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F5" w:rsidRDefault="005D24F5" w:rsidP="005D24F5">
      <w:pPr>
        <w:pStyle w:val="2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ТЕРРИТОРИАЛЬНАЯ ИЗБИРАТЕЛЬНАЯ КОМИССИЯ  НОВОКУЗНЕЦКОГО МУНИЦИПАЛЬНОГО РАЙОНА</w:t>
      </w:r>
    </w:p>
    <w:p w:rsidR="005D24F5" w:rsidRDefault="005D24F5" w:rsidP="005D24F5">
      <w:pPr>
        <w:jc w:val="center"/>
        <w:rPr>
          <w:sz w:val="28"/>
          <w:szCs w:val="28"/>
        </w:rPr>
      </w:pPr>
      <w:r>
        <w:t>(</w:t>
      </w:r>
      <w:r>
        <w:rPr>
          <w:sz w:val="28"/>
          <w:szCs w:val="28"/>
        </w:rPr>
        <w:t>с полномочиями избирательных комиссий муниципального образования Центральное сельское поселение)</w:t>
      </w:r>
    </w:p>
    <w:p w:rsidR="005D24F5" w:rsidRDefault="005D24F5" w:rsidP="005D24F5"/>
    <w:p w:rsidR="005D24F5" w:rsidRDefault="005D24F5" w:rsidP="005D24F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D24F5" w:rsidRDefault="005D24F5" w:rsidP="005D24F5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5D24F5" w:rsidRDefault="005D24F5" w:rsidP="005D24F5">
      <w:pPr>
        <w:pStyle w:val="2"/>
        <w:rPr>
          <w:rFonts w:ascii="Times New Roman" w:hAnsi="Times New Roman"/>
          <w:bCs w:val="0"/>
          <w:sz w:val="16"/>
          <w:szCs w:val="16"/>
        </w:rPr>
      </w:pPr>
    </w:p>
    <w:p w:rsidR="005D24F5" w:rsidRDefault="005D24F5" w:rsidP="005D24F5">
      <w:pPr>
        <w:tabs>
          <w:tab w:val="left" w:pos="6663"/>
        </w:tabs>
        <w:jc w:val="both"/>
        <w:rPr>
          <w:sz w:val="24"/>
          <w:szCs w:val="24"/>
        </w:rPr>
      </w:pPr>
      <w:r>
        <w:rPr>
          <w:sz w:val="24"/>
          <w:szCs w:val="24"/>
        </w:rPr>
        <w:t>№28/</w:t>
      </w:r>
      <w:r w:rsidR="00382495">
        <w:rPr>
          <w:sz w:val="24"/>
          <w:szCs w:val="24"/>
        </w:rPr>
        <w:t>3</w:t>
      </w:r>
      <w:r w:rsidR="00343BDF">
        <w:rPr>
          <w:sz w:val="24"/>
          <w:szCs w:val="24"/>
        </w:rPr>
        <w:t>1</w:t>
      </w:r>
      <w:r>
        <w:rPr>
          <w:sz w:val="24"/>
          <w:szCs w:val="24"/>
        </w:rPr>
        <w:tab/>
        <w:t xml:space="preserve">     от 11 августа 2020 года</w:t>
      </w:r>
    </w:p>
    <w:p w:rsidR="005D24F5" w:rsidRDefault="005D24F5" w:rsidP="005D24F5">
      <w:pPr>
        <w:jc w:val="center"/>
        <w:rPr>
          <w:sz w:val="22"/>
          <w:szCs w:val="22"/>
        </w:rPr>
      </w:pPr>
      <w:r>
        <w:rPr>
          <w:sz w:val="22"/>
          <w:szCs w:val="22"/>
        </w:rPr>
        <w:t>г. Новокузнецк</w:t>
      </w:r>
    </w:p>
    <w:p w:rsidR="00280A51" w:rsidRPr="006C530B" w:rsidRDefault="00280A51" w:rsidP="00280A51">
      <w:pPr>
        <w:jc w:val="center"/>
        <w:rPr>
          <w:sz w:val="28"/>
          <w:szCs w:val="28"/>
        </w:rPr>
      </w:pPr>
    </w:p>
    <w:p w:rsidR="00F64188" w:rsidRPr="00F64188" w:rsidRDefault="00F64188" w:rsidP="00F64188">
      <w:pPr>
        <w:widowControl/>
        <w:spacing w:afterLines="120" w:after="288"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>Об утверждении Плана мероприятий территориальной избирательной комиссии Новокузнецкого муниципального района</w:t>
      </w:r>
      <w:r w:rsidR="00CA3663">
        <w:rPr>
          <w:b/>
          <w:sz w:val="24"/>
          <w:szCs w:val="24"/>
        </w:rPr>
        <w:t>,</w:t>
      </w:r>
      <w:r w:rsidRPr="00F64188">
        <w:rPr>
          <w:b/>
          <w:sz w:val="24"/>
          <w:szCs w:val="24"/>
        </w:rPr>
        <w:t xml:space="preserve"> с учетом возложенных на нее полномочий избирательных комиссий муниципальн</w:t>
      </w:r>
      <w:r w:rsidR="005D24F5">
        <w:rPr>
          <w:b/>
          <w:sz w:val="24"/>
          <w:szCs w:val="24"/>
        </w:rPr>
        <w:t>ого</w:t>
      </w:r>
      <w:r w:rsidRPr="00F64188">
        <w:rPr>
          <w:b/>
          <w:sz w:val="24"/>
          <w:szCs w:val="24"/>
        </w:rPr>
        <w:t xml:space="preserve"> образовани</w:t>
      </w:r>
      <w:r w:rsidR="005D24F5">
        <w:rPr>
          <w:b/>
          <w:sz w:val="24"/>
          <w:szCs w:val="24"/>
        </w:rPr>
        <w:t>я</w:t>
      </w:r>
      <w:r w:rsidRPr="00F64188">
        <w:rPr>
          <w:b/>
          <w:sz w:val="24"/>
          <w:szCs w:val="24"/>
        </w:rPr>
        <w:t xml:space="preserve"> Центрально</w:t>
      </w:r>
      <w:r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 xml:space="preserve"> сельск</w:t>
      </w:r>
      <w:r w:rsidR="005D24F5">
        <w:rPr>
          <w:b/>
          <w:sz w:val="24"/>
          <w:szCs w:val="24"/>
        </w:rPr>
        <w:t>ое</w:t>
      </w:r>
      <w:r w:rsidRPr="00F64188">
        <w:rPr>
          <w:b/>
          <w:sz w:val="24"/>
          <w:szCs w:val="24"/>
        </w:rPr>
        <w:t xml:space="preserve"> поселени</w:t>
      </w:r>
      <w:r w:rsidR="005D24F5">
        <w:rPr>
          <w:b/>
          <w:sz w:val="24"/>
          <w:szCs w:val="24"/>
        </w:rPr>
        <w:t>е</w:t>
      </w:r>
      <w:r w:rsidRPr="00F64188">
        <w:rPr>
          <w:b/>
          <w:sz w:val="24"/>
          <w:szCs w:val="24"/>
        </w:rPr>
        <w:t xml:space="preserve"> по подготовке и проведению </w:t>
      </w:r>
      <w:r w:rsidR="005D24F5">
        <w:rPr>
          <w:b/>
          <w:sz w:val="24"/>
          <w:szCs w:val="24"/>
        </w:rPr>
        <w:t>дополнительных выборов</w:t>
      </w:r>
      <w:r w:rsidRPr="00F64188">
        <w:rPr>
          <w:b/>
          <w:sz w:val="24"/>
          <w:szCs w:val="24"/>
        </w:rPr>
        <w:t xml:space="preserve"> депутатов Совет</w:t>
      </w:r>
      <w:r w:rsidR="005D24F5">
        <w:rPr>
          <w:b/>
          <w:sz w:val="24"/>
          <w:szCs w:val="24"/>
        </w:rPr>
        <w:t xml:space="preserve">а </w:t>
      </w:r>
      <w:r w:rsidRPr="00F64188">
        <w:rPr>
          <w:b/>
          <w:sz w:val="24"/>
          <w:szCs w:val="24"/>
        </w:rPr>
        <w:t>народных депутатов Центрального сельск</w:t>
      </w:r>
      <w:r w:rsidR="005D24F5">
        <w:rPr>
          <w:b/>
          <w:sz w:val="24"/>
          <w:szCs w:val="24"/>
        </w:rPr>
        <w:t>ого</w:t>
      </w:r>
      <w:r w:rsidRPr="00F64188">
        <w:rPr>
          <w:b/>
          <w:sz w:val="24"/>
          <w:szCs w:val="24"/>
        </w:rPr>
        <w:t xml:space="preserve"> поселени</w:t>
      </w:r>
      <w:r w:rsidR="005D24F5">
        <w:rPr>
          <w:b/>
          <w:sz w:val="24"/>
          <w:szCs w:val="24"/>
        </w:rPr>
        <w:t>я</w:t>
      </w:r>
      <w:r w:rsidRPr="00F64188">
        <w:rPr>
          <w:b/>
          <w:sz w:val="24"/>
          <w:szCs w:val="24"/>
        </w:rPr>
        <w:t xml:space="preserve"> второго созыва </w:t>
      </w:r>
      <w:r w:rsidR="005D24F5">
        <w:rPr>
          <w:b/>
          <w:sz w:val="24"/>
          <w:szCs w:val="24"/>
        </w:rPr>
        <w:t>по одномандатным избирательным округам №1,</w:t>
      </w:r>
      <w:r w:rsidR="00382495">
        <w:rPr>
          <w:b/>
          <w:sz w:val="24"/>
          <w:szCs w:val="24"/>
        </w:rPr>
        <w:t xml:space="preserve"> </w:t>
      </w:r>
      <w:r w:rsidR="005D24F5">
        <w:rPr>
          <w:b/>
          <w:sz w:val="24"/>
          <w:szCs w:val="24"/>
        </w:rPr>
        <w:t>№3</w:t>
      </w:r>
    </w:p>
    <w:p w:rsidR="00280A51" w:rsidRDefault="00280A51" w:rsidP="0019708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CC5B2B" w:rsidRDefault="008E7F2A" w:rsidP="0019708C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8E7F2A">
        <w:rPr>
          <w:sz w:val="24"/>
          <w:szCs w:val="24"/>
        </w:rPr>
        <w:t xml:space="preserve">Руководствуясь ст. 24 </w:t>
      </w:r>
      <w:r>
        <w:rPr>
          <w:sz w:val="24"/>
          <w:szCs w:val="24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8E7F2A">
        <w:rPr>
          <w:sz w:val="24"/>
          <w:szCs w:val="24"/>
        </w:rPr>
        <w:t xml:space="preserve">, ст. 14 </w:t>
      </w:r>
      <w:r>
        <w:rPr>
          <w:sz w:val="24"/>
          <w:szCs w:val="24"/>
        </w:rPr>
        <w:t>Закона Кемеровской области от 30.05.2011 №</w:t>
      </w:r>
      <w:r w:rsidR="001A680C">
        <w:rPr>
          <w:sz w:val="24"/>
          <w:szCs w:val="24"/>
        </w:rPr>
        <w:t xml:space="preserve"> </w:t>
      </w:r>
      <w:r w:rsidRPr="002C219E">
        <w:rPr>
          <w:sz w:val="24"/>
          <w:szCs w:val="24"/>
        </w:rPr>
        <w:t>54-ОЗ «О выборах в органы местного самоуправления в Кемеровской области»</w:t>
      </w:r>
      <w:r w:rsidR="00F64188">
        <w:rPr>
          <w:sz w:val="24"/>
          <w:szCs w:val="24"/>
        </w:rPr>
        <w:t xml:space="preserve"> </w:t>
      </w:r>
      <w:r w:rsidR="00F64188" w:rsidRPr="00715A51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 избирательных комиссий муниципальн</w:t>
      </w:r>
      <w:r w:rsidR="005D24F5">
        <w:rPr>
          <w:sz w:val="24"/>
          <w:szCs w:val="24"/>
        </w:rPr>
        <w:t>ого</w:t>
      </w:r>
      <w:r w:rsidR="00F64188" w:rsidRPr="00715A51">
        <w:rPr>
          <w:sz w:val="24"/>
          <w:szCs w:val="24"/>
        </w:rPr>
        <w:t xml:space="preserve"> образовани</w:t>
      </w:r>
      <w:r w:rsidR="005D24F5">
        <w:rPr>
          <w:sz w:val="24"/>
          <w:szCs w:val="24"/>
        </w:rPr>
        <w:t>я</w:t>
      </w:r>
      <w:r w:rsidR="00F64188" w:rsidRPr="00715A51">
        <w:rPr>
          <w:sz w:val="24"/>
          <w:szCs w:val="24"/>
        </w:rPr>
        <w:t xml:space="preserve"> Центральное сельск</w:t>
      </w:r>
      <w:r w:rsidR="005D24F5">
        <w:rPr>
          <w:sz w:val="24"/>
          <w:szCs w:val="24"/>
        </w:rPr>
        <w:t>ое</w:t>
      </w:r>
      <w:r w:rsidR="00F64188" w:rsidRPr="00715A51">
        <w:rPr>
          <w:sz w:val="24"/>
          <w:szCs w:val="24"/>
        </w:rPr>
        <w:t xml:space="preserve"> поселени</w:t>
      </w:r>
      <w:r w:rsidR="005D24F5">
        <w:rPr>
          <w:sz w:val="24"/>
          <w:szCs w:val="24"/>
        </w:rPr>
        <w:t>е</w:t>
      </w:r>
    </w:p>
    <w:p w:rsidR="00F64188" w:rsidRDefault="00F64188" w:rsidP="00280A51">
      <w:pPr>
        <w:pStyle w:val="23"/>
        <w:spacing w:line="240" w:lineRule="auto"/>
        <w:ind w:left="0"/>
        <w:jc w:val="both"/>
        <w:rPr>
          <w:sz w:val="24"/>
          <w:szCs w:val="24"/>
        </w:rPr>
      </w:pPr>
    </w:p>
    <w:p w:rsidR="0019708C" w:rsidRPr="00280A51" w:rsidRDefault="00280A51" w:rsidP="00F64188">
      <w:pPr>
        <w:pStyle w:val="23"/>
        <w:spacing w:line="240" w:lineRule="auto"/>
        <w:ind w:left="0" w:firstLine="426"/>
        <w:jc w:val="both"/>
        <w:rPr>
          <w:sz w:val="24"/>
          <w:szCs w:val="24"/>
        </w:rPr>
      </w:pPr>
      <w:r w:rsidRPr="00280A51">
        <w:rPr>
          <w:sz w:val="24"/>
          <w:szCs w:val="24"/>
        </w:rPr>
        <w:t>РЕШИЛА:</w:t>
      </w:r>
    </w:p>
    <w:p w:rsidR="00F64188" w:rsidRPr="00F64188" w:rsidRDefault="008E7F2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4"/>
          <w:szCs w:val="24"/>
        </w:rPr>
      </w:pPr>
      <w:r w:rsidRPr="00F64188">
        <w:rPr>
          <w:sz w:val="24"/>
          <w:szCs w:val="24"/>
        </w:rPr>
        <w:t xml:space="preserve">Утвердить План </w:t>
      </w:r>
      <w:r w:rsidR="00F64188" w:rsidRPr="00F64188">
        <w:rPr>
          <w:sz w:val="24"/>
          <w:szCs w:val="24"/>
        </w:rPr>
        <w:t>мероприятий территориальной избирательной комиссии Новокузнецкого муниципального района</w:t>
      </w:r>
      <w:r w:rsidR="00CA3663">
        <w:rPr>
          <w:sz w:val="24"/>
          <w:szCs w:val="24"/>
        </w:rPr>
        <w:t>,</w:t>
      </w:r>
      <w:r w:rsidR="00F64188" w:rsidRPr="00F64188">
        <w:rPr>
          <w:sz w:val="24"/>
          <w:szCs w:val="24"/>
        </w:rPr>
        <w:t xml:space="preserve"> с учетом возложенных на нее полномочий избирательных комиссий муниципальн</w:t>
      </w:r>
      <w:r w:rsidR="005D24F5">
        <w:rPr>
          <w:sz w:val="24"/>
          <w:szCs w:val="24"/>
        </w:rPr>
        <w:t>ого</w:t>
      </w:r>
      <w:r w:rsidR="00F64188" w:rsidRPr="00F64188">
        <w:rPr>
          <w:sz w:val="24"/>
          <w:szCs w:val="24"/>
        </w:rPr>
        <w:t xml:space="preserve"> образовани</w:t>
      </w:r>
      <w:r w:rsidR="005D24F5">
        <w:rPr>
          <w:sz w:val="24"/>
          <w:szCs w:val="24"/>
        </w:rPr>
        <w:t>я</w:t>
      </w:r>
      <w:r w:rsidR="00F64188" w:rsidRPr="00F64188">
        <w:rPr>
          <w:sz w:val="24"/>
          <w:szCs w:val="24"/>
        </w:rPr>
        <w:t xml:space="preserve"> Центральное сельск</w:t>
      </w:r>
      <w:r w:rsidR="005D24F5">
        <w:rPr>
          <w:sz w:val="24"/>
          <w:szCs w:val="24"/>
        </w:rPr>
        <w:t>ое</w:t>
      </w:r>
      <w:r w:rsidR="00F64188" w:rsidRPr="00F64188">
        <w:rPr>
          <w:sz w:val="24"/>
          <w:szCs w:val="24"/>
        </w:rPr>
        <w:t xml:space="preserve"> поселени</w:t>
      </w:r>
      <w:r w:rsidR="005D24F5">
        <w:rPr>
          <w:sz w:val="24"/>
          <w:szCs w:val="24"/>
        </w:rPr>
        <w:t>е</w:t>
      </w:r>
      <w:r w:rsidR="00CA3663">
        <w:rPr>
          <w:sz w:val="24"/>
          <w:szCs w:val="24"/>
        </w:rPr>
        <w:t xml:space="preserve"> </w:t>
      </w:r>
      <w:r w:rsidR="00F64188" w:rsidRPr="00F64188">
        <w:rPr>
          <w:sz w:val="24"/>
          <w:szCs w:val="24"/>
        </w:rPr>
        <w:t xml:space="preserve">по подготовке и проведению </w:t>
      </w:r>
      <w:r w:rsidR="005D24F5">
        <w:rPr>
          <w:sz w:val="24"/>
          <w:szCs w:val="24"/>
        </w:rPr>
        <w:t xml:space="preserve">дополнительных </w:t>
      </w:r>
      <w:r w:rsidR="00F64188" w:rsidRPr="00F64188">
        <w:rPr>
          <w:sz w:val="24"/>
          <w:szCs w:val="24"/>
        </w:rPr>
        <w:t>выборов депутатов Совет</w:t>
      </w:r>
      <w:r w:rsidR="005D24F5">
        <w:rPr>
          <w:sz w:val="24"/>
          <w:szCs w:val="24"/>
        </w:rPr>
        <w:t>а</w:t>
      </w:r>
      <w:r w:rsidR="00F64188" w:rsidRPr="00F64188">
        <w:rPr>
          <w:sz w:val="24"/>
          <w:szCs w:val="24"/>
        </w:rPr>
        <w:t xml:space="preserve"> народных депутатов Центрально</w:t>
      </w:r>
      <w:r w:rsidR="005D24F5">
        <w:rPr>
          <w:sz w:val="24"/>
          <w:szCs w:val="24"/>
        </w:rPr>
        <w:t>е</w:t>
      </w:r>
      <w:r w:rsidR="00F64188" w:rsidRPr="00F64188">
        <w:rPr>
          <w:sz w:val="24"/>
          <w:szCs w:val="24"/>
        </w:rPr>
        <w:t xml:space="preserve"> сельск</w:t>
      </w:r>
      <w:r w:rsidR="005D24F5">
        <w:rPr>
          <w:sz w:val="24"/>
          <w:szCs w:val="24"/>
        </w:rPr>
        <w:t>ое</w:t>
      </w:r>
      <w:r w:rsidR="00F64188" w:rsidRPr="00F64188">
        <w:rPr>
          <w:sz w:val="24"/>
          <w:szCs w:val="24"/>
        </w:rPr>
        <w:t xml:space="preserve"> поселени</w:t>
      </w:r>
      <w:r w:rsidR="005D24F5">
        <w:rPr>
          <w:sz w:val="24"/>
          <w:szCs w:val="24"/>
        </w:rPr>
        <w:t>е</w:t>
      </w:r>
      <w:r w:rsidR="00F64188" w:rsidRPr="00F64188">
        <w:rPr>
          <w:sz w:val="24"/>
          <w:szCs w:val="24"/>
        </w:rPr>
        <w:t xml:space="preserve"> второго созыва</w:t>
      </w:r>
      <w:r w:rsidR="005D24F5">
        <w:rPr>
          <w:sz w:val="24"/>
          <w:szCs w:val="24"/>
        </w:rPr>
        <w:t xml:space="preserve"> по одноман</w:t>
      </w:r>
      <w:r w:rsidR="00052631">
        <w:rPr>
          <w:sz w:val="24"/>
          <w:szCs w:val="24"/>
        </w:rPr>
        <w:t xml:space="preserve">датным избирательным округам №1, </w:t>
      </w:r>
      <w:r w:rsidR="005D24F5">
        <w:rPr>
          <w:sz w:val="24"/>
          <w:szCs w:val="24"/>
        </w:rPr>
        <w:t>№3</w:t>
      </w:r>
      <w:r w:rsidR="00F64188">
        <w:rPr>
          <w:sz w:val="24"/>
          <w:szCs w:val="24"/>
        </w:rPr>
        <w:t>.</w:t>
      </w:r>
      <w:r w:rsidR="00F64188" w:rsidRPr="00F64188">
        <w:rPr>
          <w:sz w:val="24"/>
          <w:szCs w:val="24"/>
        </w:rPr>
        <w:t xml:space="preserve"> </w:t>
      </w:r>
    </w:p>
    <w:p w:rsidR="00CC5B2B" w:rsidRPr="00F64188" w:rsidRDefault="0070345A" w:rsidP="00280A51">
      <w:pPr>
        <w:pStyle w:val="14-1"/>
        <w:numPr>
          <w:ilvl w:val="0"/>
          <w:numId w:val="16"/>
        </w:numPr>
        <w:overflowPunct w:val="0"/>
        <w:autoSpaceDE w:val="0"/>
        <w:autoSpaceDN w:val="0"/>
        <w:adjustRightInd w:val="0"/>
        <w:spacing w:line="240" w:lineRule="auto"/>
        <w:ind w:left="426" w:hanging="426"/>
        <w:textAlignment w:val="baseline"/>
        <w:rPr>
          <w:sz w:val="24"/>
          <w:szCs w:val="24"/>
        </w:rPr>
      </w:pPr>
      <w:r w:rsidRPr="00F64188">
        <w:rPr>
          <w:sz w:val="24"/>
          <w:szCs w:val="24"/>
        </w:rPr>
        <w:t>Разместить</w:t>
      </w:r>
      <w:r w:rsidR="007D700A" w:rsidRPr="00F64188">
        <w:rPr>
          <w:sz w:val="24"/>
          <w:szCs w:val="24"/>
        </w:rPr>
        <w:t xml:space="preserve"> настоящее</w:t>
      </w:r>
      <w:r w:rsidR="00280A51" w:rsidRPr="00F64188">
        <w:rPr>
          <w:sz w:val="24"/>
          <w:szCs w:val="24"/>
        </w:rPr>
        <w:t xml:space="preserve"> решение в информационно-телекоммуникационной сети общего пользования без ограничения доступа Интернет на сайте </w:t>
      </w:r>
      <w:r w:rsidR="005D24F5">
        <w:rPr>
          <w:sz w:val="24"/>
          <w:szCs w:val="24"/>
        </w:rPr>
        <w:t>муниципального образования «Новокузнецкий муниципальный район»</w:t>
      </w:r>
      <w:r w:rsidR="00280A51" w:rsidRPr="00F64188">
        <w:rPr>
          <w:sz w:val="24"/>
          <w:szCs w:val="24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F64188" w:rsidRPr="001A6838" w:rsidTr="005D24F5">
        <w:trPr>
          <w:trHeight w:val="1260"/>
          <w:jc w:val="center"/>
        </w:trPr>
        <w:tc>
          <w:tcPr>
            <w:tcW w:w="4248" w:type="dxa"/>
          </w:tcPr>
          <w:p w:rsidR="00F64188" w:rsidRDefault="00F64188" w:rsidP="002D59BA">
            <w:pPr>
              <w:rPr>
                <w:sz w:val="24"/>
                <w:szCs w:val="24"/>
              </w:rPr>
            </w:pP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64188" w:rsidRPr="001A6838" w:rsidRDefault="00F64188" w:rsidP="002D59BA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88" w:rsidRPr="001A6838" w:rsidRDefault="00F64188" w:rsidP="002D59BA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64188" w:rsidRPr="0038159F" w:rsidRDefault="00F64188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Pr="001A683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64188" w:rsidRPr="00F741F9" w:rsidRDefault="00F64188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052631">
              <w:rPr>
                <w:b/>
                <w:sz w:val="24"/>
                <w:szCs w:val="24"/>
              </w:rPr>
              <w:t>В. Абрамова</w:t>
            </w:r>
          </w:p>
          <w:p w:rsidR="00F64188" w:rsidRPr="001A6838" w:rsidRDefault="00F64188" w:rsidP="002D59BA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F64188" w:rsidRPr="00F741F9" w:rsidTr="005D24F5">
        <w:trPr>
          <w:jc w:val="center"/>
        </w:trPr>
        <w:tc>
          <w:tcPr>
            <w:tcW w:w="4248" w:type="dxa"/>
          </w:tcPr>
          <w:p w:rsidR="00052631" w:rsidRDefault="00052631" w:rsidP="002D59BA">
            <w:pPr>
              <w:rPr>
                <w:b/>
                <w:sz w:val="24"/>
                <w:szCs w:val="24"/>
              </w:rPr>
            </w:pP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F64188" w:rsidRPr="00F741F9" w:rsidRDefault="00F64188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18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052631" w:rsidRDefault="00052631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F64188" w:rsidRPr="001A6838" w:rsidRDefault="00F64188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F64188" w:rsidRPr="0038159F" w:rsidRDefault="00F64188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F64188" w:rsidRDefault="00F64188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052631" w:rsidRDefault="00052631" w:rsidP="002D59BA">
            <w:pPr>
              <w:ind w:firstLine="709"/>
              <w:jc w:val="right"/>
              <w:rPr>
                <w:b/>
                <w:sz w:val="24"/>
                <w:szCs w:val="24"/>
              </w:rPr>
            </w:pPr>
          </w:p>
          <w:p w:rsidR="00F64188" w:rsidRPr="00F741F9" w:rsidRDefault="00F64188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</w:t>
            </w:r>
            <w:r w:rsidR="00343BDF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741F9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5D24F5" w:rsidRDefault="005D24F5">
      <w:r>
        <w:br w:type="page"/>
      </w: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581D7C" w:rsidRPr="0019708C" w:rsidTr="005D24F5">
        <w:trPr>
          <w:trHeight w:val="1373"/>
        </w:trPr>
        <w:tc>
          <w:tcPr>
            <w:tcW w:w="5160" w:type="dxa"/>
          </w:tcPr>
          <w:p w:rsidR="00581D7C" w:rsidRPr="00B16A03" w:rsidRDefault="00581D7C" w:rsidP="00072985">
            <w:pPr>
              <w:widowControl/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sz w:val="22"/>
                <w:szCs w:val="22"/>
              </w:rPr>
            </w:pPr>
            <w:r w:rsidRPr="0019708C">
              <w:rPr>
                <w:sz w:val="24"/>
                <w:szCs w:val="24"/>
              </w:rPr>
              <w:lastRenderedPageBreak/>
              <w:br w:type="page"/>
            </w:r>
            <w:r w:rsidRPr="00B16A03">
              <w:rPr>
                <w:sz w:val="22"/>
                <w:szCs w:val="22"/>
              </w:rPr>
              <w:t>Приложение</w:t>
            </w:r>
          </w:p>
          <w:p w:rsidR="00581D7C" w:rsidRPr="00B16A03" w:rsidRDefault="00581D7C" w:rsidP="00072985">
            <w:pPr>
              <w:widowControl/>
              <w:spacing w:before="120"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>УТВЕРЖДЕН</w:t>
            </w:r>
          </w:p>
          <w:p w:rsidR="00581D7C" w:rsidRPr="00B16A03" w:rsidRDefault="00581D7C" w:rsidP="0019708C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B16A03">
              <w:rPr>
                <w:bCs/>
                <w:sz w:val="22"/>
                <w:szCs w:val="22"/>
              </w:rPr>
              <w:t xml:space="preserve">Решением </w:t>
            </w:r>
            <w:r w:rsidR="00F64188">
              <w:rPr>
                <w:bCs/>
                <w:sz w:val="22"/>
                <w:szCs w:val="22"/>
              </w:rPr>
              <w:t>территориальной</w:t>
            </w:r>
            <w:r w:rsidRPr="00B16A03">
              <w:rPr>
                <w:bCs/>
                <w:sz w:val="22"/>
                <w:szCs w:val="22"/>
              </w:rPr>
              <w:t xml:space="preserve"> избирательной комиссии Новокузнецкого </w:t>
            </w:r>
            <w:r w:rsidR="00F64188">
              <w:rPr>
                <w:bCs/>
                <w:sz w:val="22"/>
                <w:szCs w:val="22"/>
              </w:rPr>
              <w:t>муниципального района</w:t>
            </w:r>
          </w:p>
          <w:p w:rsidR="00581D7C" w:rsidRPr="0019708C" w:rsidRDefault="00581D7C" w:rsidP="00343BDF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B16A03">
              <w:rPr>
                <w:bCs/>
                <w:sz w:val="22"/>
                <w:szCs w:val="22"/>
              </w:rPr>
              <w:t xml:space="preserve">от </w:t>
            </w:r>
            <w:r w:rsidR="005D24F5">
              <w:rPr>
                <w:bCs/>
                <w:sz w:val="22"/>
                <w:szCs w:val="22"/>
              </w:rPr>
              <w:t xml:space="preserve">11.08.2020г. </w:t>
            </w:r>
            <w:r w:rsidRPr="00B16A03">
              <w:rPr>
                <w:bCs/>
                <w:sz w:val="22"/>
                <w:szCs w:val="22"/>
              </w:rPr>
              <w:t>№</w:t>
            </w:r>
            <w:r w:rsidR="00B16A03" w:rsidRPr="00B16A03">
              <w:rPr>
                <w:bCs/>
                <w:sz w:val="22"/>
                <w:szCs w:val="22"/>
              </w:rPr>
              <w:t xml:space="preserve"> </w:t>
            </w:r>
            <w:r w:rsidR="005D24F5">
              <w:rPr>
                <w:bCs/>
                <w:sz w:val="22"/>
                <w:szCs w:val="22"/>
              </w:rPr>
              <w:t>28/</w:t>
            </w:r>
            <w:r w:rsidR="00382495">
              <w:rPr>
                <w:bCs/>
                <w:sz w:val="22"/>
                <w:szCs w:val="22"/>
              </w:rPr>
              <w:t>3</w:t>
            </w:r>
            <w:r w:rsidR="00343BDF">
              <w:rPr>
                <w:bCs/>
                <w:sz w:val="22"/>
                <w:szCs w:val="22"/>
              </w:rPr>
              <w:t>1</w:t>
            </w:r>
          </w:p>
        </w:tc>
      </w:tr>
    </w:tbl>
    <w:p w:rsidR="009A4835" w:rsidRDefault="009A4835" w:rsidP="009A4835">
      <w:pPr>
        <w:widowControl/>
        <w:jc w:val="center"/>
        <w:rPr>
          <w:b/>
          <w:sz w:val="24"/>
          <w:szCs w:val="24"/>
        </w:rPr>
      </w:pPr>
    </w:p>
    <w:p w:rsidR="009A4835" w:rsidRDefault="00CC5B2B" w:rsidP="009A4835">
      <w:pPr>
        <w:widowControl/>
        <w:jc w:val="center"/>
        <w:rPr>
          <w:b/>
          <w:sz w:val="24"/>
          <w:szCs w:val="24"/>
        </w:rPr>
      </w:pPr>
      <w:r w:rsidRPr="00CC5B2B">
        <w:rPr>
          <w:b/>
          <w:sz w:val="24"/>
          <w:szCs w:val="24"/>
        </w:rPr>
        <w:t xml:space="preserve">План мероприятий </w:t>
      </w:r>
    </w:p>
    <w:p w:rsidR="00AF2B5D" w:rsidRDefault="00F64188" w:rsidP="001C7973">
      <w:pPr>
        <w:widowControl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>территориальной избирательной комиссии Новокузнецкого муниципального района с учетом возложенных на нее полномочий избирательных комиссий</w:t>
      </w:r>
    </w:p>
    <w:p w:rsidR="001C7973" w:rsidRDefault="00F64188" w:rsidP="001C7973">
      <w:pPr>
        <w:widowControl/>
        <w:jc w:val="center"/>
        <w:rPr>
          <w:b/>
          <w:sz w:val="24"/>
          <w:szCs w:val="24"/>
        </w:rPr>
      </w:pPr>
      <w:r w:rsidRPr="00F64188">
        <w:rPr>
          <w:b/>
          <w:sz w:val="24"/>
          <w:szCs w:val="24"/>
        </w:rPr>
        <w:t>муниципальн</w:t>
      </w:r>
      <w:r w:rsidR="005D24F5">
        <w:rPr>
          <w:b/>
          <w:sz w:val="24"/>
          <w:szCs w:val="24"/>
        </w:rPr>
        <w:t>ого</w:t>
      </w:r>
      <w:r w:rsidRPr="00F64188">
        <w:rPr>
          <w:b/>
          <w:sz w:val="24"/>
          <w:szCs w:val="24"/>
        </w:rPr>
        <w:t xml:space="preserve"> образовани</w:t>
      </w:r>
      <w:r w:rsidR="005D24F5">
        <w:rPr>
          <w:b/>
          <w:sz w:val="24"/>
          <w:szCs w:val="24"/>
        </w:rPr>
        <w:t>я</w:t>
      </w:r>
      <w:r w:rsidRPr="00F64188">
        <w:rPr>
          <w:b/>
          <w:sz w:val="24"/>
          <w:szCs w:val="24"/>
        </w:rPr>
        <w:t xml:space="preserve"> Центральное сельск</w:t>
      </w:r>
      <w:r w:rsidR="005D24F5">
        <w:rPr>
          <w:b/>
          <w:sz w:val="24"/>
          <w:szCs w:val="24"/>
        </w:rPr>
        <w:t>ое</w:t>
      </w:r>
      <w:r w:rsidRPr="00F64188">
        <w:rPr>
          <w:b/>
          <w:sz w:val="24"/>
          <w:szCs w:val="24"/>
        </w:rPr>
        <w:t xml:space="preserve"> поселени</w:t>
      </w:r>
      <w:r w:rsidR="005D24F5">
        <w:rPr>
          <w:b/>
          <w:sz w:val="24"/>
          <w:szCs w:val="24"/>
        </w:rPr>
        <w:t>е</w:t>
      </w:r>
      <w:r w:rsidR="00CA3663">
        <w:rPr>
          <w:b/>
          <w:sz w:val="24"/>
          <w:szCs w:val="24"/>
        </w:rPr>
        <w:t xml:space="preserve"> </w:t>
      </w:r>
      <w:r w:rsidRPr="00F64188">
        <w:rPr>
          <w:b/>
          <w:sz w:val="24"/>
          <w:szCs w:val="24"/>
        </w:rPr>
        <w:t xml:space="preserve">по подготовке и проведению </w:t>
      </w:r>
      <w:r w:rsidR="005D24F5">
        <w:rPr>
          <w:b/>
          <w:sz w:val="24"/>
          <w:szCs w:val="24"/>
        </w:rPr>
        <w:t xml:space="preserve">дополнительных </w:t>
      </w:r>
      <w:r w:rsidRPr="00F64188">
        <w:rPr>
          <w:b/>
          <w:sz w:val="24"/>
          <w:szCs w:val="24"/>
        </w:rPr>
        <w:t>выборов депутатов Совет</w:t>
      </w:r>
      <w:r w:rsidR="005D24F5">
        <w:rPr>
          <w:b/>
          <w:sz w:val="24"/>
          <w:szCs w:val="24"/>
        </w:rPr>
        <w:t>а</w:t>
      </w:r>
      <w:r w:rsidRPr="00F64188">
        <w:rPr>
          <w:b/>
          <w:sz w:val="24"/>
          <w:szCs w:val="24"/>
        </w:rPr>
        <w:t xml:space="preserve"> народных депутатов Центрального сельск</w:t>
      </w:r>
      <w:r w:rsidR="005D24F5">
        <w:rPr>
          <w:b/>
          <w:sz w:val="24"/>
          <w:szCs w:val="24"/>
        </w:rPr>
        <w:t>ого</w:t>
      </w:r>
      <w:r w:rsidRPr="00F64188">
        <w:rPr>
          <w:b/>
          <w:sz w:val="24"/>
          <w:szCs w:val="24"/>
        </w:rPr>
        <w:t xml:space="preserve"> поселени</w:t>
      </w:r>
      <w:r w:rsidR="005D24F5">
        <w:rPr>
          <w:b/>
          <w:sz w:val="24"/>
          <w:szCs w:val="24"/>
        </w:rPr>
        <w:t>я</w:t>
      </w:r>
      <w:r w:rsidRPr="00F64188">
        <w:rPr>
          <w:b/>
          <w:sz w:val="24"/>
          <w:szCs w:val="24"/>
        </w:rPr>
        <w:t xml:space="preserve"> второго созыва</w:t>
      </w:r>
      <w:r w:rsidR="005D24F5">
        <w:rPr>
          <w:b/>
          <w:sz w:val="24"/>
          <w:szCs w:val="24"/>
        </w:rPr>
        <w:t xml:space="preserve"> по одномандатным избирательным округам №1,</w:t>
      </w:r>
      <w:r w:rsidR="00AF2B5D">
        <w:rPr>
          <w:b/>
          <w:sz w:val="24"/>
          <w:szCs w:val="24"/>
        </w:rPr>
        <w:t xml:space="preserve"> </w:t>
      </w:r>
      <w:r w:rsidR="005D24F5">
        <w:rPr>
          <w:b/>
          <w:sz w:val="24"/>
          <w:szCs w:val="24"/>
        </w:rPr>
        <w:t>№3</w:t>
      </w:r>
    </w:p>
    <w:p w:rsidR="00F64188" w:rsidRPr="00F64188" w:rsidRDefault="00F64188" w:rsidP="001C7973">
      <w:pPr>
        <w:widowControl/>
        <w:jc w:val="center"/>
        <w:rPr>
          <w:b/>
          <w:sz w:val="24"/>
          <w:szCs w:val="24"/>
        </w:rPr>
      </w:pPr>
    </w:p>
    <w:tbl>
      <w:tblPr>
        <w:tblW w:w="1006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540"/>
        <w:gridCol w:w="5698"/>
        <w:gridCol w:w="1985"/>
        <w:gridCol w:w="1842"/>
      </w:tblGrid>
      <w:tr w:rsidR="00CC5B2B" w:rsidRPr="00B16A03" w:rsidTr="00280A51">
        <w:trPr>
          <w:tblHeader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BC5EF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№</w:t>
            </w:r>
            <w:r w:rsidR="00BC5EF1" w:rsidRPr="00B16A03">
              <w:rPr>
                <w:bCs/>
              </w:rPr>
              <w:t xml:space="preserve"> </w:t>
            </w:r>
            <w:r w:rsidRPr="00B16A03">
              <w:rPr>
                <w:bCs/>
              </w:rPr>
              <w:t>п/п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EC6025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Наименование мероприятия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Срок исполнения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C5B2B" w:rsidRPr="00B16A03" w:rsidRDefault="00CC5B2B" w:rsidP="00280A51">
            <w:pPr>
              <w:jc w:val="center"/>
              <w:rPr>
                <w:bCs/>
              </w:rPr>
            </w:pPr>
            <w:r w:rsidRPr="00B16A03">
              <w:rPr>
                <w:bCs/>
              </w:rPr>
              <w:t>Исполнители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caps/>
                <w:u w:val="single"/>
              </w:rPr>
            </w:pPr>
            <w:smartTag w:uri="urn:schemas-microsoft-com:office:smarttags" w:element="place">
              <w:r w:rsidRPr="00B16A03">
                <w:rPr>
                  <w:caps/>
                  <w:u w:val="single"/>
                  <w:lang w:val="en-US"/>
                </w:rPr>
                <w:t>I</w:t>
              </w:r>
              <w:r w:rsidRPr="00B16A03">
                <w:rPr>
                  <w:caps/>
                  <w:u w:val="single"/>
                </w:rPr>
                <w:t>.</w:t>
              </w:r>
            </w:smartTag>
            <w:r w:rsidRPr="00B16A03">
              <w:rPr>
                <w:caps/>
                <w:u w:val="single"/>
              </w:rPr>
              <w:t xml:space="preserve"> Правовое и организационное обеспечение реализации мероприятий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 xml:space="preserve"> </w:t>
            </w:r>
            <w:r w:rsidR="00FD281A"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Осуществление работы по взаимодействию избирательной комиссии при проведении на территории Новокузнецкого </w:t>
            </w:r>
            <w:r w:rsidR="00CA3663">
              <w:t xml:space="preserve">муниципального района </w:t>
            </w:r>
            <w:r w:rsidRPr="00B16A03">
              <w:t xml:space="preserve">выборов </w:t>
            </w:r>
            <w:r w:rsidR="006948E2" w:rsidRPr="00B16A03">
              <w:t xml:space="preserve"> </w:t>
            </w:r>
            <w:r w:rsidRPr="00B16A03">
              <w:t xml:space="preserve"> со следующими органами: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>- Совет</w:t>
            </w:r>
            <w:r w:rsidR="00AF2B5D">
              <w:t>ом</w:t>
            </w:r>
            <w:r w:rsidRPr="00B16A03">
              <w:t xml:space="preserve"> народных депутатов</w:t>
            </w:r>
            <w:r w:rsidR="00F64188" w:rsidRPr="00F64188">
              <w:rPr>
                <w:sz w:val="24"/>
                <w:szCs w:val="24"/>
              </w:rPr>
              <w:t xml:space="preserve"> </w:t>
            </w:r>
            <w:r w:rsidR="00F64188" w:rsidRPr="00F64188">
              <w:t>Центрального сельск</w:t>
            </w:r>
            <w:r w:rsidR="00AF2B5D">
              <w:t>ого</w:t>
            </w:r>
            <w:r w:rsidR="00F64188" w:rsidRPr="00F64188">
              <w:t xml:space="preserve"> поселени</w:t>
            </w:r>
            <w:r w:rsidR="00AF2B5D">
              <w:t>я</w:t>
            </w:r>
            <w:r w:rsidRPr="00B16A03"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spacing w:val="-6"/>
              </w:rPr>
            </w:pPr>
            <w:r w:rsidRPr="00B16A03">
              <w:rPr>
                <w:spacing w:val="-6"/>
              </w:rPr>
              <w:t>- администраци</w:t>
            </w:r>
            <w:r w:rsidR="00AF2B5D">
              <w:rPr>
                <w:spacing w:val="-6"/>
              </w:rPr>
              <w:t>ей</w:t>
            </w:r>
            <w:r w:rsidR="00F64188" w:rsidRPr="00F64188">
              <w:t xml:space="preserve"> Центрального сельск</w:t>
            </w:r>
            <w:r w:rsidR="00AF2B5D">
              <w:t>ого</w:t>
            </w:r>
            <w:r w:rsidR="00F64188" w:rsidRPr="00F64188">
              <w:t xml:space="preserve"> поселени</w:t>
            </w:r>
            <w:r w:rsidR="00AF2B5D">
              <w:t>я</w:t>
            </w:r>
            <w:r w:rsidRPr="00B16A03">
              <w:rPr>
                <w:spacing w:val="-6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внутренних дел Российской Федерации по </w:t>
            </w:r>
            <w:r w:rsidRPr="00B16A03">
              <w:rPr>
                <w:spacing w:val="-6"/>
              </w:rPr>
              <w:t>Кемеровской области, в т.ч. в г. Новокузнецке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Управлением Министерства юстиции Российской Федерации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bCs/>
                <w:color w:val="000000"/>
                <w:spacing w:val="-4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4"/>
              </w:rPr>
              <w:t>У</w:t>
            </w:r>
            <w:r w:rsidRPr="00B16A03">
              <w:rPr>
                <w:bCs/>
                <w:color w:val="000000"/>
                <w:spacing w:val="-4"/>
              </w:rPr>
              <w:t xml:space="preserve">правлением Федеральной службы по надзору в сфере связи, информационных технологий и массовых коммуникаций по </w:t>
            </w:r>
            <w:r w:rsidRPr="00B16A03">
              <w:rPr>
                <w:spacing w:val="-6"/>
              </w:rPr>
              <w:t>Кемеровской области</w:t>
            </w:r>
            <w:r w:rsidRPr="00B16A03">
              <w:rPr>
                <w:bCs/>
                <w:color w:val="000000"/>
                <w:spacing w:val="-4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 xml:space="preserve">- Прокуратурой </w:t>
            </w:r>
            <w:r w:rsidR="00CA3663">
              <w:rPr>
                <w:color w:val="000000"/>
              </w:rPr>
              <w:t>Н</w:t>
            </w:r>
            <w:r w:rsidR="00F64188">
              <w:rPr>
                <w:color w:val="000000"/>
              </w:rPr>
              <w:t>овокузнецкого района</w:t>
            </w:r>
            <w:r w:rsidRPr="00B16A03">
              <w:rPr>
                <w:color w:val="000000"/>
              </w:rPr>
              <w:t xml:space="preserve">; </w:t>
            </w:r>
          </w:p>
          <w:p w:rsidR="00CC5B2B" w:rsidRPr="00B16A03" w:rsidRDefault="00CC5B2B" w:rsidP="006F29EE">
            <w:pPr>
              <w:ind w:right="84"/>
              <w:jc w:val="both"/>
            </w:pPr>
            <w:r w:rsidRPr="00B16A03">
              <w:rPr>
                <w:color w:val="000000"/>
              </w:rPr>
              <w:t>-  Новокузнецким отделением Кемеровского отделения № 8615 ПАО «Сбербанк</w:t>
            </w:r>
            <w:r w:rsidR="00FD281A" w:rsidRPr="00B16A03">
              <w:rPr>
                <w:color w:val="000000"/>
              </w:rPr>
              <w:t>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  <w:r w:rsidR="00035719" w:rsidRPr="00B16A03">
              <w:rPr>
                <w:rStyle w:val="af1"/>
              </w:rPr>
              <w:footnoteReference w:customMarkFollows="1" w:id="1"/>
              <w:sym w:font="Symbol" w:char="F02A"/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82D9D" w:rsidRPr="00B16A03" w:rsidRDefault="00CC5B2B" w:rsidP="00164374">
            <w:pPr>
              <w:jc w:val="center"/>
            </w:pPr>
            <w:r w:rsidRPr="00B16A03">
              <w:t xml:space="preserve">Члены </w:t>
            </w:r>
            <w:r w:rsidR="00164374">
              <w:t>территориальной</w:t>
            </w:r>
            <w:r w:rsidR="00FD281A" w:rsidRPr="00B16A03">
              <w:t xml:space="preserve"> </w:t>
            </w:r>
            <w:r w:rsidRPr="00B16A03">
              <w:t xml:space="preserve">избирательной комиссии </w:t>
            </w:r>
            <w:r w:rsidR="00FD281A" w:rsidRPr="00B16A03">
              <w:t xml:space="preserve">Новокузнецкого </w:t>
            </w:r>
            <w:r w:rsidR="00164374">
              <w:t>муниципального района</w:t>
            </w:r>
            <w:r w:rsidR="00FD281A" w:rsidRPr="00B16A03">
              <w:t xml:space="preserve"> </w:t>
            </w:r>
            <w:r w:rsidRPr="00B16A03">
              <w:t xml:space="preserve">(далее </w:t>
            </w:r>
            <w:r w:rsidR="00FD281A" w:rsidRPr="00B16A03">
              <w:t>–</w:t>
            </w:r>
            <w:r w:rsidRPr="00B16A03">
              <w:t xml:space="preserve"> </w:t>
            </w:r>
            <w:r w:rsidR="00164374">
              <w:t>ТИК НМР</w:t>
            </w:r>
            <w:r w:rsidRPr="00B16A03">
              <w:t>)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AF2B5D">
            <w:pPr>
              <w:ind w:right="84"/>
              <w:jc w:val="both"/>
            </w:pPr>
            <w:r w:rsidRPr="00D57C94">
              <w:t xml:space="preserve">Разработка избирательной комиссией документов, связанных с подготовкой и проведением </w:t>
            </w:r>
            <w:r w:rsidR="00AF2B5D">
              <w:t xml:space="preserve">дополнительных </w:t>
            </w:r>
            <w:r w:rsidR="00F64188" w:rsidRPr="00F64188">
              <w:t>выборов депутатов Совет</w:t>
            </w:r>
            <w:r w:rsidR="00AF2B5D">
              <w:t>а</w:t>
            </w:r>
            <w:r w:rsidR="00F64188" w:rsidRPr="00F64188">
              <w:t xml:space="preserve"> народных депутатов Центрального сельск</w:t>
            </w:r>
            <w:r w:rsidR="00AF2B5D">
              <w:t>ого</w:t>
            </w:r>
            <w:r w:rsidR="00F64188" w:rsidRPr="00F64188">
              <w:t xml:space="preserve"> поселени</w:t>
            </w:r>
            <w:r w:rsidR="00AF2B5D">
              <w:t>я</w:t>
            </w:r>
            <w:r w:rsidR="00F64188" w:rsidRPr="00F64188">
              <w:t xml:space="preserve"> второго созыва</w:t>
            </w:r>
            <w:r w:rsidR="00AF2B5D">
              <w:t xml:space="preserve"> по одномандатным избирательным округам №1,</w:t>
            </w:r>
            <w:r w:rsidR="00382495">
              <w:t xml:space="preserve"> </w:t>
            </w:r>
            <w:r w:rsidR="00AF2B5D">
              <w:t>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1C7973" w:rsidP="00AF2B5D">
            <w:pPr>
              <w:jc w:val="center"/>
            </w:pPr>
            <w:r w:rsidRPr="00B16A03">
              <w:t>июнь</w:t>
            </w:r>
            <w:r w:rsidR="00CC5B2B" w:rsidRPr="00B16A03">
              <w:t xml:space="preserve"> - </w:t>
            </w:r>
            <w:r w:rsidR="00AF2B5D">
              <w:t>декабрь</w:t>
            </w:r>
            <w:r w:rsidR="00CC5B2B" w:rsidRPr="00B16A03">
              <w:t xml:space="preserve"> 20</w:t>
            </w:r>
            <w:r w:rsidR="00AF2B5D">
              <w:t>20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02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AF2B5D">
            <w:pPr>
              <w:ind w:right="84"/>
              <w:jc w:val="both"/>
            </w:pPr>
            <w:r w:rsidRPr="00D57C94">
              <w:t xml:space="preserve">Рассмотрение вопросов, связанных с подготовкой и </w:t>
            </w:r>
            <w:r w:rsidR="001C7973" w:rsidRPr="00D57C94">
              <w:t xml:space="preserve">проведением </w:t>
            </w:r>
            <w:r w:rsidR="00AF2B5D">
              <w:t xml:space="preserve">дополнительных </w:t>
            </w:r>
            <w:r w:rsidR="00F64188" w:rsidRPr="00F64188">
              <w:t>выборов депутатов Совет</w:t>
            </w:r>
            <w:r w:rsidR="00AF2B5D">
              <w:t>а</w:t>
            </w:r>
            <w:r w:rsidR="00F64188" w:rsidRPr="00F64188">
              <w:t xml:space="preserve"> народных депутатов Центрального сельск</w:t>
            </w:r>
            <w:r w:rsidR="00AF2B5D">
              <w:t>ого</w:t>
            </w:r>
            <w:r w:rsidR="00F64188" w:rsidRPr="00F64188">
              <w:t xml:space="preserve"> поселени</w:t>
            </w:r>
            <w:r w:rsidR="00AF2B5D">
              <w:t>я</w:t>
            </w:r>
            <w:r w:rsidR="00F64188" w:rsidRPr="00F64188">
              <w:t xml:space="preserve"> второго созыва</w:t>
            </w:r>
            <w:r w:rsidR="00AF2B5D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082D9D" w:rsidRPr="00B16A03">
              <w:t>ой</w:t>
            </w:r>
            <w:r w:rsidRPr="00B16A03">
              <w:t xml:space="preserve"> к</w:t>
            </w:r>
            <w:r w:rsidR="00082D9D" w:rsidRPr="00B16A03">
              <w:t xml:space="preserve">ампании </w:t>
            </w:r>
            <w:r w:rsidRPr="00B16A03">
              <w:t>(</w:t>
            </w:r>
            <w:r w:rsidR="00082D9D" w:rsidRPr="00B16A03">
              <w:t xml:space="preserve">в т.ч. </w:t>
            </w:r>
            <w:r w:rsidRPr="00B16A03">
              <w:t xml:space="preserve">по плану </w:t>
            </w:r>
            <w:r w:rsidRPr="00B16A03">
              <w:br/>
              <w:t xml:space="preserve">работы </w:t>
            </w:r>
            <w:r w:rsidRPr="00B16A03">
              <w:br/>
            </w:r>
            <w:r w:rsidR="00164374">
              <w:t>ТИК НМР</w:t>
            </w:r>
            <w:r w:rsidRPr="00B16A03">
              <w:t>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946947">
            <w:r w:rsidRPr="00B16A03"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082D9D" w:rsidP="00AF2B5D">
            <w:pPr>
              <w:ind w:right="84"/>
              <w:jc w:val="both"/>
              <w:rPr>
                <w:spacing w:val="-4"/>
              </w:rPr>
            </w:pPr>
            <w:r w:rsidRPr="00D57C94">
              <w:rPr>
                <w:spacing w:val="-4"/>
              </w:rPr>
              <w:t>Утверждение</w:t>
            </w:r>
            <w:r w:rsidR="00CC5B2B" w:rsidRPr="00D57C94">
              <w:rPr>
                <w:spacing w:val="-4"/>
              </w:rPr>
              <w:t xml:space="preserve"> Календарного плана мероприятий по подготовке и проведению </w:t>
            </w:r>
            <w:r w:rsidR="00AF2B5D">
              <w:rPr>
                <w:spacing w:val="-4"/>
              </w:rPr>
              <w:t xml:space="preserve">дополнительных выборов </w:t>
            </w:r>
            <w:r w:rsidR="00F64188" w:rsidRPr="00F64188">
              <w:t>депутатов Совет</w:t>
            </w:r>
            <w:r w:rsidR="00AF2B5D">
              <w:t>а</w:t>
            </w:r>
            <w:r w:rsidR="00F64188" w:rsidRPr="00F64188">
              <w:t xml:space="preserve"> народных депутатов Центрального сельск</w:t>
            </w:r>
            <w:r w:rsidR="00AF2B5D">
              <w:t>ого</w:t>
            </w:r>
            <w:r w:rsidR="00F64188" w:rsidRPr="00F64188">
              <w:t xml:space="preserve"> поселени</w:t>
            </w:r>
            <w:r w:rsidR="00AF2B5D">
              <w:t>я</w:t>
            </w:r>
            <w:r w:rsidR="00F64188" w:rsidRPr="00F64188">
              <w:t xml:space="preserve"> второго созыва</w:t>
            </w:r>
            <w:r w:rsidR="00AF2B5D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AF2B5D" w:rsidP="006F29EE">
            <w:pPr>
              <w:jc w:val="center"/>
            </w:pPr>
            <w:r>
              <w:t>Август 2020</w:t>
            </w:r>
            <w:r w:rsidR="001C7973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82D9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D57C94" w:rsidRDefault="00CC5B2B" w:rsidP="003E390E">
            <w:pPr>
              <w:ind w:right="84"/>
              <w:jc w:val="both"/>
            </w:pPr>
            <w:r w:rsidRPr="00D57C94">
              <w:t xml:space="preserve">Организация информирования о назначении </w:t>
            </w:r>
            <w:r w:rsidR="003E390E">
              <w:t xml:space="preserve">дополнительных </w:t>
            </w:r>
            <w:r w:rsidR="00F64188" w:rsidRPr="00F64188">
              <w:t>выборов депутатов Совет</w:t>
            </w:r>
            <w:r w:rsidR="003E390E">
              <w:t>а</w:t>
            </w:r>
            <w:r w:rsidR="00F64188" w:rsidRPr="00F64188">
              <w:t xml:space="preserve"> народных депутатов Центрального сельск</w:t>
            </w:r>
            <w:r w:rsidR="003E390E">
              <w:t>ого</w:t>
            </w:r>
            <w:r w:rsidR="00F64188" w:rsidRPr="00F64188">
              <w:t xml:space="preserve"> поселени</w:t>
            </w:r>
            <w:r w:rsidR="003E390E">
              <w:t>я</w:t>
            </w:r>
            <w:r w:rsidR="00F64188" w:rsidRPr="00F64188">
              <w:t xml:space="preserve"> второго созыва</w:t>
            </w:r>
            <w:r w:rsidR="00035719" w:rsidRPr="00D57C94">
              <w:t xml:space="preserve"> </w:t>
            </w:r>
            <w:r w:rsidR="003E390E">
              <w:t xml:space="preserve">по одномандатным избирательным округам №1, №3 </w:t>
            </w:r>
            <w:r w:rsidRPr="00D57C94">
              <w:t xml:space="preserve">правоохранительных органов, Управления министерства юстиции Российской Федерации по </w:t>
            </w:r>
            <w:r w:rsidR="00035719" w:rsidRPr="00D57C94">
              <w:t>Кемеровской</w:t>
            </w:r>
            <w:r w:rsidRPr="00D57C94">
              <w:t xml:space="preserve"> области, У</w:t>
            </w:r>
            <w:r w:rsidRPr="00D57C94">
              <w:rPr>
                <w:bCs/>
              </w:rPr>
              <w:t xml:space="preserve">правления Федеральной службы по </w:t>
            </w:r>
            <w:r w:rsidRPr="00D57C94">
              <w:rPr>
                <w:bCs/>
              </w:rPr>
              <w:lastRenderedPageBreak/>
              <w:t xml:space="preserve">надзору в сфере связи, информационных технологий и массовых коммуникаций по </w:t>
            </w:r>
            <w:r w:rsidR="00035719" w:rsidRPr="00D57C94">
              <w:t>Кемеровской</w:t>
            </w:r>
            <w:r w:rsidRPr="00D57C94">
              <w:rPr>
                <w:bCs/>
              </w:rPr>
              <w:t xml:space="preserve"> области, средств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lastRenderedPageBreak/>
              <w:t>По мере назначения выборов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35719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A3663" w:rsidRPr="00B16A03" w:rsidTr="00CA3663">
        <w:trPr>
          <w:trHeight w:val="1131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r w:rsidRPr="00B16A03">
              <w:lastRenderedPageBreak/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615D7A" w:rsidRDefault="00CA3663" w:rsidP="003E390E">
            <w:pPr>
              <w:jc w:val="both"/>
              <w:rPr>
                <w:highlight w:val="yellow"/>
              </w:rPr>
            </w:pPr>
            <w:r w:rsidRPr="001B4FD3">
              <w:t xml:space="preserve">Проведение информационно-разъяснительных мероприятий по вопросам, связанным с подготовкой и проведением </w:t>
            </w:r>
            <w:r w:rsidR="003E390E">
              <w:t xml:space="preserve">дополнительных </w:t>
            </w:r>
            <w:r w:rsidRPr="00F64188">
              <w:t>выборов депутатов Совет</w:t>
            </w:r>
            <w:r w:rsidR="003E390E">
              <w:t>а</w:t>
            </w:r>
            <w:r w:rsidRPr="00F64188">
              <w:t xml:space="preserve"> народных депутатов Центрального сельск</w:t>
            </w:r>
            <w:r w:rsidR="003E390E">
              <w:t>ого</w:t>
            </w:r>
            <w:r w:rsidRPr="00F64188">
              <w:t xml:space="preserve"> поселени</w:t>
            </w:r>
            <w:r w:rsidR="003E390E">
              <w:t>я</w:t>
            </w:r>
            <w:r w:rsidRPr="00F64188">
              <w:t xml:space="preserve"> второго созыва</w:t>
            </w:r>
            <w:r w:rsidR="003E390E">
              <w:t xml:space="preserve"> по одномандатным избирательным округам №1,№3</w:t>
            </w:r>
            <w:r w:rsidRPr="001B4FD3">
              <w:t>:</w:t>
            </w:r>
          </w:p>
        </w:tc>
        <w:tc>
          <w:tcPr>
            <w:tcW w:w="198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>В течение всего периода (по отдельным планам)</w:t>
            </w:r>
          </w:p>
        </w:tc>
        <w:tc>
          <w:tcPr>
            <w:tcW w:w="184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  <w:r w:rsidRPr="00B16A03">
              <w:t xml:space="preserve">Члены </w:t>
            </w:r>
            <w:r>
              <w:t>ТИК НМР</w:t>
            </w: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 xml:space="preserve">- с представителями политических партий; 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CA3663">
            <w:pPr>
              <w:jc w:val="both"/>
            </w:pPr>
            <w:r w:rsidRPr="00B16A03">
              <w:t>- с руководителями муниципальных периодических печатных изданий;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A3663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EA5FC3">
            <w:pPr>
              <w:jc w:val="both"/>
            </w:pPr>
            <w:r w:rsidRPr="00B16A03">
              <w:t>- с руководителями издательско-полиграфических, оформительских предприятий, индивидуальными предпринимателями, оказывающими рекламные услуги</w:t>
            </w:r>
          </w:p>
        </w:tc>
        <w:tc>
          <w:tcPr>
            <w:tcW w:w="198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  <w:tc>
          <w:tcPr>
            <w:tcW w:w="184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3663" w:rsidRPr="00B16A03" w:rsidRDefault="00CA3663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F29EE" w:rsidP="00EA5FC3">
            <w:r>
              <w:t>7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Организация, функционирование и координация деятельности</w:t>
            </w:r>
            <w:r w:rsidR="00CC5B2B" w:rsidRPr="00B16A03">
              <w:rPr>
                <w:color w:val="000000"/>
              </w:rPr>
              <w:t xml:space="preserve"> рабочих групп по подготовке и проведению </w:t>
            </w:r>
            <w:r w:rsidR="003E390E">
              <w:rPr>
                <w:color w:val="000000"/>
              </w:rPr>
              <w:t xml:space="preserve">дополнительных </w:t>
            </w:r>
            <w:r w:rsidR="00CC5B2B" w:rsidRPr="00B16A03">
              <w:rPr>
                <w:color w:val="000000"/>
              </w:rPr>
              <w:t>выборов при избирательной комиссии, в том числе:</w:t>
            </w:r>
          </w:p>
          <w:p w:rsidR="00951614" w:rsidRPr="00B16A03" w:rsidRDefault="00951614" w:rsidP="00EA5FC3">
            <w:pPr>
              <w:jc w:val="both"/>
              <w:rPr>
                <w:color w:val="000000"/>
              </w:rPr>
            </w:pPr>
            <w:r w:rsidRPr="00B16A03">
              <w:rPr>
                <w:color w:val="000000"/>
              </w:rPr>
              <w:t>-по рассмотрению жалоб и обращений участников избирательного процесса;</w:t>
            </w:r>
          </w:p>
          <w:p w:rsidR="00CC5B2B" w:rsidRPr="00A043DF" w:rsidRDefault="00CC5B2B" w:rsidP="00EA5FC3">
            <w:pPr>
              <w:jc w:val="both"/>
            </w:pPr>
            <w:r w:rsidRPr="00B16A03">
              <w:rPr>
                <w:color w:val="000000"/>
              </w:rPr>
              <w:t xml:space="preserve">- </w:t>
            </w:r>
            <w:r w:rsidRPr="001B4FD3">
              <w:rPr>
                <w:color w:val="000000"/>
              </w:rPr>
              <w:t>по информационным спорам и контролю за соблюдением порядка и правил проведения предвыборной</w:t>
            </w:r>
            <w:r w:rsidR="00F64188">
              <w:rPr>
                <w:color w:val="000000"/>
              </w:rPr>
              <w:t xml:space="preserve"> агитации</w:t>
            </w:r>
            <w:r w:rsidRPr="001B4FD3">
              <w:rPr>
                <w:color w:val="000000"/>
              </w:rPr>
              <w:t xml:space="preserve"> </w:t>
            </w:r>
            <w:r w:rsidR="006F29EE" w:rsidRPr="001B4FD3">
              <w:rPr>
                <w:color w:val="000000"/>
              </w:rPr>
              <w:t xml:space="preserve">на </w:t>
            </w:r>
            <w:r w:rsidR="003E390E">
              <w:rPr>
                <w:color w:val="000000"/>
              </w:rPr>
              <w:t xml:space="preserve">дополнительных </w:t>
            </w:r>
            <w:r w:rsidR="00F64188" w:rsidRPr="00F64188">
              <w:t>выбор</w:t>
            </w:r>
            <w:r w:rsidR="00F64188">
              <w:t>ах</w:t>
            </w:r>
            <w:r w:rsidR="00F64188" w:rsidRPr="00F64188">
              <w:t xml:space="preserve"> депутатов Совет</w:t>
            </w:r>
            <w:r w:rsidR="003E390E">
              <w:t>а</w:t>
            </w:r>
            <w:r w:rsidR="00F64188" w:rsidRPr="00F64188">
              <w:t xml:space="preserve"> </w:t>
            </w:r>
            <w:r w:rsidR="00F64188" w:rsidRPr="00A043DF">
              <w:t>народных депутатов  Центрального сельск</w:t>
            </w:r>
            <w:r w:rsidR="003E390E">
              <w:t>ого</w:t>
            </w:r>
            <w:r w:rsidR="00F64188" w:rsidRPr="00A043DF">
              <w:t xml:space="preserve"> поселени</w:t>
            </w:r>
            <w:r w:rsidR="003E390E">
              <w:t>я</w:t>
            </w:r>
            <w:r w:rsidR="00F64188" w:rsidRPr="00A043DF">
              <w:t xml:space="preserve"> второго созыва</w:t>
            </w:r>
            <w:r w:rsidR="003E390E">
              <w:t xml:space="preserve"> по одномандатным избирательным округам</w:t>
            </w:r>
            <w:r w:rsidRPr="00A043DF">
              <w:t>;</w:t>
            </w:r>
          </w:p>
          <w:p w:rsidR="00CC5B2B" w:rsidRPr="001B4FD3" w:rsidRDefault="00CC5B2B" w:rsidP="00EA5FC3">
            <w:pPr>
              <w:jc w:val="both"/>
            </w:pPr>
            <w:r w:rsidRPr="00A043DF">
              <w:t xml:space="preserve">- </w:t>
            </w:r>
            <w:r w:rsidR="00951614" w:rsidRPr="00A043DF">
              <w:t xml:space="preserve">по приему </w:t>
            </w:r>
            <w:r w:rsidR="00FB28F7" w:rsidRPr="00A043DF">
              <w:t>и проверке избирательных документов</w:t>
            </w:r>
            <w:r w:rsidR="00951614" w:rsidRPr="00A043DF">
              <w:t xml:space="preserve">, представляемых уполномоченными представителями избирательных объединений в </w:t>
            </w:r>
            <w:r w:rsidR="00F64188" w:rsidRPr="00A043DF">
              <w:t xml:space="preserve">территориальную </w:t>
            </w:r>
            <w:r w:rsidR="00951614" w:rsidRPr="00A043DF">
              <w:t xml:space="preserve"> </w:t>
            </w:r>
            <w:r w:rsidR="00951614" w:rsidRPr="001B4FD3">
              <w:t>избирательную комиссию</w:t>
            </w:r>
            <w:r w:rsidR="00951614" w:rsidRPr="001B4FD3">
              <w:rPr>
                <w:color w:val="000000"/>
              </w:rPr>
              <w:t xml:space="preserve"> </w:t>
            </w:r>
            <w:r w:rsidR="00F64188">
              <w:rPr>
                <w:color w:val="000000"/>
              </w:rPr>
              <w:t xml:space="preserve"> с учетом полномочий избирательных комиссий сельск</w:t>
            </w:r>
            <w:r w:rsidR="003E390E">
              <w:rPr>
                <w:color w:val="000000"/>
              </w:rPr>
              <w:t>ого</w:t>
            </w:r>
            <w:r w:rsidR="00F64188">
              <w:rPr>
                <w:color w:val="000000"/>
              </w:rPr>
              <w:t xml:space="preserve"> поселени</w:t>
            </w:r>
            <w:r w:rsidR="003E390E">
              <w:rPr>
                <w:color w:val="000000"/>
              </w:rPr>
              <w:t>я</w:t>
            </w:r>
            <w:r w:rsidR="00F64188">
              <w:rPr>
                <w:color w:val="000000"/>
              </w:rPr>
              <w:t xml:space="preserve"> </w:t>
            </w:r>
            <w:r w:rsidR="00951614" w:rsidRPr="001B4FD3">
              <w:rPr>
                <w:color w:val="000000"/>
              </w:rPr>
              <w:t xml:space="preserve">при проведении </w:t>
            </w:r>
            <w:r w:rsidR="003E390E">
              <w:rPr>
                <w:color w:val="000000"/>
              </w:rPr>
              <w:t>дополнительных вы</w:t>
            </w:r>
            <w:r w:rsidR="00F64188" w:rsidRPr="00F64188">
              <w:t>боров депутатов Совет</w:t>
            </w:r>
            <w:r w:rsidR="003E390E">
              <w:t>а</w:t>
            </w:r>
            <w:r w:rsidR="00F64188" w:rsidRPr="00F64188">
              <w:t xml:space="preserve"> народных депутатов Центрального сельск</w:t>
            </w:r>
            <w:r w:rsidR="003E390E">
              <w:t>ого</w:t>
            </w:r>
            <w:r w:rsidR="00F64188" w:rsidRPr="00F64188">
              <w:t xml:space="preserve"> поселени</w:t>
            </w:r>
            <w:r w:rsidR="003E390E">
              <w:t>я</w:t>
            </w:r>
            <w:r w:rsidR="00F64188" w:rsidRPr="00F64188">
              <w:t xml:space="preserve"> второго созыва</w:t>
            </w:r>
            <w:r w:rsidR="003E390E">
              <w:t xml:space="preserve"> по одномандатным избирательным округам №1, №3</w:t>
            </w:r>
            <w:r w:rsidR="009E014D" w:rsidRPr="001B4FD3">
              <w:rPr>
                <w:color w:val="000000"/>
              </w:rPr>
              <w:t>;</w:t>
            </w:r>
          </w:p>
          <w:p w:rsidR="009E014D" w:rsidRPr="00B16A03" w:rsidRDefault="009E014D" w:rsidP="003E390E">
            <w:pPr>
              <w:jc w:val="both"/>
            </w:pPr>
            <w:r w:rsidRPr="001B4FD3">
              <w:t>- по приему документов окружн</w:t>
            </w:r>
            <w:r w:rsidR="006F29EE" w:rsidRPr="001B4FD3">
              <w:t>ой</w:t>
            </w:r>
            <w:r w:rsidRPr="001B4FD3">
              <w:t xml:space="preserve">, участковых избирательных комиссий, связанных с подведением итогов голосования, определением результатов </w:t>
            </w:r>
            <w:r w:rsidR="003E390E">
              <w:t xml:space="preserve">дополнительных </w:t>
            </w:r>
            <w:r w:rsidR="00055780" w:rsidRPr="00F64188">
              <w:t>выборов депутатов Совет</w:t>
            </w:r>
            <w:r w:rsidR="003E390E">
              <w:t>а</w:t>
            </w:r>
            <w:r w:rsidR="00055780" w:rsidRPr="00F64188">
              <w:t xml:space="preserve"> народных депутатов Центрального сельск</w:t>
            </w:r>
            <w:r w:rsidR="003E390E">
              <w:t>ого</w:t>
            </w:r>
            <w:r w:rsidR="00055780" w:rsidRPr="00F64188">
              <w:t xml:space="preserve"> поселени</w:t>
            </w:r>
            <w:r w:rsidR="003E390E">
              <w:t>я</w:t>
            </w:r>
            <w:r w:rsidR="00055780" w:rsidRPr="00F64188">
              <w:t xml:space="preserve"> второго созыва</w:t>
            </w:r>
            <w:r w:rsidR="003E390E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816F65" w:rsidRPr="00B16A03">
              <w:t>ой</w:t>
            </w:r>
            <w:r w:rsidRPr="00B16A03">
              <w:t xml:space="preserve"> кампан</w:t>
            </w:r>
            <w:r w:rsidR="00816F65" w:rsidRPr="00B16A03">
              <w:t>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816F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Pr="00B16A03">
              <w:t>, пригашенные специалисты-эксперты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E5259" w:rsidP="00946947">
            <w:r>
              <w:t>8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rPr>
                <w:spacing w:val="-6"/>
              </w:rPr>
              <w:t>Размещение заказов в полиграфических организациях на изготовление информационно-разъяснительных печатных материалов, приглашений избирателю, избирательных бюллетеней и т.д.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избирательн</w:t>
            </w:r>
            <w:r w:rsidR="006C3167" w:rsidRPr="00B16A03">
              <w:t>ой</w:t>
            </w:r>
            <w:r w:rsidRPr="00B16A03">
              <w:t xml:space="preserve"> кампани</w:t>
            </w:r>
            <w:r w:rsidR="006C3167" w:rsidRPr="00B16A03">
              <w:t>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6C316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rPr>
                <w:caps/>
                <w:u w:val="single"/>
                <w:lang w:val="en-US"/>
              </w:rPr>
              <w:t>II</w:t>
            </w:r>
            <w:r w:rsidRPr="00B16A03">
              <w:rPr>
                <w:caps/>
                <w:u w:val="single"/>
              </w:rPr>
              <w:t>. Осуществление контроля за соблюдением избирательных прав граждан</w:t>
            </w:r>
            <w:r w:rsidR="00D53A65" w:rsidRPr="00B16A03">
              <w:rPr>
                <w:caps/>
                <w:u w:val="single"/>
              </w:rPr>
              <w:t xml:space="preserve"> </w:t>
            </w:r>
            <w:r w:rsidRPr="00B16A03">
              <w:rPr>
                <w:caps/>
                <w:u w:val="single"/>
              </w:rPr>
              <w:t xml:space="preserve">при подготовке и проведении </w:t>
            </w:r>
            <w:r w:rsidR="00FD2EA7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CA3663">
        <w:trPr>
          <w:trHeight w:val="390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FD2EA7">
            <w:pPr>
              <w:pStyle w:val="a3"/>
              <w:widowControl w:val="0"/>
              <w:ind w:left="-57" w:right="84"/>
              <w:jc w:val="both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Контроль соблюдения установленных сроков осуществления избирательных действий и процедур по всем этапам избирательн</w:t>
            </w:r>
            <w:r w:rsidR="00744294" w:rsidRPr="002D59BA">
              <w:rPr>
                <w:lang w:val="ru-RU" w:eastAsia="ru-RU"/>
              </w:rPr>
              <w:t>ой</w:t>
            </w:r>
            <w:r w:rsidRPr="002D59BA">
              <w:rPr>
                <w:lang w:val="ru-RU" w:eastAsia="ru-RU"/>
              </w:rPr>
              <w:t xml:space="preserve"> кампани</w:t>
            </w:r>
            <w:r w:rsidR="00744294" w:rsidRPr="002D59BA">
              <w:rPr>
                <w:lang w:val="ru-RU" w:eastAsia="ru-RU"/>
              </w:rPr>
              <w:t>и</w:t>
            </w:r>
            <w:r w:rsidRPr="002D59BA">
              <w:rPr>
                <w:lang w:val="ru-RU" w:eastAsia="ru-RU"/>
              </w:rPr>
              <w:t xml:space="preserve"> по </w:t>
            </w:r>
            <w:r w:rsidR="00FD2EA7">
              <w:rPr>
                <w:lang w:val="ru-RU" w:eastAsia="ru-RU"/>
              </w:rPr>
              <w:t xml:space="preserve">дополнительным </w:t>
            </w:r>
            <w:r w:rsidR="00055780" w:rsidRPr="002D59BA">
              <w:rPr>
                <w:lang w:val="ru-RU" w:eastAsia="ru-RU"/>
              </w:rPr>
              <w:t>выборам депутатов Совет</w:t>
            </w:r>
            <w:r w:rsidR="00FD2EA7">
              <w:rPr>
                <w:lang w:val="ru-RU" w:eastAsia="ru-RU"/>
              </w:rPr>
              <w:t>а</w:t>
            </w:r>
            <w:r w:rsidR="00055780" w:rsidRPr="002D59BA">
              <w:rPr>
                <w:lang w:val="ru-RU" w:eastAsia="ru-RU"/>
              </w:rPr>
              <w:t xml:space="preserve"> народных депутатов Центрального сельск</w:t>
            </w:r>
            <w:r w:rsidR="00FD2EA7">
              <w:rPr>
                <w:lang w:val="ru-RU" w:eastAsia="ru-RU"/>
              </w:rPr>
              <w:t>ого</w:t>
            </w:r>
            <w:r w:rsidR="00055780" w:rsidRPr="002D59BA">
              <w:rPr>
                <w:lang w:val="ru-RU" w:eastAsia="ru-RU"/>
              </w:rPr>
              <w:t xml:space="preserve"> поселени</w:t>
            </w:r>
            <w:r w:rsidR="00FD2EA7">
              <w:rPr>
                <w:lang w:val="ru-RU" w:eastAsia="ru-RU"/>
              </w:rPr>
              <w:t>я</w:t>
            </w:r>
            <w:r w:rsidR="00055780" w:rsidRPr="002D59BA">
              <w:rPr>
                <w:lang w:val="ru-RU" w:eastAsia="ru-RU"/>
              </w:rPr>
              <w:t xml:space="preserve"> второго созыва </w:t>
            </w:r>
            <w:r w:rsidR="00FD2EA7">
              <w:rPr>
                <w:lang w:val="ru-RU" w:eastAsia="ru-RU"/>
              </w:rPr>
              <w:t xml:space="preserve">по одномандатным избирательным округам №1, №3 </w:t>
            </w:r>
            <w:r w:rsidRPr="002D59BA">
              <w:rPr>
                <w:lang w:val="ru-RU" w:eastAsia="ru-RU"/>
              </w:rPr>
              <w:t>(обобщение сведений о ходе выборов)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744294" w:rsidP="00280A51">
            <w:pPr>
              <w:pStyle w:val="a3"/>
              <w:widowControl w:val="0"/>
              <w:jc w:val="center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В течение </w:t>
            </w:r>
            <w:r w:rsidRPr="002D59BA">
              <w:rPr>
                <w:lang w:val="ru-RU" w:eastAsia="ru-RU"/>
              </w:rPr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3E5259">
            <w:pPr>
              <w:ind w:right="84"/>
              <w:jc w:val="both"/>
            </w:pPr>
            <w:r w:rsidRPr="00B16A03">
              <w:rPr>
                <w:spacing w:val="-2"/>
              </w:rPr>
              <w:t>Контроль рассмотрения</w:t>
            </w:r>
            <w:r w:rsidR="001C7973" w:rsidRPr="00B16A03">
              <w:rPr>
                <w:bCs/>
              </w:rPr>
              <w:t xml:space="preserve"> окружной,</w:t>
            </w:r>
            <w:r w:rsidR="00744294" w:rsidRPr="00B16A03">
              <w:rPr>
                <w:bCs/>
              </w:rPr>
              <w:t xml:space="preserve"> уча</w:t>
            </w:r>
            <w:r w:rsidR="00325108" w:rsidRPr="00B16A03">
              <w:rPr>
                <w:bCs/>
              </w:rPr>
              <w:t>с</w:t>
            </w:r>
            <w:r w:rsidR="00744294" w:rsidRPr="00B16A03">
              <w:rPr>
                <w:bCs/>
              </w:rPr>
              <w:t>тковыми</w:t>
            </w:r>
            <w:r w:rsidRPr="00B16A03">
              <w:rPr>
                <w:spacing w:val="-2"/>
              </w:rPr>
              <w:t xml:space="preserve"> избирательными</w:t>
            </w:r>
            <w:r w:rsidRPr="00B16A03">
              <w:t xml:space="preserve"> комиссиями обращений о нарушениях избирательных прав граждан, поступивших в ходе избирательной кампании (сбор и обобщение сведений). </w:t>
            </w:r>
            <w:r w:rsidRPr="00B16A03">
              <w:rPr>
                <w:bCs/>
              </w:rPr>
              <w:t xml:space="preserve">Оказание </w:t>
            </w:r>
            <w:r w:rsidR="003E5259" w:rsidRPr="00B16A03">
              <w:rPr>
                <w:bCs/>
              </w:rPr>
              <w:t>окружной, участковым</w:t>
            </w:r>
            <w:r w:rsidR="003E5259" w:rsidRPr="00B16A03">
              <w:rPr>
                <w:spacing w:val="-2"/>
              </w:rPr>
              <w:t xml:space="preserve"> избирательным</w:t>
            </w:r>
            <w:r w:rsidR="003E5259" w:rsidRPr="00B16A03">
              <w:t xml:space="preserve"> комиссиям</w:t>
            </w:r>
            <w:r w:rsidR="001C7973" w:rsidRPr="00B16A03">
              <w:rPr>
                <w:bCs/>
              </w:rPr>
              <w:t xml:space="preserve"> </w:t>
            </w:r>
            <w:r w:rsidRPr="00B16A03">
              <w:rPr>
                <w:bCs/>
              </w:rPr>
              <w:lastRenderedPageBreak/>
              <w:t>необходимой правовой помощи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</w:pPr>
            <w:r w:rsidRPr="00B16A03">
              <w:lastRenderedPageBreak/>
              <w:t xml:space="preserve">В течение </w:t>
            </w:r>
            <w:r w:rsidRPr="00B16A03">
              <w:br/>
              <w:t>избирательной кампании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744294" w:rsidP="00280A51">
            <w:pPr>
              <w:jc w:val="center"/>
              <w:rPr>
                <w:spacing w:val="-12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382495">
        <w:trPr>
          <w:trHeight w:val="1249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lastRenderedPageBreak/>
              <w:t>3.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B16A03">
              <w:t xml:space="preserve">Рассмотрение обращений (заявлений, жалоб) на решения, действия (бездействие) </w:t>
            </w:r>
            <w:r w:rsidR="00055780">
              <w:t xml:space="preserve">территориальной </w:t>
            </w:r>
            <w:r w:rsidR="00FD2EA7">
              <w:t xml:space="preserve">избирательной комиссии </w:t>
            </w:r>
            <w:r w:rsidR="00055780">
              <w:t>с полномочиями комиссий муниципальн</w:t>
            </w:r>
            <w:r w:rsidR="00FD2EA7">
              <w:t>ого</w:t>
            </w:r>
            <w:r w:rsidR="00055780">
              <w:t xml:space="preserve"> образовани</w:t>
            </w:r>
            <w:r w:rsidR="00FD2EA7">
              <w:t>я</w:t>
            </w:r>
            <w:r w:rsidR="00055780">
              <w:t xml:space="preserve"> сельск</w:t>
            </w:r>
            <w:r w:rsidR="00FD2EA7">
              <w:t>ого</w:t>
            </w:r>
            <w:r w:rsidR="00055780">
              <w:t xml:space="preserve"> поселени</w:t>
            </w:r>
            <w:r w:rsidR="00FD2EA7">
              <w:t>я</w:t>
            </w:r>
            <w:r w:rsidR="003E5259">
              <w:t xml:space="preserve">, </w:t>
            </w:r>
            <w:r w:rsidR="001C7973" w:rsidRPr="00B16A03">
              <w:t>окружн</w:t>
            </w:r>
            <w:r w:rsidR="00055780">
              <w:t>ых</w:t>
            </w:r>
            <w:r w:rsidR="00744294" w:rsidRPr="00B16A03">
              <w:t xml:space="preserve"> </w:t>
            </w:r>
            <w:r w:rsidRPr="00B16A03">
              <w:t>избирательн</w:t>
            </w:r>
            <w:r w:rsidR="00744294" w:rsidRPr="00B16A03">
              <w:t>ых</w:t>
            </w:r>
            <w:r w:rsidRPr="00B16A03">
              <w:t xml:space="preserve"> комисси</w:t>
            </w:r>
            <w:r w:rsidR="00744294" w:rsidRPr="00B16A03">
              <w:t>й</w:t>
            </w:r>
            <w:r w:rsidRPr="00B16A03">
              <w:t xml:space="preserve"> и их должностных лиц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сроки, установленные законом (при поступлении соответствующих обращений)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Председатель </w:t>
            </w:r>
            <w:r w:rsidR="00164374">
              <w:t>ТИК НМР</w:t>
            </w:r>
            <w:r w:rsidRPr="00B16A03">
              <w:t>, члены соответствующей рабочей группы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4.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Организация работы членов </w:t>
            </w:r>
            <w:r w:rsidR="00055780">
              <w:t>ТИК НМР</w:t>
            </w:r>
            <w:r w:rsidRPr="00B16A03">
              <w:t xml:space="preserve"> по осуществлению проверки данных протоколов нижестоящих избирательных комиссий</w:t>
            </w:r>
            <w:r w:rsidR="00744294" w:rsidRPr="00B16A03">
              <w:t xml:space="preserve"> </w:t>
            </w:r>
            <w:r w:rsidRPr="00B16A03">
              <w:rPr>
                <w:spacing w:val="4"/>
              </w:rPr>
              <w:t>об итогах голосования, содержащихся в сводных таблицах</w:t>
            </w:r>
            <w:r w:rsidRPr="00B16A03">
              <w:t>, введенных в ГАС «Выборы»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D2EA7" w:rsidP="00FD2EA7">
            <w:pPr>
              <w:ind w:right="-57"/>
              <w:jc w:val="center"/>
            </w:pPr>
            <w:r>
              <w:t>1-2 ноября</w:t>
            </w:r>
            <w:r w:rsidR="00CC5B2B" w:rsidRPr="00B16A03">
              <w:t xml:space="preserve"> 20</w:t>
            </w:r>
            <w:r>
              <w:t>20</w:t>
            </w:r>
            <w:r w:rsidR="00280A51" w:rsidRPr="00B16A03">
              <w:t xml:space="preserve"> </w:t>
            </w:r>
            <w:r w:rsidR="00CC5B2B" w:rsidRPr="00B16A03">
              <w:t>при подведении итогов голосования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5.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1B4FD3">
              <w:t>Организация работы по приему документов</w:t>
            </w:r>
            <w:r w:rsidR="00744294" w:rsidRPr="001B4FD3">
              <w:t xml:space="preserve"> окружных, участковых избирательных комиссий</w:t>
            </w:r>
            <w:r w:rsidRPr="001B4FD3">
              <w:t xml:space="preserve">, связанных с подведением итогов голосования, определением результатов </w:t>
            </w:r>
            <w:r w:rsidR="00055780" w:rsidRPr="00F64188">
              <w:t>выборов депутатов Совет</w:t>
            </w:r>
            <w:r w:rsidR="00FD2EA7">
              <w:t>а</w:t>
            </w:r>
            <w:r w:rsidR="00055780" w:rsidRPr="00F64188">
              <w:t xml:space="preserve"> народных депутатов </w:t>
            </w:r>
            <w:r w:rsidR="00FD2EA7">
              <w:t>Цент</w:t>
            </w:r>
            <w:r w:rsidR="00055780" w:rsidRPr="00F64188">
              <w:t>рального сельск</w:t>
            </w:r>
            <w:r w:rsidR="00FD2EA7">
              <w:t>ого поселения</w:t>
            </w:r>
            <w:r w:rsidR="00055780" w:rsidRPr="00F64188">
              <w:t xml:space="preserve"> второго созыва</w:t>
            </w:r>
            <w:r w:rsidR="00FD2EA7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E40E0" w:rsidRPr="00B16A03" w:rsidRDefault="00CC5B2B" w:rsidP="00280A51">
            <w:pPr>
              <w:ind w:right="-57"/>
              <w:jc w:val="center"/>
            </w:pPr>
            <w:r w:rsidRPr="00B16A03">
              <w:t>Не позднее</w:t>
            </w:r>
          </w:p>
          <w:p w:rsidR="00CC5B2B" w:rsidRPr="00B16A03" w:rsidRDefault="00FD2EA7" w:rsidP="00FD2EA7">
            <w:pPr>
              <w:ind w:right="-57"/>
              <w:jc w:val="center"/>
            </w:pPr>
            <w:r>
              <w:t>2 ноября</w:t>
            </w:r>
            <w:r w:rsidR="00CC5B2B" w:rsidRPr="00B16A03">
              <w:t xml:space="preserve"> 20</w:t>
            </w:r>
            <w:r>
              <w:t>20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Члены соответствующей рабочей группы</w:t>
            </w:r>
            <w:r w:rsidR="009E014D" w:rsidRPr="00B16A03">
              <w:t xml:space="preserve"> 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6.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Осуществление контроля своевременного официального опубликования (обнародования) данных о результатах выборов, полных данных, содержащихся в </w:t>
            </w:r>
            <w:r w:rsidRPr="00B16A03">
              <w:rPr>
                <w:spacing w:val="-4"/>
              </w:rPr>
              <w:t>протоколах</w:t>
            </w:r>
            <w:r w:rsidRPr="00B16A03">
              <w:t xml:space="preserve"> </w:t>
            </w:r>
            <w:r w:rsidR="009E014D" w:rsidRPr="00B16A03">
              <w:t>окружн</w:t>
            </w:r>
            <w:r w:rsidR="00055780">
              <w:t>ых</w:t>
            </w:r>
            <w:r w:rsidR="009E014D" w:rsidRPr="00B16A03">
              <w:t xml:space="preserve">, участковых избирательных комиссий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D2EA7" w:rsidP="003E5259">
            <w:pPr>
              <w:jc w:val="center"/>
            </w:pPr>
            <w:r>
              <w:t xml:space="preserve">Ноябрь 2020 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7.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615D7A" w:rsidRDefault="00CC5B2B" w:rsidP="00FD2EA7">
            <w:pPr>
              <w:ind w:right="84"/>
              <w:jc w:val="both"/>
              <w:rPr>
                <w:highlight w:val="yellow"/>
              </w:rPr>
            </w:pPr>
            <w:r w:rsidRPr="001B4FD3">
              <w:t>Осуществление контроля соблюдения сроков и установленного порядка регистрации избранн</w:t>
            </w:r>
            <w:r w:rsidR="00055780">
              <w:t xml:space="preserve">ых </w:t>
            </w:r>
            <w:r w:rsidR="00A5499E" w:rsidRPr="001B4FD3">
              <w:t>депутат</w:t>
            </w:r>
            <w:r w:rsidR="00055780">
              <w:t>ов</w:t>
            </w:r>
            <w:r w:rsidR="00A5499E" w:rsidRPr="001B4FD3">
              <w:t xml:space="preserve"> </w:t>
            </w:r>
            <w:r w:rsidR="00055780" w:rsidRPr="00F64188">
              <w:t>Совет</w:t>
            </w:r>
            <w:r w:rsidR="00FD2EA7">
              <w:t>а</w:t>
            </w:r>
            <w:r w:rsidR="00055780" w:rsidRPr="00F64188">
              <w:t xml:space="preserve"> народных депутатов Центрального сельск</w:t>
            </w:r>
            <w:r w:rsidR="00FD2EA7">
              <w:t>ого</w:t>
            </w:r>
            <w:r w:rsidR="00055780" w:rsidRPr="00F64188">
              <w:t xml:space="preserve"> поселени</w:t>
            </w:r>
            <w:r w:rsidR="00FD2EA7">
              <w:t>я</w:t>
            </w:r>
            <w:r w:rsidR="00055780" w:rsidRPr="00F64188">
              <w:t xml:space="preserve"> второго созыва</w:t>
            </w:r>
            <w:r w:rsidR="00FD2EA7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D2EA7" w:rsidP="003E5259">
            <w:pPr>
              <w:jc w:val="center"/>
            </w:pPr>
            <w:r>
              <w:t>Ноябрь 2020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E014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  <w:r w:rsidR="00164374" w:rsidRPr="00B16A03">
              <w:t xml:space="preserve"> 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suppressAutoHyphens/>
              <w:ind w:right="84"/>
              <w:jc w:val="center"/>
              <w:rPr>
                <w:caps/>
                <w:u w:val="single"/>
              </w:rPr>
            </w:pPr>
            <w:r w:rsidRPr="00B16A03">
              <w:rPr>
                <w:caps/>
                <w:u w:val="single"/>
                <w:lang w:val="en-US"/>
              </w:rPr>
              <w:t>III</w:t>
            </w:r>
            <w:r w:rsidRPr="00B16A03">
              <w:rPr>
                <w:caps/>
                <w:u w:val="single"/>
              </w:rPr>
              <w:t>. Методическое обеспечение деятельности избирательных комиссий</w:t>
            </w:r>
          </w:p>
          <w:p w:rsidR="00CC5B2B" w:rsidRPr="00B16A03" w:rsidRDefault="00CC5B2B" w:rsidP="00280A51">
            <w:pPr>
              <w:suppressAutoHyphens/>
              <w:ind w:right="84"/>
              <w:jc w:val="center"/>
            </w:pPr>
            <w:r w:rsidRPr="00B16A03">
              <w:rPr>
                <w:caps/>
                <w:u w:val="single"/>
              </w:rPr>
              <w:t xml:space="preserve">в работе по подготовке и проведению </w:t>
            </w:r>
            <w:r w:rsidR="00FD2EA7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382495">
        <w:trPr>
          <w:trHeight w:val="1047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1.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ind w:right="84"/>
              <w:jc w:val="both"/>
            </w:pPr>
            <w:r w:rsidRPr="0011580D">
              <w:t xml:space="preserve">Проведение совещаний-семинаров по вопросам, связанным с подготовкой и проведением </w:t>
            </w:r>
            <w:r w:rsidR="00FD2EA7">
              <w:t xml:space="preserve">дополнительных </w:t>
            </w:r>
            <w:r w:rsidR="00055780" w:rsidRPr="00F64188">
              <w:t>выборов депутатов Совет</w:t>
            </w:r>
            <w:r w:rsidR="00FD2EA7">
              <w:t>а</w:t>
            </w:r>
            <w:r w:rsidR="00055780" w:rsidRPr="00F64188">
              <w:t xml:space="preserve"> народных депутатов Центрального сельск</w:t>
            </w:r>
            <w:r w:rsidR="00FD2EA7">
              <w:t>ого</w:t>
            </w:r>
            <w:r w:rsidR="00055780" w:rsidRPr="00F64188">
              <w:t xml:space="preserve"> поселени</w:t>
            </w:r>
            <w:r w:rsidR="00FD2EA7">
              <w:t>я</w:t>
            </w:r>
            <w:r w:rsidR="00055780" w:rsidRPr="00F64188">
              <w:t xml:space="preserve"> второго созыва</w:t>
            </w:r>
            <w:r w:rsidR="00FD2EA7">
              <w:t xml:space="preserve"> по одномандатным избирательным округам №1, №3</w:t>
            </w:r>
            <w:r w:rsidRPr="0011580D">
              <w:t>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</w:pPr>
            <w:r w:rsidRPr="00B16A03">
              <w:t>В течение избирательн</w:t>
            </w:r>
            <w:r w:rsidR="00325108" w:rsidRPr="00B16A03">
              <w:t>ой</w:t>
            </w:r>
            <w:r w:rsidRPr="00B16A03">
              <w:t xml:space="preserve"> к</w:t>
            </w:r>
            <w:r w:rsidR="00325108" w:rsidRPr="00B16A03">
              <w:t>а</w:t>
            </w:r>
            <w:r w:rsidR="00181BAA" w:rsidRPr="00B16A03">
              <w:t>мпании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B25690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2D59BA" w:rsidRDefault="00B25690" w:rsidP="00055780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055780" w:rsidRPr="002D59BA">
              <w:rPr>
                <w:sz w:val="20"/>
                <w:lang w:val="ru-RU" w:eastAsia="ru-RU"/>
              </w:rPr>
              <w:t>членами окружных</w:t>
            </w:r>
            <w:r w:rsidRPr="002D59BA">
              <w:rPr>
                <w:sz w:val="20"/>
                <w:lang w:val="ru-RU" w:eastAsia="ru-RU"/>
              </w:rPr>
              <w:t xml:space="preserve"> избирательн</w:t>
            </w:r>
            <w:r w:rsidR="00055780" w:rsidRPr="002D59BA">
              <w:rPr>
                <w:sz w:val="20"/>
                <w:lang w:val="ru-RU" w:eastAsia="ru-RU"/>
              </w:rPr>
              <w:t>ых</w:t>
            </w:r>
            <w:r w:rsidR="003E5259" w:rsidRPr="002D59BA">
              <w:rPr>
                <w:sz w:val="20"/>
                <w:lang w:val="ru-RU" w:eastAsia="ru-RU"/>
              </w:rPr>
              <w:t xml:space="preserve"> </w:t>
            </w:r>
            <w:r w:rsidRPr="002D59BA">
              <w:rPr>
                <w:sz w:val="20"/>
                <w:lang w:val="ru-RU" w:eastAsia="ru-RU"/>
              </w:rPr>
              <w:t>комисси</w:t>
            </w:r>
            <w:r w:rsidR="00055780" w:rsidRPr="002D59BA">
              <w:rPr>
                <w:sz w:val="20"/>
                <w:lang w:val="ru-RU" w:eastAsia="ru-RU"/>
              </w:rPr>
              <w:t>й</w:t>
            </w:r>
            <w:r w:rsidRPr="002D59BA">
              <w:rPr>
                <w:sz w:val="20"/>
                <w:lang w:val="ru-RU" w:eastAsia="ru-RU"/>
              </w:rPr>
              <w:t>;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FD2EA7" w:rsidP="003E5259">
            <w:pPr>
              <w:jc w:val="center"/>
            </w:pPr>
            <w:r>
              <w:t>Август-октябрь 2020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5690" w:rsidRPr="00B16A03" w:rsidRDefault="00B25690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/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af2"/>
              <w:keepLines w:val="0"/>
              <w:widowControl w:val="0"/>
              <w:autoSpaceDE/>
              <w:autoSpaceDN/>
              <w:adjustRightInd/>
              <w:spacing w:after="0"/>
              <w:ind w:right="84"/>
              <w:rPr>
                <w:sz w:val="20"/>
                <w:lang w:val="ru-RU" w:eastAsia="ru-RU"/>
              </w:rPr>
            </w:pPr>
            <w:r w:rsidRPr="002D59BA">
              <w:rPr>
                <w:sz w:val="20"/>
                <w:lang w:val="ru-RU" w:eastAsia="ru-RU"/>
              </w:rPr>
              <w:t xml:space="preserve">- с </w:t>
            </w:r>
            <w:r w:rsidR="00181BAA" w:rsidRPr="002D59BA">
              <w:rPr>
                <w:sz w:val="20"/>
                <w:lang w:val="ru-RU" w:eastAsia="ru-RU"/>
              </w:rPr>
              <w:t>председателями</w:t>
            </w:r>
            <w:r w:rsidRPr="002D59BA">
              <w:rPr>
                <w:sz w:val="20"/>
                <w:lang w:val="ru-RU" w:eastAsia="ru-RU"/>
              </w:rPr>
              <w:t xml:space="preserve"> уч</w:t>
            </w:r>
            <w:r w:rsidR="00181BAA" w:rsidRPr="002D59BA">
              <w:rPr>
                <w:sz w:val="20"/>
                <w:lang w:val="ru-RU" w:eastAsia="ru-RU"/>
              </w:rPr>
              <w:t>астковых избирательных комиссий.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D2EA7" w:rsidP="003E5259">
            <w:pPr>
              <w:jc w:val="center"/>
            </w:pPr>
            <w:r>
              <w:t>Сентябрь-октябрь 2020</w:t>
            </w:r>
            <w:r w:rsidR="005E40E0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382495">
        <w:trPr>
          <w:trHeight w:val="823"/>
        </w:trPr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r w:rsidRPr="00B16A03">
              <w:t>2.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946947">
            <w:pPr>
              <w:pStyle w:val="14-151"/>
              <w:widowControl w:val="0"/>
              <w:spacing w:line="240" w:lineRule="auto"/>
              <w:ind w:right="84" w:firstLine="0"/>
              <w:rPr>
                <w:spacing w:val="-4"/>
                <w:sz w:val="20"/>
                <w:szCs w:val="20"/>
                <w:lang w:val="ru-RU" w:eastAsia="ru-RU"/>
              </w:rPr>
            </w:pPr>
            <w:r w:rsidRPr="002D59BA">
              <w:rPr>
                <w:spacing w:val="-4"/>
                <w:sz w:val="20"/>
                <w:szCs w:val="20"/>
                <w:lang w:val="ru-RU" w:eastAsia="ru-RU"/>
              </w:rPr>
              <w:t>Правовое и методическое обеспечение деятельности участковых избирательных комиссий, в том числе по решению вопросов, связанных с реализацией избирательных прав граждан с ограниченными физическими возможностями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>В течение 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325108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1230"/>
        </w:trPr>
        <w:tc>
          <w:tcPr>
            <w:tcW w:w="540" w:type="dxa"/>
            <w:vMerge w:val="restart"/>
          </w:tcPr>
          <w:p w:rsidR="00CC5B2B" w:rsidRPr="00B16A03" w:rsidRDefault="00F92CBF" w:rsidP="00A521E5">
            <w:r w:rsidRPr="00B16A03">
              <w:t>3.</w:t>
            </w:r>
          </w:p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F92CBF">
            <w:pPr>
              <w:pStyle w:val="a7"/>
              <w:rPr>
                <w:rFonts w:cs="Arial"/>
                <w:lang w:val="ru-RU" w:eastAsia="ru-RU"/>
              </w:rPr>
            </w:pPr>
            <w:r w:rsidRPr="002D59BA">
              <w:rPr>
                <w:lang w:val="ru-RU" w:eastAsia="ru-RU"/>
              </w:rPr>
              <w:t>Осуществление мероприятий, связанных с обеспечением качественного выполнения избирательными комиссиями избирательных действий и процедур при проведении голосования и подведении его итогов на избирательном участке, в том числе: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</w:p>
        </w:tc>
        <w:tc>
          <w:tcPr>
            <w:tcW w:w="1842" w:type="dxa"/>
            <w:vMerge w:val="restart"/>
            <w:tcMar>
              <w:top w:w="0" w:type="dxa"/>
              <w:bottom w:w="0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trHeight w:val="873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5E40E0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 xml:space="preserve">- подготовка </w:t>
            </w:r>
            <w:r w:rsidR="005E40E0" w:rsidRPr="002D59BA">
              <w:rPr>
                <w:lang w:val="ru-RU" w:eastAsia="ru-RU"/>
              </w:rPr>
              <w:t>комплекса</w:t>
            </w:r>
            <w:r w:rsidRPr="002D59BA">
              <w:rPr>
                <w:lang w:val="ru-RU" w:eastAsia="ru-RU"/>
              </w:rPr>
              <w:t xml:space="preserve"> документов, справочных и вспомогательных материалов, необходимых для проведения голосования и подведения его итогов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jc w:val="center"/>
            </w:pPr>
            <w:r w:rsidRPr="00B16A03">
              <w:t xml:space="preserve">Не позднее </w:t>
            </w:r>
            <w:r w:rsidR="00FD2EA7">
              <w:t>октября 2020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rPr>
          <w:trHeight w:val="831"/>
        </w:trPr>
        <w:tc>
          <w:tcPr>
            <w:tcW w:w="540" w:type="dxa"/>
            <w:vMerge/>
          </w:tcPr>
          <w:p w:rsidR="00CC5B2B" w:rsidRPr="00B16A03" w:rsidRDefault="00CC5B2B" w:rsidP="00946947"/>
        </w:tc>
        <w:tc>
          <w:tcPr>
            <w:tcW w:w="5698" w:type="dxa"/>
            <w:tcMar>
              <w:left w:w="57" w:type="dxa"/>
              <w:right w:w="57" w:type="dxa"/>
            </w:tcMar>
          </w:tcPr>
          <w:p w:rsidR="00CC5B2B" w:rsidRPr="002D59BA" w:rsidRDefault="00CC5B2B" w:rsidP="00946947">
            <w:pPr>
              <w:pStyle w:val="a7"/>
              <w:ind w:right="84"/>
              <w:rPr>
                <w:lang w:val="ru-RU" w:eastAsia="ru-RU"/>
              </w:rPr>
            </w:pPr>
            <w:r w:rsidRPr="002D59BA">
              <w:rPr>
                <w:lang w:val="ru-RU" w:eastAsia="ru-RU"/>
              </w:rPr>
              <w:t>- подготовка примерных форм и образцов документов, проектов решений участковых избирательных комис</w:t>
            </w:r>
            <w:r w:rsidR="00A521E5" w:rsidRPr="002D59BA">
              <w:rPr>
                <w:lang w:val="ru-RU" w:eastAsia="ru-RU"/>
              </w:rPr>
              <w:t>сий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D2EA7">
            <w:pPr>
              <w:jc w:val="center"/>
            </w:pPr>
            <w:r w:rsidRPr="00B16A03">
              <w:t xml:space="preserve">Не позднее </w:t>
            </w:r>
            <w:r w:rsidR="00FD2EA7">
              <w:t>октября 2020</w:t>
            </w:r>
          </w:p>
        </w:tc>
        <w:tc>
          <w:tcPr>
            <w:tcW w:w="1842" w:type="dxa"/>
            <w:vMerge/>
            <w:tcMar>
              <w:top w:w="0" w:type="dxa"/>
              <w:bottom w:w="0" w:type="dxa"/>
            </w:tcMar>
          </w:tcPr>
          <w:p w:rsidR="00CC5B2B" w:rsidRPr="00B16A03" w:rsidRDefault="00CC5B2B" w:rsidP="00280A51">
            <w:pPr>
              <w:jc w:val="center"/>
            </w:pP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A521E5" w:rsidP="00946947">
            <w:r w:rsidRPr="00B16A03">
              <w:lastRenderedPageBreak/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5780">
            <w:pPr>
              <w:ind w:right="84"/>
              <w:jc w:val="both"/>
            </w:pPr>
            <w:r w:rsidRPr="00B16A03">
              <w:t xml:space="preserve">Взаимодействие с правоохранительными органами в работе по обеспечению охраны помещений </w:t>
            </w:r>
            <w:r w:rsidR="00A521E5" w:rsidRPr="00B16A03">
              <w:t>окружн</w:t>
            </w:r>
            <w:r w:rsidR="00055780">
              <w:t>ых</w:t>
            </w:r>
            <w:r w:rsidR="00A521E5" w:rsidRPr="00B16A03">
              <w:t xml:space="preserve">, </w:t>
            </w:r>
            <w:r w:rsidR="00A5499E" w:rsidRPr="00B16A03">
              <w:t>территориальн</w:t>
            </w:r>
            <w:r w:rsidR="00055780">
              <w:t>ой</w:t>
            </w:r>
            <w:r w:rsidR="00A5499E" w:rsidRPr="00B16A03">
              <w:t xml:space="preserve"> и </w:t>
            </w:r>
            <w:r w:rsidRPr="00B16A03">
              <w:t xml:space="preserve">участковых избирательных комиссий, помещений для голосования избирательных участков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D2EA7" w:rsidP="003E5259">
            <w:pPr>
              <w:jc w:val="center"/>
            </w:pPr>
            <w:r>
              <w:t>сентябрь- ноябрь 2020</w:t>
            </w:r>
            <w:r w:rsidR="00CC5B2B" w:rsidRPr="00B16A03">
              <w:t>.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02AF7" w:rsidP="00946947">
            <w:r w:rsidRPr="00B16A03"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FC43BA">
            <w:pPr>
              <w:ind w:right="84"/>
              <w:jc w:val="both"/>
            </w:pPr>
            <w:r w:rsidRPr="0011580D">
              <w:t xml:space="preserve">Организация дежурства членов избирательной комиссии в день голосования и при подведении итогов голосования по </w:t>
            </w:r>
            <w:r w:rsidR="00FC43BA">
              <w:t xml:space="preserve">дополнительным </w:t>
            </w:r>
            <w:r w:rsidR="00055780" w:rsidRPr="00F64188">
              <w:t>выбор</w:t>
            </w:r>
            <w:r w:rsidR="00055780">
              <w:t>ам</w:t>
            </w:r>
            <w:r w:rsidR="00055780" w:rsidRPr="00F64188">
              <w:t xml:space="preserve"> депутатов Совет</w:t>
            </w:r>
            <w:r w:rsidR="00FC43BA">
              <w:t>а</w:t>
            </w:r>
            <w:r w:rsidR="00055780" w:rsidRPr="00F64188">
              <w:t xml:space="preserve"> народных депутатов Центрального сельск</w:t>
            </w:r>
            <w:r w:rsidR="00FC43BA">
              <w:t>ого</w:t>
            </w:r>
            <w:r w:rsidR="00055780" w:rsidRPr="00F64188">
              <w:t xml:space="preserve"> поселени</w:t>
            </w:r>
            <w:r w:rsidR="00FC43BA">
              <w:t>я</w:t>
            </w:r>
            <w:r w:rsidR="00055780" w:rsidRPr="00F64188">
              <w:t xml:space="preserve"> второго созыва</w:t>
            </w:r>
            <w:r w:rsidR="00FC43BA">
              <w:t xml:space="preserve"> по одномандатным избирательным округам №1, №3</w:t>
            </w:r>
            <w:r w:rsidR="00581D7C" w:rsidRPr="0011580D">
              <w:t>,</w:t>
            </w:r>
            <w:r w:rsidR="00232CFE" w:rsidRPr="0011580D">
              <w:t xml:space="preserve"> </w:t>
            </w:r>
            <w:r w:rsidRPr="0011580D">
              <w:t xml:space="preserve">по оказанию консультативной помощи </w:t>
            </w:r>
            <w:r w:rsidR="00A5499E" w:rsidRPr="0011580D">
              <w:t>окружн</w:t>
            </w:r>
            <w:r w:rsidR="00055780">
              <w:t>ым</w:t>
            </w:r>
            <w:r w:rsidR="00A5499E" w:rsidRPr="0011580D">
              <w:t xml:space="preserve">, </w:t>
            </w:r>
            <w:r w:rsidRPr="0011580D">
              <w:t xml:space="preserve">участковым </w:t>
            </w:r>
            <w:r w:rsidRPr="0011580D">
              <w:rPr>
                <w:spacing w:val="-8"/>
              </w:rPr>
              <w:t>избирательным комиссиям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FC43BA" w:rsidP="003E5259">
            <w:pPr>
              <w:jc w:val="center"/>
            </w:pPr>
            <w:r>
              <w:t>1-2 ноября 2020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E40E0" w:rsidP="00280A51">
            <w:pPr>
              <w:ind w:right="-57"/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rPr>
          <w:cantSplit/>
        </w:trPr>
        <w:tc>
          <w:tcPr>
            <w:tcW w:w="1006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ind w:right="84"/>
              <w:jc w:val="center"/>
              <w:rPr>
                <w:i/>
                <w:caps/>
              </w:rPr>
            </w:pPr>
            <w:r w:rsidRPr="00B16A03">
              <w:rPr>
                <w:caps/>
                <w:u w:val="single"/>
                <w:lang w:val="en-US"/>
              </w:rPr>
              <w:t>IV</w:t>
            </w:r>
            <w:r w:rsidRPr="00B16A03">
              <w:rPr>
                <w:caps/>
                <w:u w:val="single"/>
              </w:rPr>
              <w:t xml:space="preserve">. Информационное сопровождение </w:t>
            </w:r>
            <w:r w:rsidR="00FC43BA">
              <w:rPr>
                <w:caps/>
                <w:u w:val="single"/>
              </w:rPr>
              <w:t xml:space="preserve">ДОПОЛНИТЕЛЬНЫХ </w:t>
            </w:r>
            <w:r w:rsidRPr="00B16A03">
              <w:rPr>
                <w:caps/>
                <w:u w:val="single"/>
              </w:rPr>
              <w:t>выборов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1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2D59BA" w:rsidRDefault="00CC5B2B" w:rsidP="003D43C6">
            <w:pPr>
              <w:pStyle w:val="14-151"/>
              <w:widowControl w:val="0"/>
              <w:spacing w:line="240" w:lineRule="auto"/>
              <w:ind w:right="84" w:firstLine="0"/>
              <w:rPr>
                <w:sz w:val="20"/>
                <w:szCs w:val="20"/>
                <w:lang w:val="ru-RU" w:eastAsia="ru-RU"/>
              </w:rPr>
            </w:pPr>
            <w:r w:rsidRPr="002D59BA">
              <w:rPr>
                <w:sz w:val="20"/>
                <w:szCs w:val="20"/>
                <w:lang w:val="ru-RU" w:eastAsia="ru-RU"/>
              </w:rPr>
              <w:t xml:space="preserve">Подготовка информационных материалов по </w:t>
            </w:r>
            <w:r w:rsidR="00E6238F">
              <w:rPr>
                <w:sz w:val="20"/>
                <w:szCs w:val="20"/>
                <w:lang w:val="ru-RU" w:eastAsia="ru-RU"/>
              </w:rPr>
              <w:t>дополнительным в</w:t>
            </w:r>
            <w:r w:rsidR="00055780" w:rsidRPr="002D59BA">
              <w:rPr>
                <w:sz w:val="20"/>
                <w:szCs w:val="20"/>
                <w:lang w:val="ru-RU" w:eastAsia="ru-RU"/>
              </w:rPr>
              <w:t>ыборам депутатов Совет</w:t>
            </w:r>
            <w:r w:rsidR="00E6238F">
              <w:rPr>
                <w:sz w:val="20"/>
                <w:szCs w:val="20"/>
                <w:lang w:val="ru-RU" w:eastAsia="ru-RU"/>
              </w:rPr>
              <w:t>а</w:t>
            </w:r>
            <w:r w:rsidR="00055780" w:rsidRPr="002D59BA">
              <w:rPr>
                <w:sz w:val="20"/>
                <w:szCs w:val="20"/>
                <w:lang w:val="ru-RU" w:eastAsia="ru-RU"/>
              </w:rPr>
              <w:t xml:space="preserve"> народных депутатов Центрального сельск</w:t>
            </w:r>
            <w:r w:rsidR="00E6238F">
              <w:rPr>
                <w:sz w:val="20"/>
                <w:szCs w:val="20"/>
                <w:lang w:val="ru-RU" w:eastAsia="ru-RU"/>
              </w:rPr>
              <w:t>ого</w:t>
            </w:r>
            <w:r w:rsidR="00055780" w:rsidRPr="002D59BA">
              <w:rPr>
                <w:sz w:val="20"/>
                <w:szCs w:val="20"/>
                <w:lang w:val="ru-RU" w:eastAsia="ru-RU"/>
              </w:rPr>
              <w:t xml:space="preserve"> поселени</w:t>
            </w:r>
            <w:r w:rsidR="00E6238F">
              <w:rPr>
                <w:sz w:val="20"/>
                <w:szCs w:val="20"/>
                <w:lang w:val="ru-RU" w:eastAsia="ru-RU"/>
              </w:rPr>
              <w:t>я</w:t>
            </w:r>
            <w:r w:rsidR="00055780" w:rsidRPr="002D59BA">
              <w:rPr>
                <w:sz w:val="20"/>
                <w:szCs w:val="20"/>
                <w:lang w:val="ru-RU" w:eastAsia="ru-RU"/>
              </w:rPr>
              <w:t xml:space="preserve"> второго созыва</w:t>
            </w:r>
            <w:r w:rsidR="00E6238F">
              <w:rPr>
                <w:sz w:val="20"/>
                <w:szCs w:val="20"/>
                <w:lang w:val="ru-RU" w:eastAsia="ru-RU"/>
              </w:rPr>
              <w:t xml:space="preserve"> по одномандатным избирательным округам №1,№3</w:t>
            </w:r>
            <w:r w:rsidRPr="002D59BA">
              <w:rPr>
                <w:sz w:val="20"/>
                <w:szCs w:val="20"/>
                <w:lang w:val="ru-RU" w:eastAsia="ru-RU"/>
              </w:rPr>
              <w:t xml:space="preserve">, направление их в средства массовой информации и размещение в </w:t>
            </w:r>
            <w:r w:rsidR="00E50FBD" w:rsidRPr="002D59BA">
              <w:rPr>
                <w:sz w:val="20"/>
                <w:szCs w:val="20"/>
                <w:lang w:val="ru-RU" w:eastAsia="ru-RU"/>
              </w:rPr>
              <w:t xml:space="preserve">информационно-телекоммуникационной </w:t>
            </w:r>
            <w:r w:rsidRPr="002D59BA">
              <w:rPr>
                <w:sz w:val="20"/>
                <w:szCs w:val="20"/>
                <w:lang w:val="ru-RU" w:eastAsia="ru-RU"/>
              </w:rPr>
              <w:t>сети «Интернет» на сайте</w:t>
            </w:r>
            <w:r w:rsidR="005D3A1E" w:rsidRPr="002D59BA">
              <w:rPr>
                <w:sz w:val="20"/>
                <w:szCs w:val="20"/>
                <w:lang w:val="ru-RU" w:eastAsia="ru-RU"/>
              </w:rPr>
              <w:t xml:space="preserve"> </w:t>
            </w:r>
            <w:r w:rsidR="00E6238F">
              <w:rPr>
                <w:sz w:val="20"/>
                <w:szCs w:val="20"/>
                <w:lang w:val="ru-RU" w:eastAsia="ru-RU"/>
              </w:rPr>
              <w:t>муниципального образования «Новокузнецкий муниципальный район»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течение </w:t>
            </w:r>
            <w:r w:rsidRPr="00B16A03">
              <w:br/>
              <w:t>всего периода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2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Сбор и обобщение сведений: </w:t>
            </w:r>
          </w:p>
          <w:p w:rsidR="00CC5B2B" w:rsidRPr="00B16A03" w:rsidRDefault="00CC5B2B" w:rsidP="00946947">
            <w:pPr>
              <w:ind w:right="84"/>
              <w:jc w:val="both"/>
              <w:rPr>
                <w:spacing w:val="-2"/>
              </w:rPr>
            </w:pPr>
            <w:r w:rsidRPr="00B16A03">
              <w:t xml:space="preserve">- </w:t>
            </w:r>
            <w:r w:rsidRPr="00B16A03">
              <w:rPr>
                <w:spacing w:val="-2"/>
              </w:rPr>
              <w:t>о ходе выдвижения и регистрации кандидатов</w:t>
            </w:r>
            <w:r w:rsidR="00055780">
              <w:rPr>
                <w:spacing w:val="-2"/>
              </w:rPr>
              <w:t xml:space="preserve"> в депутаты на</w:t>
            </w:r>
            <w:r w:rsidR="003D43C6">
              <w:rPr>
                <w:spacing w:val="-2"/>
              </w:rPr>
              <w:t xml:space="preserve"> дополнительных</w:t>
            </w:r>
            <w:r w:rsidR="00055780">
              <w:rPr>
                <w:spacing w:val="-2"/>
              </w:rPr>
              <w:t xml:space="preserve">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3D43C6">
              <w:t xml:space="preserve"> по одномандатным избирательным округам №1, №3</w:t>
            </w:r>
            <w:r w:rsidRPr="00B16A03">
              <w:rPr>
                <w:spacing w:val="-2"/>
              </w:rPr>
              <w:t xml:space="preserve">; </w:t>
            </w:r>
          </w:p>
          <w:p w:rsidR="00404966" w:rsidRPr="00B16A03" w:rsidRDefault="00CC5B2B" w:rsidP="00946947">
            <w:pPr>
              <w:ind w:right="84"/>
              <w:jc w:val="both"/>
            </w:pPr>
            <w:r w:rsidRPr="00B16A03"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о специальных местах для размещения печатных агитационных материалов на </w:t>
            </w:r>
            <w:r w:rsidR="003D43C6">
              <w:rPr>
                <w:rStyle w:val="af4"/>
                <w:b w:val="0"/>
                <w:bCs/>
                <w:color w:val="000000"/>
              </w:rPr>
              <w:t xml:space="preserve">дополнительных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3D43C6">
              <w:t xml:space="preserve"> по одномандатным избирательным округам №1, №3</w:t>
            </w:r>
            <w:r w:rsidR="00A5499E" w:rsidRPr="00B16A03"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  <w:spacing w:val="-8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color w:val="000000"/>
                <w:spacing w:val="-8"/>
              </w:rPr>
              <w:t xml:space="preserve">о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помещениях, предоставляемых для проведения встреч зарегистрированных кандидатов и их доверенных лиц с избирателями на </w:t>
            </w:r>
            <w:r w:rsidR="003D43C6">
              <w:rPr>
                <w:rStyle w:val="af4"/>
                <w:b w:val="0"/>
                <w:bCs/>
                <w:color w:val="000000"/>
                <w:spacing w:val="-8"/>
              </w:rPr>
              <w:t xml:space="preserve">дополнительных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3D43C6">
              <w:t xml:space="preserve"> по одномандатным избирательным округам №1, №3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;</w:t>
            </w:r>
            <w:r w:rsidRPr="00B16A03">
              <w:rPr>
                <w:color w:val="000000"/>
                <w:spacing w:val="-8"/>
              </w:rPr>
              <w:t xml:space="preserve"> </w:t>
            </w:r>
          </w:p>
          <w:p w:rsidR="00CC5B2B" w:rsidRPr="00B16A03" w:rsidRDefault="00CC5B2B" w:rsidP="003D43C6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color w:val="000000"/>
                <w:spacing w:val="-8"/>
              </w:rPr>
              <w:t xml:space="preserve">- </w:t>
            </w:r>
            <w:r w:rsidRPr="00B16A03">
              <w:rPr>
                <w:bCs/>
              </w:rPr>
              <w:t xml:space="preserve">о </w:t>
            </w:r>
            <w:r w:rsidRPr="00B16A03">
              <w:rPr>
                <w:bCs/>
                <w:spacing w:val="-8"/>
              </w:rPr>
              <w:t xml:space="preserve">предоставлении зарегистрированным </w:t>
            </w:r>
            <w:r w:rsidR="00055780">
              <w:t xml:space="preserve">кандидатам в </w:t>
            </w:r>
            <w:r w:rsidR="00055780" w:rsidRPr="00F64188">
              <w:t>депутат</w:t>
            </w:r>
            <w:r w:rsidR="00055780">
              <w:t>ы</w:t>
            </w:r>
            <w:r w:rsidR="00055780" w:rsidRPr="00F64188">
              <w:t xml:space="preserve"> Совет</w:t>
            </w:r>
            <w:r w:rsidR="003D43C6">
              <w:t>а</w:t>
            </w:r>
            <w:r w:rsidR="00055780" w:rsidRPr="00F64188">
              <w:t xml:space="preserve"> народных депутатов </w:t>
            </w:r>
            <w:r w:rsidR="003D43C6">
              <w:t>Цент</w:t>
            </w:r>
            <w:r w:rsidR="00055780" w:rsidRPr="00F64188">
              <w:t>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055780" w:rsidRPr="00B16A03">
              <w:rPr>
                <w:bCs/>
                <w:spacing w:val="-8"/>
              </w:rPr>
              <w:t xml:space="preserve"> </w:t>
            </w:r>
            <w:r w:rsidR="003D43C6">
              <w:rPr>
                <w:bCs/>
                <w:spacing w:val="-8"/>
              </w:rPr>
              <w:t xml:space="preserve">по одномандатным избирательным округам №1, №3 </w:t>
            </w:r>
            <w:r w:rsidRPr="00B16A03">
              <w:rPr>
                <w:bCs/>
                <w:spacing w:val="-8"/>
              </w:rPr>
              <w:t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К</w:t>
            </w:r>
            <w:r w:rsidR="00002C89" w:rsidRPr="00B16A03">
              <w:rPr>
                <w:bCs/>
                <w:spacing w:val="-8"/>
              </w:rPr>
              <w:t>емеровской</w:t>
            </w:r>
            <w:r w:rsidRPr="00B16A03">
              <w:rPr>
                <w:bCs/>
                <w:spacing w:val="-8"/>
              </w:rPr>
              <w:t xml:space="preserve"> области и (или) муниципальных образований, превышающую (-щий) 30 процентов для проведения публичных мероприятий (встреч) с избирателями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</w:pPr>
            <w:r w:rsidRPr="00B16A03">
              <w:t xml:space="preserve">В соответствии со сроками, установленными </w:t>
            </w:r>
            <w:r w:rsidR="005D3A1E" w:rsidRPr="00B16A03">
              <w:t>Законом Кемеровской области от 30.05.2011 №</w:t>
            </w:r>
            <w:r w:rsidR="00615D7A">
              <w:t xml:space="preserve"> </w:t>
            </w:r>
            <w:r w:rsidR="005D3A1E" w:rsidRPr="00B16A03">
              <w:t>54-ОЗ «О выборах в органы местного самоуправления в 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5D3A1E" w:rsidP="00946947">
            <w:r w:rsidRPr="00B16A03">
              <w:t>3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Размещение </w:t>
            </w:r>
            <w:r w:rsidR="005D3A1E" w:rsidRPr="00B16A03">
              <w:t xml:space="preserve">на сайте </w:t>
            </w:r>
            <w:r w:rsidR="003D43C6">
              <w:t xml:space="preserve">муниципального образования «Новокузнецкий муниципальный район» </w:t>
            </w:r>
            <w:r w:rsidRPr="00B16A03">
              <w:t xml:space="preserve">в </w:t>
            </w:r>
            <w:r w:rsidR="005D3A1E" w:rsidRPr="00B16A03">
              <w:t>информационно-телекоммуникационной сети «Интернет»</w:t>
            </w:r>
            <w:r w:rsidRPr="00B16A03">
              <w:t>: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>- Календарного плана основных мероприятий по подготовке и проведению выборов;</w:t>
            </w:r>
          </w:p>
          <w:p w:rsidR="00CC5B2B" w:rsidRPr="00B16A03" w:rsidRDefault="00CC5B2B" w:rsidP="00946947">
            <w:pPr>
              <w:ind w:right="84"/>
              <w:jc w:val="both"/>
            </w:pPr>
            <w:r w:rsidRPr="00B16A03">
              <w:t xml:space="preserve">- Списка политических партий, имеющих право в соответствии с законодательством принимать участие в </w:t>
            </w:r>
            <w:r w:rsidR="003D43C6">
              <w:t xml:space="preserve">дополнительных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002C89" w:rsidRPr="00B16A03">
              <w:t xml:space="preserve"> </w:t>
            </w:r>
            <w:r w:rsidR="003D43C6">
              <w:t xml:space="preserve">по одномандатным избирательным округам №1, №3 </w:t>
            </w:r>
            <w:r w:rsidRPr="00B16A03">
              <w:t>в качестве избирательных объединений;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Перечня муниципальных организаций периодических печатных изданий в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Новокузнецком </w:t>
            </w:r>
            <w:r w:rsidR="00055780">
              <w:rPr>
                <w:rStyle w:val="af4"/>
                <w:b w:val="0"/>
                <w:bCs/>
                <w:color w:val="000000"/>
              </w:rPr>
              <w:t>муниципальном районе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, которые обязаны предоставлять зарегистрированным </w:t>
            </w:r>
            <w:r w:rsidRPr="00B16A03">
              <w:rPr>
                <w:rStyle w:val="af4"/>
                <w:b w:val="0"/>
                <w:bCs/>
                <w:color w:val="000000"/>
              </w:rPr>
              <w:lastRenderedPageBreak/>
              <w:t>кандидатам печатную площадь для проведения предвыборной агитации</w:t>
            </w:r>
            <w:r w:rsidR="00002C89" w:rsidRPr="00B16A03">
              <w:rPr>
                <w:rStyle w:val="af4"/>
                <w:b w:val="0"/>
                <w:bCs/>
                <w:color w:val="000000"/>
              </w:rPr>
              <w:t xml:space="preserve"> на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="003D43C6">
              <w:rPr>
                <w:rStyle w:val="af4"/>
                <w:b w:val="0"/>
                <w:bCs/>
                <w:color w:val="000000"/>
              </w:rPr>
              <w:t xml:space="preserve">дополнительных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3D43C6">
              <w:t xml:space="preserve"> по одномандатным избирательным округам №1, №3</w:t>
            </w:r>
            <w:r w:rsidRPr="00B16A03">
              <w:rPr>
                <w:rStyle w:val="af4"/>
                <w:b w:val="0"/>
                <w:bCs/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1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поступивших в избирательную комиссию уведомлениях организаций, индивидуальных предпринимателей, выполняющих работы (оказывающих услуги) по изготовлению печатных предвыборных агитационных материалов, о готовности выполнять работы (оказывать услуги) по изготовлению печатных предвыборных агитационных материалов на </w:t>
            </w:r>
            <w:r w:rsidR="003D43C6">
              <w:rPr>
                <w:rStyle w:val="af4"/>
                <w:b w:val="0"/>
                <w:bCs/>
                <w:color w:val="000000"/>
              </w:rPr>
              <w:t xml:space="preserve">дополнительных </w:t>
            </w:r>
            <w:r w:rsidR="00055780" w:rsidRPr="00F64188">
              <w:t>выбор</w:t>
            </w:r>
            <w:r w:rsidR="00055780">
              <w:t>ах</w:t>
            </w:r>
            <w:r w:rsidR="00055780" w:rsidRPr="00F64188">
              <w:t xml:space="preserve"> депутатов 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3D43C6">
              <w:t>ого</w:t>
            </w:r>
            <w:r w:rsidR="00055780" w:rsidRPr="00F64188">
              <w:t xml:space="preserve"> поселени</w:t>
            </w:r>
            <w:r w:rsidR="003D43C6">
              <w:t>я</w:t>
            </w:r>
            <w:r w:rsidR="00055780" w:rsidRPr="00F64188">
              <w:t xml:space="preserve"> второго созыва</w:t>
            </w:r>
            <w:r w:rsidR="003D43C6">
              <w:t xml:space="preserve"> по одномандатным избирательным округам №1, №3</w:t>
            </w:r>
            <w:r w:rsidRPr="00B16A03">
              <w:rPr>
                <w:rStyle w:val="af4"/>
                <w:b w:val="0"/>
                <w:bCs/>
                <w:color w:val="000000"/>
                <w:spacing w:val="-1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6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Сведений о поступивших в избирательную комиссию уведомлениях организаций периодических печатных изданий о готовности предоставить печатную площадь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>Совет</w:t>
            </w:r>
            <w:r w:rsidR="003D43C6">
              <w:t>а</w:t>
            </w:r>
            <w:r w:rsidR="00055780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055780" w:rsidRPr="00F64188">
              <w:t xml:space="preserve"> поселени</w:t>
            </w:r>
            <w:r w:rsidR="00052631">
              <w:t>я</w:t>
            </w:r>
            <w:r w:rsidR="00055780" w:rsidRPr="00F64188">
              <w:t xml:space="preserve"> второго созыва</w:t>
            </w:r>
            <w:r w:rsidR="00052631">
              <w:t xml:space="preserve"> по одномандатным избирательным округам №1, №3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  <w:spacing w:val="-8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>- Графика распределения эфирного времени, предоставляемого в соответствии с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055780" w:rsidRPr="00F64188">
              <w:t>Совет</w:t>
            </w:r>
            <w:r w:rsidR="00052631">
              <w:t>а</w:t>
            </w:r>
            <w:r w:rsidR="00055780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055780" w:rsidRPr="00F64188">
              <w:t xml:space="preserve"> поселени</w:t>
            </w:r>
            <w:r w:rsidR="00052631">
              <w:t>я</w:t>
            </w:r>
            <w:r w:rsidR="00055780" w:rsidRPr="00F64188">
              <w:t xml:space="preserve"> второго созыва</w:t>
            </w:r>
            <w:r w:rsidR="00052631">
              <w:t xml:space="preserve"> по одномандатным избирательным округам №1, №3</w:t>
            </w:r>
            <w:r w:rsidR="00055780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</w:rPr>
              <w:t>на каналах муниципальных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организаций</w:t>
            </w:r>
            <w:r w:rsidR="00E50FBD" w:rsidRPr="00B16A03">
              <w:rPr>
                <w:rStyle w:val="af4"/>
                <w:b w:val="0"/>
                <w:bCs/>
                <w:color w:val="000000"/>
                <w:spacing w:val="-8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  <w:spacing w:val="-8"/>
              </w:rPr>
              <w:t>телерадиовещания;</w:t>
            </w:r>
          </w:p>
          <w:p w:rsidR="00CC5B2B" w:rsidRPr="00B16A03" w:rsidRDefault="00CC5B2B" w:rsidP="00946947">
            <w:pPr>
              <w:ind w:right="84"/>
              <w:jc w:val="both"/>
              <w:rPr>
                <w:rStyle w:val="af4"/>
                <w:b w:val="0"/>
                <w:bCs/>
                <w:color w:val="00000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Данных протоколов жеребьевок по распределению печатной площади, предоставляемой муниципальными периодическими печатными изданиями в соответствии с </w:t>
            </w:r>
            <w:r w:rsidR="00E50FBD" w:rsidRPr="00B16A03">
              <w:rPr>
                <w:rStyle w:val="af4"/>
                <w:b w:val="0"/>
                <w:bCs/>
                <w:color w:val="000000"/>
              </w:rPr>
              <w:t>п. 6 ст. 47</w:t>
            </w:r>
            <w:r w:rsidR="00E50FBD" w:rsidRPr="00B16A03">
              <w:t xml:space="preserve"> Закона Кемеровской области от 30.05.2011 №</w:t>
            </w:r>
            <w:r w:rsidR="0019368F">
              <w:t xml:space="preserve"> </w:t>
            </w:r>
            <w:r w:rsidR="00E50FBD" w:rsidRPr="00B16A03">
              <w:t>54-ОЗ «О выборах в органы местного самоуправления в Кемеровской области»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зарегистрированным кандидатам</w:t>
            </w:r>
            <w:r w:rsidRPr="00B16A03">
              <w:t xml:space="preserve"> </w:t>
            </w:r>
            <w:r w:rsidR="006678A5" w:rsidRPr="00B16A03">
              <w:rPr>
                <w:bCs/>
                <w:spacing w:val="-8"/>
              </w:rPr>
              <w:t xml:space="preserve">в </w:t>
            </w:r>
            <w:r w:rsidR="00164374" w:rsidRPr="00F64188">
              <w:t>депутат</w:t>
            </w:r>
            <w:r w:rsidR="00164374">
              <w:t xml:space="preserve">ы </w:t>
            </w:r>
            <w:r w:rsidR="00164374" w:rsidRPr="00F64188">
              <w:t>Совет</w:t>
            </w:r>
            <w:r w:rsidR="00052631">
              <w:t>а</w:t>
            </w:r>
            <w:r w:rsidR="00164374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164374" w:rsidRPr="00F64188">
              <w:t xml:space="preserve"> поселени</w:t>
            </w:r>
            <w:r w:rsidR="00052631">
              <w:t>я</w:t>
            </w:r>
            <w:r w:rsidR="00164374" w:rsidRPr="00F64188">
              <w:t xml:space="preserve"> второго созыва</w:t>
            </w:r>
            <w:r w:rsidR="00052631">
              <w:t xml:space="preserve"> по одномандатным избирательным округам №1, №3</w:t>
            </w:r>
            <w:r w:rsidR="006678A5" w:rsidRPr="00B16A03">
              <w:rPr>
                <w:rStyle w:val="af4"/>
                <w:b w:val="0"/>
                <w:bCs/>
                <w:color w:val="000000"/>
              </w:rPr>
              <w:t>;</w:t>
            </w:r>
          </w:p>
          <w:p w:rsidR="00CC5B2B" w:rsidRPr="00B16A03" w:rsidRDefault="00CC5B2B" w:rsidP="00946947">
            <w:pPr>
              <w:ind w:right="84"/>
              <w:jc w:val="both"/>
              <w:rPr>
                <w:color w:val="000000"/>
              </w:rPr>
            </w:pPr>
            <w:r w:rsidRPr="00B16A03">
              <w:rPr>
                <w:rStyle w:val="af4"/>
                <w:b w:val="0"/>
                <w:bCs/>
                <w:color w:val="000000"/>
              </w:rPr>
              <w:t xml:space="preserve">- Сведений о предоставлении зарегистрированным кандидатам </w:t>
            </w:r>
            <w:r w:rsidR="006678A5" w:rsidRPr="00B16A03">
              <w:rPr>
                <w:bCs/>
                <w:spacing w:val="-8"/>
              </w:rPr>
              <w:t xml:space="preserve">в депутаты </w:t>
            </w:r>
            <w:r w:rsidR="00164374" w:rsidRPr="00F64188">
              <w:t>Совет</w:t>
            </w:r>
            <w:r w:rsidR="00052631">
              <w:t>а</w:t>
            </w:r>
            <w:r w:rsidR="00164374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164374" w:rsidRPr="00F64188">
              <w:t xml:space="preserve"> поселени</w:t>
            </w:r>
            <w:r w:rsidR="00052631">
              <w:t>я</w:t>
            </w:r>
            <w:r w:rsidR="00164374" w:rsidRPr="00F64188">
              <w:t xml:space="preserve"> второго созыва</w:t>
            </w:r>
            <w:r w:rsidR="00164374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="00052631">
              <w:rPr>
                <w:rStyle w:val="af4"/>
                <w:b w:val="0"/>
                <w:bCs/>
                <w:color w:val="000000"/>
              </w:rPr>
              <w:t xml:space="preserve">по одномандатным избирательным округам №1, №3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помещений, находящихся в государственной или муниципальной собственности, находящихся в собственности организации, имеющей в уставном (складочном) капитале долю (вклад) Российской Федерации, </w:t>
            </w:r>
            <w:r w:rsidR="00404966" w:rsidRPr="00B16A03">
              <w:rPr>
                <w:rStyle w:val="af4"/>
                <w:b w:val="0"/>
                <w:bCs/>
                <w:color w:val="000000"/>
                <w:spacing w:val="-6"/>
              </w:rPr>
              <w:t>Кемеровской</w:t>
            </w:r>
            <w:r w:rsidRPr="00B16A03">
              <w:rPr>
                <w:rStyle w:val="af4"/>
                <w:b w:val="0"/>
                <w:bCs/>
                <w:color w:val="000000"/>
                <w:spacing w:val="-6"/>
              </w:rPr>
              <w:t xml:space="preserve"> области и (или) муниципальных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 образований, превышающую (-щий) 30 процентов для проведения публичных мероприятий (встреч) с избирателями</w:t>
            </w:r>
            <w:r w:rsidRPr="00B16A03">
              <w:rPr>
                <w:color w:val="000000"/>
              </w:rPr>
              <w:t>;</w:t>
            </w:r>
          </w:p>
          <w:p w:rsidR="00CC5B2B" w:rsidRPr="00B16A03" w:rsidRDefault="00CC5B2B" w:rsidP="00052631">
            <w:pPr>
              <w:ind w:right="84"/>
              <w:jc w:val="both"/>
              <w:rPr>
                <w:bCs/>
                <w:color w:val="000000"/>
              </w:rPr>
            </w:pPr>
            <w:r w:rsidRPr="00B16A03">
              <w:rPr>
                <w:color w:val="000000"/>
              </w:rPr>
              <w:t xml:space="preserve">- </w:t>
            </w:r>
            <w:r w:rsidRPr="00B16A03">
              <w:rPr>
                <w:rStyle w:val="af4"/>
                <w:b w:val="0"/>
                <w:bCs/>
                <w:color w:val="000000"/>
              </w:rPr>
              <w:t xml:space="preserve">Сводных сведений о предоставленных средствами массовой информации эфирном времени и печатных площадях зарегистрированным </w:t>
            </w:r>
            <w:r w:rsidR="006678A5" w:rsidRPr="00B16A03">
              <w:rPr>
                <w:bCs/>
                <w:spacing w:val="-8"/>
              </w:rPr>
              <w:t xml:space="preserve">кандидатам </w:t>
            </w:r>
            <w:r w:rsidR="00164374">
              <w:rPr>
                <w:bCs/>
                <w:spacing w:val="-8"/>
              </w:rPr>
              <w:t xml:space="preserve">в </w:t>
            </w:r>
            <w:r w:rsidR="00164374" w:rsidRPr="00F64188">
              <w:t>депутат</w:t>
            </w:r>
            <w:r w:rsidR="00164374">
              <w:t xml:space="preserve">ы </w:t>
            </w:r>
            <w:r w:rsidR="00164374" w:rsidRPr="00F64188">
              <w:t>Совет</w:t>
            </w:r>
            <w:r w:rsidR="00052631">
              <w:t>а</w:t>
            </w:r>
            <w:r w:rsidR="00164374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164374" w:rsidRPr="00F64188">
              <w:t xml:space="preserve"> поселени</w:t>
            </w:r>
            <w:r w:rsidR="00052631">
              <w:t>я</w:t>
            </w:r>
            <w:r w:rsidR="00164374" w:rsidRPr="00F64188">
              <w:t xml:space="preserve"> второго созыва</w:t>
            </w:r>
            <w:r w:rsidR="00052631">
              <w:t xml:space="preserve"> по одномандатным избирательным округам №1, №3</w:t>
            </w:r>
            <w:r w:rsidR="00164374" w:rsidRPr="00B16A03">
              <w:rPr>
                <w:rStyle w:val="af4"/>
                <w:b w:val="0"/>
                <w:bCs/>
                <w:color w:val="000000"/>
              </w:rPr>
              <w:t xml:space="preserve"> </w:t>
            </w:r>
            <w:r w:rsidRPr="00B16A03">
              <w:rPr>
                <w:rStyle w:val="af4"/>
                <w:b w:val="0"/>
                <w:bCs/>
                <w:color w:val="000000"/>
              </w:rPr>
              <w:t>для проведения предвыборной агитации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280A51">
            <w:pPr>
              <w:jc w:val="center"/>
              <w:rPr>
                <w:spacing w:val="-12"/>
              </w:rPr>
            </w:pPr>
            <w:r w:rsidRPr="00B16A03">
              <w:rPr>
                <w:spacing w:val="-12"/>
              </w:rPr>
              <w:lastRenderedPageBreak/>
              <w:t xml:space="preserve">В соответствии со сроками, установленными </w:t>
            </w:r>
            <w:r w:rsidR="00E50FBD" w:rsidRPr="00B16A03">
              <w:t>Законом Кемеровской области от 30.05.2011 №54-ОЗ «О выборах в органы местного самоуправления в Кемеровской области»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E50FBD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lastRenderedPageBreak/>
              <w:t>4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Организация изготовления информационных материалов о выборах для различных категорий избирателей</w:t>
            </w:r>
            <w:r w:rsidR="00D53A65" w:rsidRPr="00B16A03">
              <w:t xml:space="preserve"> 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2631">
            <w:pPr>
              <w:jc w:val="center"/>
            </w:pPr>
            <w:r w:rsidRPr="00B16A03">
              <w:t xml:space="preserve">Не позднее </w:t>
            </w:r>
            <w:r w:rsidRPr="00B16A03">
              <w:br/>
            </w:r>
            <w:r w:rsidR="00052631">
              <w:t>24 октября 2020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ind w:right="-57"/>
              <w:jc w:val="center"/>
              <w:rPr>
                <w:spacing w:val="-8"/>
              </w:rPr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2B376C">
            <w:r>
              <w:t>5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946947">
            <w:pPr>
              <w:ind w:right="84"/>
              <w:jc w:val="both"/>
            </w:pPr>
            <w:r w:rsidRPr="00B16A03">
              <w:t>Подготовка информации об открытии избирательных участков в день голосования, о ходе выборов, направление её в средства массовой информации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52631" w:rsidP="00DD041A">
            <w:pPr>
              <w:jc w:val="center"/>
            </w:pPr>
            <w:r>
              <w:t>1 ноября 2020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946947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  <w:tr w:rsidR="00CC5B2B" w:rsidRPr="00B16A03" w:rsidTr="00CA3663">
        <w:tc>
          <w:tcPr>
            <w:tcW w:w="54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2B376C" w:rsidP="00946947">
            <w:r>
              <w:t>6</w:t>
            </w:r>
            <w:r w:rsidR="00CC5B2B" w:rsidRPr="00B16A03">
              <w:t>.</w:t>
            </w:r>
          </w:p>
        </w:tc>
        <w:tc>
          <w:tcPr>
            <w:tcW w:w="569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CC5B2B" w:rsidP="00052631">
            <w:pPr>
              <w:ind w:right="84"/>
              <w:jc w:val="both"/>
            </w:pPr>
            <w:r w:rsidRPr="00B16A03">
              <w:t xml:space="preserve">Подготовка информации о </w:t>
            </w:r>
            <w:r w:rsidRPr="00B16A03">
              <w:rPr>
                <w:spacing w:val="-6"/>
              </w:rPr>
              <w:t xml:space="preserve">предварительных результатах </w:t>
            </w:r>
            <w:r w:rsidR="00164374" w:rsidRPr="00F64188">
              <w:t>выбор</w:t>
            </w:r>
            <w:r w:rsidR="00164374">
              <w:t>ах</w:t>
            </w:r>
            <w:r w:rsidR="00164374" w:rsidRPr="00F64188">
              <w:t xml:space="preserve"> </w:t>
            </w:r>
            <w:r w:rsidR="00164374" w:rsidRPr="00F64188">
              <w:lastRenderedPageBreak/>
              <w:t>депутатов Совет</w:t>
            </w:r>
            <w:r w:rsidR="00052631">
              <w:t>а</w:t>
            </w:r>
            <w:r w:rsidR="00164374" w:rsidRPr="00F64188">
              <w:t xml:space="preserve"> народных депутатов Центрального сельск</w:t>
            </w:r>
            <w:r w:rsidR="00052631">
              <w:t>ого</w:t>
            </w:r>
            <w:r w:rsidR="00164374" w:rsidRPr="00F64188">
              <w:t xml:space="preserve"> поселени</w:t>
            </w:r>
            <w:r w:rsidR="00052631">
              <w:t>я</w:t>
            </w:r>
            <w:r w:rsidR="00164374" w:rsidRPr="00F64188">
              <w:t xml:space="preserve"> второго созыва</w:t>
            </w:r>
            <w:r w:rsidR="00052631">
              <w:t xml:space="preserve"> по одномандатным избирательным округам №1, №3</w:t>
            </w:r>
          </w:p>
        </w:tc>
        <w:tc>
          <w:tcPr>
            <w:tcW w:w="19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052631" w:rsidP="00DD041A">
            <w:pPr>
              <w:jc w:val="center"/>
            </w:pPr>
            <w:r>
              <w:lastRenderedPageBreak/>
              <w:t>2 ноября 2020</w:t>
            </w:r>
            <w:r w:rsidR="00CC5B2B" w:rsidRPr="00B16A03">
              <w:t xml:space="preserve"> </w:t>
            </w:r>
          </w:p>
        </w:tc>
        <w:tc>
          <w:tcPr>
            <w:tcW w:w="18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5B2B" w:rsidRPr="00B16A03" w:rsidRDefault="00D53A65" w:rsidP="00280A51">
            <w:pPr>
              <w:jc w:val="center"/>
            </w:pPr>
            <w:r w:rsidRPr="00B16A03">
              <w:t xml:space="preserve">Члены </w:t>
            </w:r>
            <w:r w:rsidR="00164374">
              <w:t>ТИК НМР</w:t>
            </w:r>
          </w:p>
        </w:tc>
      </w:tr>
    </w:tbl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BC5EF1" w:rsidRDefault="00BC5EF1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D3442" w:rsidRDefault="009D3442" w:rsidP="00BC5EF1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164374" w:rsidRPr="00F741F9" w:rsidTr="002D59BA">
        <w:trPr>
          <w:jc w:val="center"/>
        </w:trPr>
        <w:tc>
          <w:tcPr>
            <w:tcW w:w="4248" w:type="dxa"/>
          </w:tcPr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164374" w:rsidRPr="00F741F9" w:rsidRDefault="00164374" w:rsidP="002D59BA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4374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164374" w:rsidRPr="001A6838" w:rsidRDefault="00164374" w:rsidP="002D59B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164374" w:rsidRPr="0038159F" w:rsidRDefault="00164374" w:rsidP="002D59BA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64374" w:rsidRDefault="00164374" w:rsidP="002D59BA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164374" w:rsidRPr="00F741F9" w:rsidRDefault="00164374" w:rsidP="002D59BA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Н.Н.Ермакова</w:t>
            </w:r>
          </w:p>
        </w:tc>
      </w:tr>
    </w:tbl>
    <w:p w:rsidR="00EA49E7" w:rsidRPr="00280A51" w:rsidRDefault="00EA49E7" w:rsidP="00A043DF">
      <w:pPr>
        <w:pStyle w:val="23"/>
        <w:widowControl/>
        <w:spacing w:after="0" w:line="240" w:lineRule="auto"/>
        <w:ind w:left="0"/>
        <w:jc w:val="both"/>
        <w:rPr>
          <w:b/>
          <w:sz w:val="24"/>
          <w:szCs w:val="24"/>
        </w:rPr>
      </w:pPr>
    </w:p>
    <w:sectPr w:rsidR="00EA49E7" w:rsidRPr="00280A51" w:rsidSect="00BC5EF1">
      <w:foot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A11" w:rsidRDefault="00E64A11">
      <w:pPr>
        <w:widowControl/>
      </w:pPr>
      <w:r>
        <w:separator/>
      </w:r>
    </w:p>
  </w:endnote>
  <w:endnote w:type="continuationSeparator" w:id="0">
    <w:p w:rsidR="00E64A11" w:rsidRDefault="00E64A11">
      <w:pPr>
        <w:widowControl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5B" w:rsidRDefault="002636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A11" w:rsidRDefault="00E64A11">
      <w:pPr>
        <w:widowControl/>
      </w:pPr>
      <w:r>
        <w:separator/>
      </w:r>
    </w:p>
  </w:footnote>
  <w:footnote w:type="continuationSeparator" w:id="0">
    <w:p w:rsidR="00E64A11" w:rsidRDefault="00E64A11">
      <w:pPr>
        <w:widowControl/>
      </w:pPr>
      <w:r>
        <w:continuationSeparator/>
      </w:r>
    </w:p>
  </w:footnote>
  <w:footnote w:id="1">
    <w:p w:rsidR="0026365B" w:rsidRDefault="0026365B" w:rsidP="00035719">
      <w:pPr>
        <w:pStyle w:val="af2"/>
      </w:pPr>
      <w:r w:rsidRPr="00FD281A">
        <w:rPr>
          <w:rStyle w:val="af1"/>
          <w:sz w:val="16"/>
          <w:szCs w:val="16"/>
        </w:rPr>
        <w:sym w:font="Symbol" w:char="F02A"/>
      </w:r>
      <w:r w:rsidRPr="00FD281A">
        <w:rPr>
          <w:sz w:val="16"/>
          <w:szCs w:val="16"/>
        </w:rPr>
        <w:t xml:space="preserve"> Здесь и далее по тексту – период с момента утверждения настоящего плана мероприятий и до окончания избирательной кампании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4654C"/>
    <w:multiLevelType w:val="hybridMultilevel"/>
    <w:tmpl w:val="1988F9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B68"/>
    <w:multiLevelType w:val="hybridMultilevel"/>
    <w:tmpl w:val="7D2C9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143332"/>
    <w:multiLevelType w:val="hybridMultilevel"/>
    <w:tmpl w:val="2E4A18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2E162C36"/>
    <w:multiLevelType w:val="hybridMultilevel"/>
    <w:tmpl w:val="6A0483A0"/>
    <w:lvl w:ilvl="0" w:tplc="104CA26A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98015BC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9" w15:restartNumberingAfterBreak="0">
    <w:nsid w:val="463F0F5E"/>
    <w:multiLevelType w:val="hybridMultilevel"/>
    <w:tmpl w:val="9ED4B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0D2B7D"/>
    <w:multiLevelType w:val="hybridMultilevel"/>
    <w:tmpl w:val="08B8F626"/>
    <w:lvl w:ilvl="0" w:tplc="AB8E166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B5B3117"/>
    <w:multiLevelType w:val="hybridMultilevel"/>
    <w:tmpl w:val="07F0FF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2" w15:restartNumberingAfterBreak="0">
    <w:nsid w:val="601C6DBF"/>
    <w:multiLevelType w:val="hybridMultilevel"/>
    <w:tmpl w:val="111CDB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01732"/>
    <w:multiLevelType w:val="hybridMultilevel"/>
    <w:tmpl w:val="1E2CF2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5184B"/>
    <w:multiLevelType w:val="hybridMultilevel"/>
    <w:tmpl w:val="F6723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24331"/>
    <w:multiLevelType w:val="hybridMultilevel"/>
    <w:tmpl w:val="61F697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13"/>
  </w:num>
  <w:num w:numId="15">
    <w:abstractNumId w:val="15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0A"/>
    <w:rsid w:val="00002BC4"/>
    <w:rsid w:val="00002C89"/>
    <w:rsid w:val="00007E0C"/>
    <w:rsid w:val="0001416B"/>
    <w:rsid w:val="0003094E"/>
    <w:rsid w:val="000332AA"/>
    <w:rsid w:val="00035719"/>
    <w:rsid w:val="00052631"/>
    <w:rsid w:val="00055780"/>
    <w:rsid w:val="00063928"/>
    <w:rsid w:val="00070BCE"/>
    <w:rsid w:val="00072985"/>
    <w:rsid w:val="0007366F"/>
    <w:rsid w:val="00075EE3"/>
    <w:rsid w:val="00082D9D"/>
    <w:rsid w:val="000C0294"/>
    <w:rsid w:val="000C7A2B"/>
    <w:rsid w:val="000D2C96"/>
    <w:rsid w:val="000D6B04"/>
    <w:rsid w:val="000E4987"/>
    <w:rsid w:val="000E7B54"/>
    <w:rsid w:val="00100098"/>
    <w:rsid w:val="0011580D"/>
    <w:rsid w:val="001219F2"/>
    <w:rsid w:val="001250D1"/>
    <w:rsid w:val="00155CE6"/>
    <w:rsid w:val="00157678"/>
    <w:rsid w:val="00157819"/>
    <w:rsid w:val="00163770"/>
    <w:rsid w:val="00164374"/>
    <w:rsid w:val="001678FE"/>
    <w:rsid w:val="00181BAA"/>
    <w:rsid w:val="00191659"/>
    <w:rsid w:val="0019368F"/>
    <w:rsid w:val="0019708C"/>
    <w:rsid w:val="001A680C"/>
    <w:rsid w:val="001B4FD3"/>
    <w:rsid w:val="001B53A2"/>
    <w:rsid w:val="001C7973"/>
    <w:rsid w:val="001D6CCA"/>
    <w:rsid w:val="001E5D64"/>
    <w:rsid w:val="001F4972"/>
    <w:rsid w:val="002077E0"/>
    <w:rsid w:val="0021532F"/>
    <w:rsid w:val="00232066"/>
    <w:rsid w:val="00232CFE"/>
    <w:rsid w:val="0024583F"/>
    <w:rsid w:val="00254BCF"/>
    <w:rsid w:val="0026365B"/>
    <w:rsid w:val="00272483"/>
    <w:rsid w:val="00280A51"/>
    <w:rsid w:val="00282BD9"/>
    <w:rsid w:val="002869BD"/>
    <w:rsid w:val="00287249"/>
    <w:rsid w:val="0029633B"/>
    <w:rsid w:val="002A36AF"/>
    <w:rsid w:val="002A42D3"/>
    <w:rsid w:val="002A43EE"/>
    <w:rsid w:val="002B376C"/>
    <w:rsid w:val="002C219E"/>
    <w:rsid w:val="002C7B16"/>
    <w:rsid w:val="002D59BA"/>
    <w:rsid w:val="002E2663"/>
    <w:rsid w:val="002E394A"/>
    <w:rsid w:val="00303F5A"/>
    <w:rsid w:val="003220C3"/>
    <w:rsid w:val="00322362"/>
    <w:rsid w:val="00325108"/>
    <w:rsid w:val="00343BDF"/>
    <w:rsid w:val="003729D2"/>
    <w:rsid w:val="00382495"/>
    <w:rsid w:val="003A6A2F"/>
    <w:rsid w:val="003B6622"/>
    <w:rsid w:val="003B76DE"/>
    <w:rsid w:val="003D2BF0"/>
    <w:rsid w:val="003D43C6"/>
    <w:rsid w:val="003E390E"/>
    <w:rsid w:val="003E5259"/>
    <w:rsid w:val="003F400A"/>
    <w:rsid w:val="00404966"/>
    <w:rsid w:val="004064B1"/>
    <w:rsid w:val="0044482D"/>
    <w:rsid w:val="0045028E"/>
    <w:rsid w:val="004558C9"/>
    <w:rsid w:val="004874CF"/>
    <w:rsid w:val="00492793"/>
    <w:rsid w:val="004B62A7"/>
    <w:rsid w:val="004D53F4"/>
    <w:rsid w:val="004F08B5"/>
    <w:rsid w:val="004F33A1"/>
    <w:rsid w:val="004F6ECB"/>
    <w:rsid w:val="00502813"/>
    <w:rsid w:val="00503923"/>
    <w:rsid w:val="00503EF5"/>
    <w:rsid w:val="005321CB"/>
    <w:rsid w:val="00544C8B"/>
    <w:rsid w:val="00551011"/>
    <w:rsid w:val="005662E3"/>
    <w:rsid w:val="00581D7C"/>
    <w:rsid w:val="005A5EA3"/>
    <w:rsid w:val="005B25F0"/>
    <w:rsid w:val="005B3044"/>
    <w:rsid w:val="005B5631"/>
    <w:rsid w:val="005C2026"/>
    <w:rsid w:val="005D24F5"/>
    <w:rsid w:val="005D3A1E"/>
    <w:rsid w:val="005E40E0"/>
    <w:rsid w:val="0060163C"/>
    <w:rsid w:val="00601F5B"/>
    <w:rsid w:val="00605357"/>
    <w:rsid w:val="00615D7A"/>
    <w:rsid w:val="006347AD"/>
    <w:rsid w:val="00642EF9"/>
    <w:rsid w:val="00650714"/>
    <w:rsid w:val="00667483"/>
    <w:rsid w:val="006678A5"/>
    <w:rsid w:val="00671A16"/>
    <w:rsid w:val="00682160"/>
    <w:rsid w:val="0068335F"/>
    <w:rsid w:val="00692D47"/>
    <w:rsid w:val="006948E2"/>
    <w:rsid w:val="006B61F2"/>
    <w:rsid w:val="006C3167"/>
    <w:rsid w:val="006C3310"/>
    <w:rsid w:val="006C6529"/>
    <w:rsid w:val="006E2962"/>
    <w:rsid w:val="006F0312"/>
    <w:rsid w:val="006F29EE"/>
    <w:rsid w:val="006F542C"/>
    <w:rsid w:val="006F6416"/>
    <w:rsid w:val="0070345A"/>
    <w:rsid w:val="00730F60"/>
    <w:rsid w:val="00744294"/>
    <w:rsid w:val="00760D0D"/>
    <w:rsid w:val="00762149"/>
    <w:rsid w:val="007658D7"/>
    <w:rsid w:val="007773AA"/>
    <w:rsid w:val="007836EF"/>
    <w:rsid w:val="007842D5"/>
    <w:rsid w:val="007A11FB"/>
    <w:rsid w:val="007A39F2"/>
    <w:rsid w:val="007C306A"/>
    <w:rsid w:val="007C448C"/>
    <w:rsid w:val="007D700A"/>
    <w:rsid w:val="007D7C7E"/>
    <w:rsid w:val="007F0217"/>
    <w:rsid w:val="007F48CA"/>
    <w:rsid w:val="00803337"/>
    <w:rsid w:val="008140D5"/>
    <w:rsid w:val="00816F65"/>
    <w:rsid w:val="00836C29"/>
    <w:rsid w:val="00877767"/>
    <w:rsid w:val="0088217A"/>
    <w:rsid w:val="00886841"/>
    <w:rsid w:val="00890979"/>
    <w:rsid w:val="008B0BA4"/>
    <w:rsid w:val="008B3163"/>
    <w:rsid w:val="008C1578"/>
    <w:rsid w:val="008C4F9E"/>
    <w:rsid w:val="008D5A90"/>
    <w:rsid w:val="008E165C"/>
    <w:rsid w:val="008E7F2A"/>
    <w:rsid w:val="0090785A"/>
    <w:rsid w:val="00936140"/>
    <w:rsid w:val="009363CB"/>
    <w:rsid w:val="00937572"/>
    <w:rsid w:val="009413D7"/>
    <w:rsid w:val="00946947"/>
    <w:rsid w:val="00951614"/>
    <w:rsid w:val="00966B96"/>
    <w:rsid w:val="00972DF9"/>
    <w:rsid w:val="00980D24"/>
    <w:rsid w:val="009816AD"/>
    <w:rsid w:val="0098265F"/>
    <w:rsid w:val="009A1734"/>
    <w:rsid w:val="009A4835"/>
    <w:rsid w:val="009A7BBF"/>
    <w:rsid w:val="009B50B0"/>
    <w:rsid w:val="009D3442"/>
    <w:rsid w:val="009E014D"/>
    <w:rsid w:val="009E5765"/>
    <w:rsid w:val="009F2725"/>
    <w:rsid w:val="009F4EC7"/>
    <w:rsid w:val="00A043DF"/>
    <w:rsid w:val="00A071FF"/>
    <w:rsid w:val="00A117A1"/>
    <w:rsid w:val="00A218D3"/>
    <w:rsid w:val="00A26607"/>
    <w:rsid w:val="00A509B7"/>
    <w:rsid w:val="00A521E5"/>
    <w:rsid w:val="00A5499E"/>
    <w:rsid w:val="00A57162"/>
    <w:rsid w:val="00A7087B"/>
    <w:rsid w:val="00A718ED"/>
    <w:rsid w:val="00A74EC2"/>
    <w:rsid w:val="00A7509C"/>
    <w:rsid w:val="00A81DE3"/>
    <w:rsid w:val="00A927DB"/>
    <w:rsid w:val="00AA5E38"/>
    <w:rsid w:val="00AB597E"/>
    <w:rsid w:val="00AC4092"/>
    <w:rsid w:val="00AD443F"/>
    <w:rsid w:val="00AE09ED"/>
    <w:rsid w:val="00AE1D33"/>
    <w:rsid w:val="00AF2B5D"/>
    <w:rsid w:val="00AF7A92"/>
    <w:rsid w:val="00B03613"/>
    <w:rsid w:val="00B037DD"/>
    <w:rsid w:val="00B03B41"/>
    <w:rsid w:val="00B16A03"/>
    <w:rsid w:val="00B16D54"/>
    <w:rsid w:val="00B25690"/>
    <w:rsid w:val="00B30A98"/>
    <w:rsid w:val="00B320A2"/>
    <w:rsid w:val="00B41ED5"/>
    <w:rsid w:val="00B662A8"/>
    <w:rsid w:val="00BA0306"/>
    <w:rsid w:val="00BA189E"/>
    <w:rsid w:val="00BA5207"/>
    <w:rsid w:val="00BA5466"/>
    <w:rsid w:val="00BA6698"/>
    <w:rsid w:val="00BB1EDD"/>
    <w:rsid w:val="00BB58F0"/>
    <w:rsid w:val="00BC5EF1"/>
    <w:rsid w:val="00C02AF7"/>
    <w:rsid w:val="00C045F1"/>
    <w:rsid w:val="00C45F5A"/>
    <w:rsid w:val="00C50938"/>
    <w:rsid w:val="00C554DD"/>
    <w:rsid w:val="00C56C09"/>
    <w:rsid w:val="00C6727B"/>
    <w:rsid w:val="00C93705"/>
    <w:rsid w:val="00CA3663"/>
    <w:rsid w:val="00CA6685"/>
    <w:rsid w:val="00CC1E7C"/>
    <w:rsid w:val="00CC2A0D"/>
    <w:rsid w:val="00CC52AC"/>
    <w:rsid w:val="00CC5B2B"/>
    <w:rsid w:val="00CE7FC2"/>
    <w:rsid w:val="00D05308"/>
    <w:rsid w:val="00D20328"/>
    <w:rsid w:val="00D53A65"/>
    <w:rsid w:val="00D544E2"/>
    <w:rsid w:val="00D57C94"/>
    <w:rsid w:val="00D668E8"/>
    <w:rsid w:val="00D73384"/>
    <w:rsid w:val="00D81377"/>
    <w:rsid w:val="00D939CB"/>
    <w:rsid w:val="00DA72EC"/>
    <w:rsid w:val="00DA7E5C"/>
    <w:rsid w:val="00DB3C61"/>
    <w:rsid w:val="00DC4293"/>
    <w:rsid w:val="00DD041A"/>
    <w:rsid w:val="00DD3C28"/>
    <w:rsid w:val="00DD7F57"/>
    <w:rsid w:val="00DE3DC3"/>
    <w:rsid w:val="00DE430F"/>
    <w:rsid w:val="00DE59B7"/>
    <w:rsid w:val="00DF325C"/>
    <w:rsid w:val="00DF6E7E"/>
    <w:rsid w:val="00DF6F2D"/>
    <w:rsid w:val="00DF7537"/>
    <w:rsid w:val="00E00597"/>
    <w:rsid w:val="00E0170F"/>
    <w:rsid w:val="00E06B46"/>
    <w:rsid w:val="00E25999"/>
    <w:rsid w:val="00E26247"/>
    <w:rsid w:val="00E44261"/>
    <w:rsid w:val="00E50FBD"/>
    <w:rsid w:val="00E6238F"/>
    <w:rsid w:val="00E64A11"/>
    <w:rsid w:val="00E800D0"/>
    <w:rsid w:val="00E90534"/>
    <w:rsid w:val="00E9173F"/>
    <w:rsid w:val="00EA49E7"/>
    <w:rsid w:val="00EA58BE"/>
    <w:rsid w:val="00EA5FC3"/>
    <w:rsid w:val="00EB2D56"/>
    <w:rsid w:val="00EC1328"/>
    <w:rsid w:val="00EC20F5"/>
    <w:rsid w:val="00EC6025"/>
    <w:rsid w:val="00ED0FF4"/>
    <w:rsid w:val="00ED6295"/>
    <w:rsid w:val="00EE42E1"/>
    <w:rsid w:val="00EE454A"/>
    <w:rsid w:val="00EE5CDC"/>
    <w:rsid w:val="00EF0E6C"/>
    <w:rsid w:val="00F1079F"/>
    <w:rsid w:val="00F1685B"/>
    <w:rsid w:val="00F17E60"/>
    <w:rsid w:val="00F42D38"/>
    <w:rsid w:val="00F569FD"/>
    <w:rsid w:val="00F64188"/>
    <w:rsid w:val="00F812BE"/>
    <w:rsid w:val="00F9056D"/>
    <w:rsid w:val="00F92CBF"/>
    <w:rsid w:val="00FA45D5"/>
    <w:rsid w:val="00FA7F4A"/>
    <w:rsid w:val="00FB28F7"/>
    <w:rsid w:val="00FC43BA"/>
    <w:rsid w:val="00FC66DF"/>
    <w:rsid w:val="00FD281A"/>
    <w:rsid w:val="00FD2EA7"/>
    <w:rsid w:val="00FD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0F0407C"/>
  <w15:docId w15:val="{16A607BF-6B45-4622-9C7C-D4FA780B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spacing w:after="720"/>
      <w:jc w:val="center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widowControl/>
      <w:jc w:val="right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locked/>
    <w:rPr>
      <w:rFonts w:cs="Times New Roman"/>
    </w:rPr>
  </w:style>
  <w:style w:type="paragraph" w:styleId="a5">
    <w:name w:val="footer"/>
    <w:basedOn w:val="a"/>
    <w:link w:val="a6"/>
    <w:pPr>
      <w:widowControl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locked/>
    <w:rPr>
      <w:rFonts w:cs="Times New Roman"/>
    </w:rPr>
  </w:style>
  <w:style w:type="paragraph" w:styleId="a7">
    <w:name w:val="Body Text"/>
    <w:basedOn w:val="a"/>
    <w:link w:val="a8"/>
    <w:pPr>
      <w:widowControl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locked/>
    <w:rPr>
      <w:rFonts w:cs="Times New Roman"/>
    </w:rPr>
  </w:style>
  <w:style w:type="paragraph" w:styleId="21">
    <w:name w:val="Body Text 2"/>
    <w:basedOn w:val="a"/>
    <w:link w:val="22"/>
    <w:pPr>
      <w:widowControl/>
    </w:pPr>
    <w:rPr>
      <w:lang w:val="x-none" w:eastAsia="x-none"/>
    </w:rPr>
  </w:style>
  <w:style w:type="character" w:customStyle="1" w:styleId="22">
    <w:name w:val="Основной текст 2 Знак"/>
    <w:link w:val="21"/>
    <w:semiHidden/>
    <w:locked/>
    <w:rPr>
      <w:rFonts w:cs="Times New Roman"/>
    </w:rPr>
  </w:style>
  <w:style w:type="paragraph" w:styleId="a9">
    <w:name w:val="Balloon Text"/>
    <w:basedOn w:val="a"/>
    <w:link w:val="aa"/>
    <w:semiHidden/>
    <w:pPr>
      <w:widowControl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Pr>
      <w:rFonts w:ascii="Tahoma" w:hAnsi="Tahoma" w:cs="Tahoma"/>
      <w:sz w:val="16"/>
      <w:szCs w:val="16"/>
    </w:rPr>
  </w:style>
  <w:style w:type="character" w:styleId="ab">
    <w:name w:val="page number"/>
    <w:rPr>
      <w:rFonts w:cs="Times New Roman"/>
    </w:rPr>
  </w:style>
  <w:style w:type="paragraph" w:customStyle="1" w:styleId="ac">
    <w:name w:val="Знак Знак Знак"/>
    <w:basedOn w:val="a"/>
    <w:rsid w:val="000E7B5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caption"/>
    <w:basedOn w:val="a"/>
    <w:next w:val="a"/>
    <w:qFormat/>
    <w:rsid w:val="000E7B54"/>
    <w:pPr>
      <w:widowControl/>
    </w:pPr>
    <w:rPr>
      <w:sz w:val="24"/>
    </w:rPr>
  </w:style>
  <w:style w:type="paragraph" w:customStyle="1" w:styleId="14-1">
    <w:name w:val="Текст14-1"/>
    <w:aliases w:val="5,’МРЦШ14-1,ШМРЦШ14,’-1,текст14-1,Т-1"/>
    <w:basedOn w:val="a"/>
    <w:rsid w:val="00AE09E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iieoia">
    <w:name w:val="iieoi?a"/>
    <w:basedOn w:val="1"/>
    <w:rsid w:val="00AE09ED"/>
    <w:pPr>
      <w:widowControl w:val="0"/>
      <w:spacing w:after="0" w:line="360" w:lineRule="auto"/>
      <w:ind w:firstLine="709"/>
      <w:jc w:val="both"/>
      <w:outlineLvl w:val="9"/>
    </w:pPr>
    <w:rPr>
      <w:b w:val="0"/>
      <w:kern w:val="28"/>
      <w:szCs w:val="28"/>
    </w:rPr>
  </w:style>
  <w:style w:type="paragraph" w:styleId="ae">
    <w:name w:val="Normal (Web)"/>
    <w:basedOn w:val="a"/>
    <w:rsid w:val="005C2026"/>
    <w:pPr>
      <w:widowControl/>
      <w:spacing w:before="100" w:beforeAutospacing="1" w:after="240"/>
    </w:pPr>
    <w:rPr>
      <w:sz w:val="24"/>
      <w:szCs w:val="24"/>
    </w:rPr>
  </w:style>
  <w:style w:type="paragraph" w:styleId="23">
    <w:name w:val="Body Text Indent 2"/>
    <w:basedOn w:val="a"/>
    <w:link w:val="24"/>
    <w:rsid w:val="008E7F2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semiHidden/>
    <w:locked/>
    <w:rsid w:val="008E7F2A"/>
    <w:rPr>
      <w:rFonts w:cs="Times New Roman"/>
    </w:rPr>
  </w:style>
  <w:style w:type="paragraph" w:customStyle="1" w:styleId="14">
    <w:name w:val="Загл.14"/>
    <w:basedOn w:val="a"/>
    <w:rsid w:val="00CC5B2B"/>
    <w:pPr>
      <w:widowControl/>
      <w:jc w:val="center"/>
    </w:pPr>
    <w:rPr>
      <w:b/>
      <w:sz w:val="28"/>
    </w:rPr>
  </w:style>
  <w:style w:type="paragraph" w:styleId="af">
    <w:name w:val="Body Text Indent"/>
    <w:basedOn w:val="a"/>
    <w:link w:val="af0"/>
    <w:rsid w:val="00CC5B2B"/>
    <w:pPr>
      <w:widowControl/>
      <w:spacing w:after="120"/>
      <w:ind w:left="283"/>
      <w:jc w:val="center"/>
    </w:pPr>
    <w:rPr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locked/>
    <w:rsid w:val="00CC5B2B"/>
    <w:rPr>
      <w:rFonts w:cs="Times New Roman"/>
      <w:sz w:val="24"/>
      <w:szCs w:val="24"/>
      <w:lang w:val="x-none" w:eastAsia="x-none"/>
    </w:rPr>
  </w:style>
  <w:style w:type="paragraph" w:customStyle="1" w:styleId="14-151">
    <w:name w:val="14-15"/>
    <w:basedOn w:val="af"/>
    <w:rsid w:val="00CC5B2B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</w:rPr>
  </w:style>
  <w:style w:type="character" w:styleId="af1">
    <w:name w:val="footnote reference"/>
    <w:semiHidden/>
    <w:rsid w:val="00CC5B2B"/>
    <w:rPr>
      <w:rFonts w:cs="Times New Roman"/>
      <w:vertAlign w:val="superscript"/>
    </w:rPr>
  </w:style>
  <w:style w:type="paragraph" w:styleId="af2">
    <w:name w:val="footnote text"/>
    <w:basedOn w:val="a"/>
    <w:link w:val="af3"/>
    <w:semiHidden/>
    <w:rsid w:val="00CC5B2B"/>
    <w:pPr>
      <w:keepLines/>
      <w:widowControl/>
      <w:autoSpaceDE w:val="0"/>
      <w:autoSpaceDN w:val="0"/>
      <w:adjustRightInd w:val="0"/>
      <w:spacing w:after="120"/>
      <w:jc w:val="both"/>
    </w:pPr>
    <w:rPr>
      <w:sz w:val="22"/>
      <w:lang w:val="x-none" w:eastAsia="x-none"/>
    </w:rPr>
  </w:style>
  <w:style w:type="character" w:customStyle="1" w:styleId="af3">
    <w:name w:val="Текст сноски Знак"/>
    <w:link w:val="af2"/>
    <w:semiHidden/>
    <w:locked/>
    <w:rsid w:val="00CC5B2B"/>
    <w:rPr>
      <w:rFonts w:cs="Times New Roman"/>
      <w:sz w:val="22"/>
      <w:lang w:val="x-none" w:eastAsia="x-none"/>
    </w:rPr>
  </w:style>
  <w:style w:type="character" w:styleId="af4">
    <w:name w:val="Strong"/>
    <w:qFormat/>
    <w:rsid w:val="00CC5B2B"/>
    <w:rPr>
      <w:rFonts w:cs="Times New Roman"/>
      <w:b/>
    </w:rPr>
  </w:style>
  <w:style w:type="paragraph" w:customStyle="1" w:styleId="FR1">
    <w:name w:val="FR1"/>
    <w:rsid w:val="00CC5B2B"/>
    <w:pPr>
      <w:widowControl w:val="0"/>
      <w:autoSpaceDE w:val="0"/>
      <w:autoSpaceDN w:val="0"/>
      <w:adjustRightInd w:val="0"/>
      <w:spacing w:before="20"/>
      <w:ind w:left="3840"/>
    </w:pPr>
    <w:rPr>
      <w:noProof/>
      <w:szCs w:val="24"/>
    </w:rPr>
  </w:style>
  <w:style w:type="paragraph" w:customStyle="1" w:styleId="FR2">
    <w:name w:val="FR2"/>
    <w:rsid w:val="00CC5B2B"/>
    <w:pPr>
      <w:widowControl w:val="0"/>
      <w:autoSpaceDE w:val="0"/>
      <w:autoSpaceDN w:val="0"/>
      <w:adjustRightInd w:val="0"/>
      <w:spacing w:before="140"/>
      <w:ind w:left="2560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C5B2B"/>
    <w:pPr>
      <w:widowControl w:val="0"/>
      <w:autoSpaceDE w:val="0"/>
      <w:autoSpaceDN w:val="0"/>
      <w:adjustRightInd w:val="0"/>
      <w:spacing w:before="80"/>
      <w:ind w:left="1080"/>
    </w:pPr>
    <w:rPr>
      <w:b/>
      <w:bCs/>
    </w:rPr>
  </w:style>
  <w:style w:type="paragraph" w:styleId="31">
    <w:name w:val="Body Text Indent 3"/>
    <w:basedOn w:val="a"/>
    <w:link w:val="32"/>
    <w:rsid w:val="00CC5B2B"/>
    <w:pPr>
      <w:widowControl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locked/>
    <w:rsid w:val="00CC5B2B"/>
    <w:rPr>
      <w:rFonts w:cs="Times New Roman"/>
      <w:sz w:val="16"/>
      <w:szCs w:val="16"/>
    </w:rPr>
  </w:style>
  <w:style w:type="character" w:styleId="af5">
    <w:name w:val="Hyperlink"/>
    <w:rsid w:val="00CC5B2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CC5B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ЦИК России</Company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Анищенко Антон Николаевич</cp:lastModifiedBy>
  <cp:revision>6</cp:revision>
  <cp:lastPrinted>2018-06-15T03:30:00Z</cp:lastPrinted>
  <dcterms:created xsi:type="dcterms:W3CDTF">2020-08-11T06:21:00Z</dcterms:created>
  <dcterms:modified xsi:type="dcterms:W3CDTF">2020-08-12T01:53:00Z</dcterms:modified>
</cp:coreProperties>
</file>