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34" w:rsidRDefault="009C5A00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9CC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A10B7" w:rsidRDefault="009A10B7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03" w:rsidRPr="003919CC" w:rsidRDefault="00B15234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6F6D14">
        <w:rPr>
          <w:rFonts w:ascii="Times New Roman" w:hAnsi="Times New Roman" w:cs="Times New Roman"/>
          <w:b/>
          <w:sz w:val="28"/>
          <w:szCs w:val="28"/>
        </w:rPr>
        <w:t xml:space="preserve"> ходе реализации Указа Президента РФ от 07.05.2018 № 204 «О национальных целях и стратегических задачах развития Российской Федерации на период до 2024 года» в Новокузнецком муниципальном районе</w:t>
      </w:r>
      <w:r w:rsidR="00D0566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487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C2FB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B16A4" w:rsidRDefault="003B16A4" w:rsidP="00236F83">
      <w:pPr>
        <w:pStyle w:val="ac"/>
        <w:spacing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3B16A4" w:rsidRPr="006B3636" w:rsidRDefault="006B3636" w:rsidP="00236F83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6B3636">
        <w:rPr>
          <w:i/>
          <w:sz w:val="28"/>
          <w:szCs w:val="28"/>
          <w:u w:val="single"/>
        </w:rPr>
        <w:t>В рамках р</w:t>
      </w:r>
      <w:r w:rsidR="003B16A4" w:rsidRPr="006B3636">
        <w:rPr>
          <w:i/>
          <w:sz w:val="28"/>
          <w:szCs w:val="28"/>
          <w:u w:val="single"/>
        </w:rPr>
        <w:t>егиональн</w:t>
      </w:r>
      <w:r w:rsidRPr="006B3636">
        <w:rPr>
          <w:i/>
          <w:sz w:val="28"/>
          <w:szCs w:val="28"/>
          <w:u w:val="single"/>
        </w:rPr>
        <w:t>ого</w:t>
      </w:r>
      <w:r w:rsidR="003B16A4" w:rsidRPr="006B3636">
        <w:rPr>
          <w:i/>
          <w:sz w:val="28"/>
          <w:szCs w:val="28"/>
          <w:u w:val="single"/>
        </w:rPr>
        <w:t xml:space="preserve"> проект</w:t>
      </w:r>
      <w:r w:rsidRPr="006B3636">
        <w:rPr>
          <w:i/>
          <w:sz w:val="28"/>
          <w:szCs w:val="28"/>
          <w:u w:val="single"/>
        </w:rPr>
        <w:t>а</w:t>
      </w:r>
      <w:r w:rsidR="003B16A4" w:rsidRPr="006B3636">
        <w:rPr>
          <w:i/>
          <w:sz w:val="28"/>
          <w:szCs w:val="28"/>
          <w:u w:val="single"/>
        </w:rPr>
        <w:t xml:space="preserve"> «Финансовая поддержка семей при рождении детей»</w:t>
      </w:r>
      <w:r>
        <w:rPr>
          <w:i/>
          <w:sz w:val="28"/>
          <w:szCs w:val="28"/>
          <w:u w:val="single"/>
        </w:rPr>
        <w:t>:</w:t>
      </w:r>
    </w:p>
    <w:p w:rsidR="00BC2FB5" w:rsidRDefault="00BC2FB5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37A7" w:rsidRDefault="003B16A4" w:rsidP="003B16A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меры социальной поддерж</w:t>
      </w:r>
      <w:r w:rsidR="000437A7">
        <w:rPr>
          <w:sz w:val="28"/>
          <w:szCs w:val="28"/>
        </w:rPr>
        <w:t xml:space="preserve">ки оказываются в соответствии с </w:t>
      </w:r>
      <w:r>
        <w:rPr>
          <w:sz w:val="28"/>
          <w:szCs w:val="28"/>
        </w:rPr>
        <w:t>законодательством.</w:t>
      </w:r>
    </w:p>
    <w:p w:rsidR="003B16A4" w:rsidRDefault="008335E1" w:rsidP="003B16A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857B3D">
        <w:rPr>
          <w:sz w:val="28"/>
          <w:szCs w:val="28"/>
        </w:rPr>
        <w:t>ая</w:t>
      </w:r>
      <w:r>
        <w:rPr>
          <w:sz w:val="28"/>
          <w:szCs w:val="28"/>
        </w:rPr>
        <w:t xml:space="preserve"> по</w:t>
      </w:r>
      <w:r w:rsidR="00857B3D">
        <w:rPr>
          <w:sz w:val="28"/>
          <w:szCs w:val="28"/>
        </w:rPr>
        <w:t>мощь</w:t>
      </w:r>
      <w:r>
        <w:rPr>
          <w:sz w:val="28"/>
          <w:szCs w:val="28"/>
        </w:rPr>
        <w:t xml:space="preserve"> был</w:t>
      </w:r>
      <w:r w:rsidR="00857B3D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="00857B3D">
        <w:rPr>
          <w:sz w:val="28"/>
          <w:szCs w:val="28"/>
        </w:rPr>
        <w:t>казана</w:t>
      </w:r>
      <w:r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975</w:t>
      </w:r>
      <w:r w:rsidR="00857B3D">
        <w:rPr>
          <w:sz w:val="28"/>
          <w:szCs w:val="28"/>
        </w:rPr>
        <w:t xml:space="preserve"> </w:t>
      </w:r>
      <w:r w:rsidR="000437A7">
        <w:rPr>
          <w:sz w:val="28"/>
          <w:szCs w:val="28"/>
        </w:rPr>
        <w:t xml:space="preserve">семьям. </w:t>
      </w:r>
    </w:p>
    <w:p w:rsidR="00AB0425" w:rsidRDefault="000437A7" w:rsidP="00AB042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выплаты (кроме поддержки многодетных семей – питание детей) осуществляет Центр социальных выплат и информатизации департамента социальной защиты.</w:t>
      </w:r>
    </w:p>
    <w:p w:rsidR="00BC27FE" w:rsidRDefault="00857B3D" w:rsidP="00AB042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Департамента экономического развития в рамках проекта администрацией района о</w:t>
      </w:r>
      <w:r w:rsidR="00BC27FE">
        <w:rPr>
          <w:sz w:val="28"/>
          <w:szCs w:val="28"/>
        </w:rPr>
        <w:t>существляется</w:t>
      </w:r>
      <w:r w:rsidR="00BC27FE" w:rsidRPr="00BC27FE">
        <w:rPr>
          <w:sz w:val="28"/>
          <w:szCs w:val="28"/>
        </w:rPr>
        <w:t xml:space="preserve"> информирование о программах льготного ипотечного кредитования для семей</w:t>
      </w:r>
      <w:r w:rsidR="00BC27FE">
        <w:rPr>
          <w:sz w:val="28"/>
          <w:szCs w:val="28"/>
        </w:rPr>
        <w:t>,</w:t>
      </w:r>
      <w:r w:rsidR="00BC27FE" w:rsidRPr="00BC27FE">
        <w:rPr>
          <w:sz w:val="28"/>
          <w:szCs w:val="28"/>
        </w:rPr>
        <w:t xml:space="preserve"> имеющих детей (размещение информации </w:t>
      </w:r>
      <w:r>
        <w:rPr>
          <w:sz w:val="28"/>
          <w:szCs w:val="28"/>
        </w:rPr>
        <w:t xml:space="preserve">осуществляется </w:t>
      </w:r>
      <w:r w:rsidR="00BC27FE" w:rsidRPr="00BC27FE">
        <w:rPr>
          <w:sz w:val="28"/>
          <w:szCs w:val="28"/>
        </w:rPr>
        <w:t>на официальном сайте муниципального образов</w:t>
      </w:r>
      <w:r>
        <w:rPr>
          <w:sz w:val="28"/>
          <w:szCs w:val="28"/>
        </w:rPr>
        <w:t>ания и газете «Сельские вести»).</w:t>
      </w:r>
    </w:p>
    <w:p w:rsidR="00BC2FB5" w:rsidRDefault="00BC2FB5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C0402" w:rsidRDefault="00FC0402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C0402" w:rsidRPr="006B3636" w:rsidRDefault="006B3636" w:rsidP="00236F83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6B3636">
        <w:rPr>
          <w:i/>
          <w:sz w:val="28"/>
          <w:szCs w:val="28"/>
          <w:u w:val="single"/>
        </w:rPr>
        <w:t>В рамках р</w:t>
      </w:r>
      <w:r w:rsidR="00FC0402" w:rsidRPr="006B3636">
        <w:rPr>
          <w:i/>
          <w:sz w:val="28"/>
          <w:szCs w:val="28"/>
          <w:u w:val="single"/>
        </w:rPr>
        <w:t>егиональн</w:t>
      </w:r>
      <w:r w:rsidRPr="006B3636">
        <w:rPr>
          <w:i/>
          <w:sz w:val="28"/>
          <w:szCs w:val="28"/>
          <w:u w:val="single"/>
        </w:rPr>
        <w:t>ого</w:t>
      </w:r>
      <w:r w:rsidR="00FC0402" w:rsidRPr="006B3636">
        <w:rPr>
          <w:i/>
          <w:sz w:val="28"/>
          <w:szCs w:val="28"/>
          <w:u w:val="single"/>
        </w:rPr>
        <w:t xml:space="preserve"> проект</w:t>
      </w:r>
      <w:r w:rsidRPr="006B3636">
        <w:rPr>
          <w:i/>
          <w:sz w:val="28"/>
          <w:szCs w:val="28"/>
          <w:u w:val="single"/>
        </w:rPr>
        <w:t>а</w:t>
      </w:r>
      <w:r w:rsidR="00FC0402" w:rsidRPr="006B3636">
        <w:rPr>
          <w:i/>
          <w:sz w:val="28"/>
          <w:szCs w:val="28"/>
          <w:u w:val="single"/>
        </w:rPr>
        <w:t xml:space="preserve"> «Старшее поколение»</w:t>
      </w:r>
      <w:r w:rsidRPr="006B3636">
        <w:rPr>
          <w:i/>
          <w:sz w:val="28"/>
          <w:szCs w:val="28"/>
          <w:u w:val="single"/>
        </w:rPr>
        <w:t>:</w:t>
      </w:r>
    </w:p>
    <w:p w:rsidR="00FC0402" w:rsidRPr="006B3636" w:rsidRDefault="00FC0402" w:rsidP="00236F83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FC0402" w:rsidRDefault="00104877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BC2FB5">
        <w:rPr>
          <w:sz w:val="28"/>
          <w:szCs w:val="28"/>
        </w:rPr>
        <w:t xml:space="preserve"> 2021</w:t>
      </w:r>
      <w:r w:rsidR="00FC0402">
        <w:rPr>
          <w:sz w:val="28"/>
          <w:szCs w:val="28"/>
        </w:rPr>
        <w:t xml:space="preserve"> год</w:t>
      </w:r>
      <w:r w:rsidR="00BC2FB5">
        <w:rPr>
          <w:sz w:val="28"/>
          <w:szCs w:val="28"/>
        </w:rPr>
        <w:t>а</w:t>
      </w:r>
      <w:r w:rsidR="00FC0402">
        <w:rPr>
          <w:sz w:val="28"/>
          <w:szCs w:val="28"/>
        </w:rPr>
        <w:t xml:space="preserve"> для прохождения диспансеризации мобильной бригадой доставлено в медицинское учреждение </w:t>
      </w:r>
      <w:r w:rsidR="00BC2FB5">
        <w:rPr>
          <w:sz w:val="28"/>
          <w:szCs w:val="28"/>
        </w:rPr>
        <w:t>237</w:t>
      </w:r>
      <w:r w:rsidR="00FC0402">
        <w:rPr>
          <w:sz w:val="28"/>
          <w:szCs w:val="28"/>
        </w:rPr>
        <w:t xml:space="preserve"> граждан старшего поколения.</w:t>
      </w:r>
    </w:p>
    <w:p w:rsidR="00FC0402" w:rsidRDefault="00BC2FB5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ухудшением эпидемиологической ситуации диспансеризация приостановлена.</w:t>
      </w:r>
    </w:p>
    <w:p w:rsidR="00BC2FB5" w:rsidRDefault="00BC2FB5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против пневмококковой инфекции проведена </w:t>
      </w:r>
      <w:r w:rsidR="00104877">
        <w:rPr>
          <w:sz w:val="28"/>
          <w:szCs w:val="28"/>
        </w:rPr>
        <w:t xml:space="preserve">230 </w:t>
      </w:r>
      <w:r>
        <w:rPr>
          <w:sz w:val="28"/>
          <w:szCs w:val="28"/>
        </w:rPr>
        <w:t xml:space="preserve"> гражданам старшего возраста.</w:t>
      </w:r>
    </w:p>
    <w:p w:rsidR="00BC2FB5" w:rsidRDefault="00BC2FB5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C2FB5" w:rsidRDefault="00BC2FB5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C2FB5" w:rsidRDefault="00BC2FB5" w:rsidP="00BC2FB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мероприятия, направленные на развитие и поддержание функциональных способностей гра</w:t>
      </w:r>
      <w:r w:rsidR="00E3722C">
        <w:rPr>
          <w:sz w:val="28"/>
          <w:szCs w:val="28"/>
        </w:rPr>
        <w:t>ждан старшего поколения: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Мини-клубы;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безопасности;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туризма;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Экскурсионные поездки;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по скандинавской ходьбе.</w:t>
      </w:r>
    </w:p>
    <w:p w:rsidR="00E3722C" w:rsidRPr="00BC2FB5" w:rsidRDefault="00E3722C" w:rsidP="00E3722C">
      <w:pPr>
        <w:pStyle w:val="ac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236F83" w:rsidRPr="006B3636" w:rsidRDefault="006B3636" w:rsidP="006B3636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6B3636">
        <w:rPr>
          <w:i/>
          <w:sz w:val="28"/>
          <w:szCs w:val="28"/>
          <w:u w:val="single"/>
        </w:rPr>
        <w:lastRenderedPageBreak/>
        <w:t>В рамках р</w:t>
      </w:r>
      <w:r w:rsidR="00236F83" w:rsidRPr="006B3636">
        <w:rPr>
          <w:i/>
          <w:sz w:val="28"/>
          <w:szCs w:val="28"/>
          <w:u w:val="single"/>
        </w:rPr>
        <w:t>егиональн</w:t>
      </w:r>
      <w:r w:rsidRPr="006B3636">
        <w:rPr>
          <w:i/>
          <w:sz w:val="28"/>
          <w:szCs w:val="28"/>
          <w:u w:val="single"/>
        </w:rPr>
        <w:t>ого</w:t>
      </w:r>
      <w:r w:rsidR="00236F83" w:rsidRPr="006B3636">
        <w:rPr>
          <w:i/>
          <w:sz w:val="28"/>
          <w:szCs w:val="28"/>
          <w:u w:val="single"/>
        </w:rPr>
        <w:t xml:space="preserve"> проект</w:t>
      </w:r>
      <w:r w:rsidRPr="006B3636">
        <w:rPr>
          <w:i/>
          <w:sz w:val="28"/>
          <w:szCs w:val="28"/>
          <w:u w:val="single"/>
        </w:rPr>
        <w:t>а</w:t>
      </w:r>
      <w:r w:rsidR="00236F83" w:rsidRPr="006B3636">
        <w:rPr>
          <w:i/>
          <w:sz w:val="28"/>
          <w:szCs w:val="28"/>
          <w:u w:val="single"/>
        </w:rPr>
        <w:t xml:space="preserve"> «Формирование системы мотивации граждан к здоровому образу жизни, включая здоровое питание и отказ от вредных привычек»</w:t>
      </w:r>
      <w:r w:rsidRPr="006B3636">
        <w:rPr>
          <w:i/>
          <w:sz w:val="28"/>
          <w:szCs w:val="28"/>
          <w:u w:val="single"/>
        </w:rPr>
        <w:t>:</w:t>
      </w:r>
    </w:p>
    <w:p w:rsidR="00236F83" w:rsidRDefault="00236F83" w:rsidP="006B363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6F83" w:rsidRDefault="00236F83" w:rsidP="00236F8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мотивирования граждан к ведению здорового образа жизни проводятся различные спортивные и культурно-массовые мероприятия.</w:t>
      </w:r>
    </w:p>
    <w:p w:rsidR="00236F83" w:rsidRDefault="00236F83" w:rsidP="00236F8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акции:</w:t>
      </w:r>
    </w:p>
    <w:p w:rsidR="00236F83" w:rsidRDefault="00E3722C" w:rsidP="00236F83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F83">
        <w:rPr>
          <w:sz w:val="28"/>
          <w:szCs w:val="28"/>
        </w:rPr>
        <w:t xml:space="preserve">«Стоп. </w:t>
      </w:r>
      <w:r w:rsidR="00884555">
        <w:rPr>
          <w:sz w:val="28"/>
          <w:szCs w:val="28"/>
        </w:rPr>
        <w:t>СПИД/ВИЧ</w:t>
      </w:r>
      <w:r w:rsidR="00236F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6F83" w:rsidRDefault="00236F83" w:rsidP="00236F83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22C">
        <w:rPr>
          <w:sz w:val="28"/>
          <w:szCs w:val="28"/>
        </w:rPr>
        <w:t>Будущее без наркотиков</w:t>
      </w:r>
      <w:r>
        <w:rPr>
          <w:sz w:val="28"/>
          <w:szCs w:val="28"/>
        </w:rPr>
        <w:t>»</w:t>
      </w:r>
      <w:r w:rsidR="00E3722C">
        <w:rPr>
          <w:sz w:val="28"/>
          <w:szCs w:val="28"/>
        </w:rPr>
        <w:t>.</w:t>
      </w:r>
    </w:p>
    <w:p w:rsidR="00E3722C" w:rsidRDefault="00E3722C" w:rsidP="00E3722C">
      <w:pPr>
        <w:pStyle w:val="ac"/>
        <w:spacing w:before="0" w:beforeAutospacing="0" w:after="0" w:afterAutospacing="0"/>
        <w:ind w:left="1428" w:firstLine="0"/>
        <w:jc w:val="both"/>
        <w:rPr>
          <w:sz w:val="28"/>
          <w:szCs w:val="28"/>
        </w:rPr>
      </w:pPr>
    </w:p>
    <w:p w:rsidR="00585BDC" w:rsidRDefault="00E3722C" w:rsidP="00236F8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учреждением организована информационно-образовательная площадка «Заряди организм здоровьем».</w:t>
      </w:r>
    </w:p>
    <w:p w:rsidR="00E3722C" w:rsidRDefault="00E3722C" w:rsidP="00236F8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школах и амбулаториях проводится лекционная работа о здоровом образе жизни.</w:t>
      </w:r>
    </w:p>
    <w:p w:rsidR="00AB0425" w:rsidRDefault="00AB0425" w:rsidP="00585BD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85BDC" w:rsidRPr="006B3636" w:rsidRDefault="006B3636" w:rsidP="00585BDC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6B3636">
        <w:rPr>
          <w:i/>
          <w:sz w:val="28"/>
          <w:szCs w:val="28"/>
          <w:u w:val="single"/>
        </w:rPr>
        <w:t>В рамках р</w:t>
      </w:r>
      <w:r w:rsidR="00585BDC" w:rsidRPr="006B3636">
        <w:rPr>
          <w:i/>
          <w:sz w:val="28"/>
          <w:szCs w:val="28"/>
          <w:u w:val="single"/>
        </w:rPr>
        <w:t>егиональн</w:t>
      </w:r>
      <w:r w:rsidRPr="006B3636">
        <w:rPr>
          <w:i/>
          <w:sz w:val="28"/>
          <w:szCs w:val="28"/>
          <w:u w:val="single"/>
        </w:rPr>
        <w:t>ого</w:t>
      </w:r>
      <w:r w:rsidR="00585BDC" w:rsidRPr="006B3636">
        <w:rPr>
          <w:i/>
          <w:sz w:val="28"/>
          <w:szCs w:val="28"/>
          <w:u w:val="single"/>
        </w:rPr>
        <w:t xml:space="preserve"> проект</w:t>
      </w:r>
      <w:r w:rsidRPr="006B3636">
        <w:rPr>
          <w:i/>
          <w:sz w:val="28"/>
          <w:szCs w:val="28"/>
          <w:u w:val="single"/>
        </w:rPr>
        <w:t>а</w:t>
      </w:r>
      <w:r w:rsidR="00585BDC" w:rsidRPr="006B3636">
        <w:rPr>
          <w:i/>
          <w:sz w:val="28"/>
          <w:szCs w:val="28"/>
          <w:u w:val="single"/>
        </w:rPr>
        <w:t xml:space="preserve"> «Спорт – норма жизни»</w:t>
      </w:r>
      <w:r w:rsidRPr="006B3636">
        <w:rPr>
          <w:i/>
          <w:sz w:val="28"/>
          <w:szCs w:val="28"/>
          <w:u w:val="single"/>
        </w:rPr>
        <w:t>: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систематически занимающегося физической культурой и спортом</w:t>
      </w:r>
      <w:r w:rsidR="00AA5BEE">
        <w:rPr>
          <w:sz w:val="28"/>
          <w:szCs w:val="28"/>
        </w:rPr>
        <w:t>,</w:t>
      </w:r>
      <w:r w:rsidR="00044DB3">
        <w:rPr>
          <w:sz w:val="28"/>
          <w:szCs w:val="28"/>
        </w:rPr>
        <w:t xml:space="preserve"> </w:t>
      </w:r>
      <w:r w:rsidR="00E3722C">
        <w:rPr>
          <w:sz w:val="28"/>
          <w:szCs w:val="28"/>
        </w:rPr>
        <w:t>в отчетном периоде составила 42,2%.</w:t>
      </w:r>
    </w:p>
    <w:p w:rsidR="00585BDC" w:rsidRDefault="00E3722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различные мероприятия, направленные на популяризацию физической культуры и спорта, пропаганду здорового образа жизни.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3722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сдали нормативы ГТО </w:t>
      </w:r>
      <w:r w:rsidR="00104877">
        <w:rPr>
          <w:sz w:val="28"/>
          <w:szCs w:val="28"/>
        </w:rPr>
        <w:t>463</w:t>
      </w:r>
      <w:r>
        <w:rPr>
          <w:sz w:val="28"/>
          <w:szCs w:val="28"/>
        </w:rPr>
        <w:t xml:space="preserve"> человек.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Получил</w:t>
      </w:r>
      <w:r w:rsidR="00E3722C">
        <w:rPr>
          <w:sz w:val="28"/>
          <w:szCs w:val="28"/>
        </w:rPr>
        <w:t>и</w:t>
      </w:r>
      <w:r>
        <w:rPr>
          <w:sz w:val="28"/>
          <w:szCs w:val="28"/>
        </w:rPr>
        <w:t xml:space="preserve"> знаки отличия </w:t>
      </w:r>
      <w:r w:rsidR="00104877">
        <w:rPr>
          <w:sz w:val="28"/>
          <w:szCs w:val="28"/>
        </w:rPr>
        <w:t xml:space="preserve">146 </w:t>
      </w:r>
      <w:r>
        <w:rPr>
          <w:sz w:val="28"/>
          <w:szCs w:val="28"/>
        </w:rPr>
        <w:t>человек.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сайте зарегистрировано </w:t>
      </w:r>
      <w:r w:rsidR="00104877">
        <w:rPr>
          <w:sz w:val="28"/>
          <w:szCs w:val="28"/>
        </w:rPr>
        <w:t>8 185</w:t>
      </w:r>
      <w:r>
        <w:rPr>
          <w:sz w:val="28"/>
          <w:szCs w:val="28"/>
        </w:rPr>
        <w:t xml:space="preserve"> </w:t>
      </w:r>
      <w:r w:rsidR="00E3722C">
        <w:rPr>
          <w:sz w:val="28"/>
          <w:szCs w:val="28"/>
        </w:rPr>
        <w:t>жителей района.</w:t>
      </w:r>
    </w:p>
    <w:p w:rsidR="0067710D" w:rsidRDefault="0067710D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85BDC" w:rsidRDefault="00585BDC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85BDC" w:rsidRDefault="00585BDC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«Здравоохранение»</w:t>
      </w:r>
    </w:p>
    <w:p w:rsidR="00585BDC" w:rsidRPr="006B3636" w:rsidRDefault="006B3636" w:rsidP="00236F83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6B3636">
        <w:rPr>
          <w:i/>
          <w:sz w:val="28"/>
          <w:szCs w:val="28"/>
          <w:u w:val="single"/>
        </w:rPr>
        <w:t>В рамках р</w:t>
      </w:r>
      <w:r w:rsidR="00585BDC" w:rsidRPr="006B3636">
        <w:rPr>
          <w:i/>
          <w:sz w:val="28"/>
          <w:szCs w:val="28"/>
          <w:u w:val="single"/>
        </w:rPr>
        <w:t>егиональн</w:t>
      </w:r>
      <w:r w:rsidRPr="006B3636">
        <w:rPr>
          <w:i/>
          <w:sz w:val="28"/>
          <w:szCs w:val="28"/>
          <w:u w:val="single"/>
        </w:rPr>
        <w:t>ого</w:t>
      </w:r>
      <w:r w:rsidR="00585BDC" w:rsidRPr="006B3636">
        <w:rPr>
          <w:i/>
          <w:sz w:val="28"/>
          <w:szCs w:val="28"/>
          <w:u w:val="single"/>
        </w:rPr>
        <w:t xml:space="preserve"> проект</w:t>
      </w:r>
      <w:r w:rsidRPr="006B3636">
        <w:rPr>
          <w:i/>
          <w:sz w:val="28"/>
          <w:szCs w:val="28"/>
          <w:u w:val="single"/>
        </w:rPr>
        <w:t>а</w:t>
      </w:r>
      <w:r w:rsidR="00585BDC" w:rsidRPr="006B3636">
        <w:rPr>
          <w:i/>
          <w:sz w:val="28"/>
          <w:szCs w:val="28"/>
          <w:u w:val="single"/>
        </w:rPr>
        <w:t xml:space="preserve"> «Развитие системы оказания первичной медико-санитарной помощи»</w:t>
      </w:r>
      <w:r w:rsidRPr="006B3636">
        <w:rPr>
          <w:i/>
          <w:sz w:val="28"/>
          <w:szCs w:val="28"/>
          <w:u w:val="single"/>
        </w:rPr>
        <w:t>:</w:t>
      </w:r>
    </w:p>
    <w:p w:rsidR="00585BDC" w:rsidRPr="006B3636" w:rsidRDefault="00585BDC" w:rsidP="00236F83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E3722C" w:rsidRPr="006B3636" w:rsidRDefault="00E3722C" w:rsidP="003B338A">
      <w:pPr>
        <w:pStyle w:val="ac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E3722C" w:rsidRDefault="00E3722C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Передвижным медицинским комплексом ФАП осуществлено </w:t>
      </w:r>
      <w:r w:rsidR="00104877">
        <w:rPr>
          <w:sz w:val="28"/>
          <w:szCs w:val="28"/>
        </w:rPr>
        <w:t>47</w:t>
      </w:r>
      <w:r>
        <w:rPr>
          <w:sz w:val="28"/>
          <w:szCs w:val="28"/>
        </w:rPr>
        <w:t xml:space="preserve"> выездов.</w:t>
      </w:r>
    </w:p>
    <w:p w:rsidR="00E3722C" w:rsidRDefault="00E3722C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Осмотрено </w:t>
      </w:r>
      <w:r w:rsidR="00104877">
        <w:rPr>
          <w:sz w:val="28"/>
          <w:szCs w:val="28"/>
        </w:rPr>
        <w:t>7 528</w:t>
      </w:r>
      <w:r>
        <w:rPr>
          <w:sz w:val="28"/>
          <w:szCs w:val="28"/>
        </w:rPr>
        <w:t xml:space="preserve"> пациентов.</w:t>
      </w:r>
    </w:p>
    <w:p w:rsidR="00E3722C" w:rsidRDefault="00E3722C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4E057A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1 507</w:t>
      </w:r>
      <w:r>
        <w:rPr>
          <w:sz w:val="28"/>
          <w:szCs w:val="28"/>
        </w:rPr>
        <w:t xml:space="preserve"> лабораторных исследований.</w:t>
      </w:r>
    </w:p>
    <w:p w:rsidR="00C23367" w:rsidRDefault="00C23367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</w:t>
      </w:r>
      <w:r w:rsidR="00104877">
        <w:rPr>
          <w:sz w:val="28"/>
          <w:szCs w:val="28"/>
        </w:rPr>
        <w:t>104</w:t>
      </w:r>
      <w:r>
        <w:rPr>
          <w:sz w:val="28"/>
          <w:szCs w:val="28"/>
        </w:rPr>
        <w:t xml:space="preserve"> выездов передвижного маммографа.</w:t>
      </w:r>
    </w:p>
    <w:p w:rsidR="00C23367" w:rsidRDefault="00C23367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Осмотрено </w:t>
      </w:r>
      <w:r w:rsidR="00104877">
        <w:rPr>
          <w:sz w:val="28"/>
          <w:szCs w:val="28"/>
        </w:rPr>
        <w:t>2 722</w:t>
      </w:r>
      <w:r>
        <w:rPr>
          <w:sz w:val="28"/>
          <w:szCs w:val="28"/>
        </w:rPr>
        <w:t xml:space="preserve"> женщин</w:t>
      </w:r>
      <w:r w:rsidR="0010487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A6F19" w:rsidRDefault="009A6F19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31 выезд передвижного флюорографа.</w:t>
      </w:r>
    </w:p>
    <w:p w:rsidR="009A6F19" w:rsidRDefault="009A6F19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Осмотрено 1 465 пациентов.</w:t>
      </w:r>
    </w:p>
    <w:p w:rsidR="00E3722C" w:rsidRDefault="00E3722C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B0425" w:rsidRDefault="00AB0425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795E" w:rsidRDefault="0047795E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B1C09" w:rsidRDefault="007B1C09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B338A" w:rsidRPr="002C16BB" w:rsidRDefault="002C16BB" w:rsidP="003B338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2C16BB">
        <w:rPr>
          <w:i/>
          <w:sz w:val="28"/>
          <w:szCs w:val="28"/>
          <w:u w:val="single"/>
        </w:rPr>
        <w:lastRenderedPageBreak/>
        <w:t>В рамках р</w:t>
      </w:r>
      <w:r w:rsidR="003B338A" w:rsidRPr="002C16BB">
        <w:rPr>
          <w:i/>
          <w:sz w:val="28"/>
          <w:szCs w:val="28"/>
          <w:u w:val="single"/>
        </w:rPr>
        <w:t>егиональн</w:t>
      </w:r>
      <w:r w:rsidRPr="002C16BB">
        <w:rPr>
          <w:i/>
          <w:sz w:val="28"/>
          <w:szCs w:val="28"/>
          <w:u w:val="single"/>
        </w:rPr>
        <w:t>ого</w:t>
      </w:r>
      <w:r w:rsidR="003B338A" w:rsidRPr="002C16BB">
        <w:rPr>
          <w:i/>
          <w:sz w:val="28"/>
          <w:szCs w:val="28"/>
          <w:u w:val="single"/>
        </w:rPr>
        <w:t xml:space="preserve"> проект</w:t>
      </w:r>
      <w:r w:rsidRPr="002C16BB">
        <w:rPr>
          <w:i/>
          <w:sz w:val="28"/>
          <w:szCs w:val="28"/>
          <w:u w:val="single"/>
        </w:rPr>
        <w:t>а</w:t>
      </w:r>
      <w:r w:rsidR="003B338A" w:rsidRPr="002C16BB">
        <w:rPr>
          <w:i/>
          <w:sz w:val="28"/>
          <w:szCs w:val="28"/>
          <w:u w:val="single"/>
        </w:rPr>
        <w:t xml:space="preserve"> «Развитие детского здравоохранения, включая создание современной инфраструктуры оказания медицинской помощи детям»</w:t>
      </w:r>
      <w:r w:rsidRPr="002C16BB">
        <w:rPr>
          <w:i/>
          <w:sz w:val="28"/>
          <w:szCs w:val="28"/>
          <w:u w:val="single"/>
        </w:rPr>
        <w:t>:</w:t>
      </w: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B338A" w:rsidRDefault="00C23367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</w:t>
      </w:r>
      <w:r w:rsidR="003B338A">
        <w:rPr>
          <w:sz w:val="28"/>
          <w:szCs w:val="28"/>
        </w:rPr>
        <w:t xml:space="preserve"> в районе родил</w:t>
      </w:r>
      <w:r w:rsidR="00104877">
        <w:rPr>
          <w:sz w:val="28"/>
          <w:szCs w:val="28"/>
        </w:rPr>
        <w:t>ось</w:t>
      </w:r>
      <w:r w:rsidR="003B338A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320</w:t>
      </w:r>
      <w:r w:rsidR="003B338A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детей</w:t>
      </w:r>
      <w:r w:rsidR="003B338A">
        <w:rPr>
          <w:sz w:val="28"/>
          <w:szCs w:val="28"/>
        </w:rPr>
        <w:t>.</w:t>
      </w: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C23367">
        <w:rPr>
          <w:sz w:val="28"/>
          <w:szCs w:val="28"/>
        </w:rPr>
        <w:t>3</w:t>
      </w:r>
      <w:r>
        <w:rPr>
          <w:sz w:val="28"/>
          <w:szCs w:val="28"/>
        </w:rPr>
        <w:t xml:space="preserve"> направлени</w:t>
      </w:r>
      <w:r w:rsidR="00C23367">
        <w:rPr>
          <w:sz w:val="28"/>
          <w:szCs w:val="28"/>
        </w:rPr>
        <w:t>я</w:t>
      </w:r>
      <w:r>
        <w:rPr>
          <w:sz w:val="28"/>
          <w:szCs w:val="28"/>
        </w:rPr>
        <w:t xml:space="preserve"> на ЭКО.</w:t>
      </w: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Патронаж новорожденных осуществляют врачи-педиатры.</w:t>
      </w:r>
    </w:p>
    <w:p w:rsidR="00AB0425" w:rsidRDefault="009A6F19" w:rsidP="00C2336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Проведены п</w:t>
      </w:r>
      <w:r w:rsidR="003B338A">
        <w:rPr>
          <w:sz w:val="28"/>
          <w:szCs w:val="28"/>
        </w:rPr>
        <w:t>рофилактические осмотры</w:t>
      </w:r>
      <w:r w:rsidR="00C23367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59</w:t>
      </w:r>
      <w:r w:rsidR="00C23367">
        <w:rPr>
          <w:sz w:val="28"/>
          <w:szCs w:val="28"/>
        </w:rPr>
        <w:t>4</w:t>
      </w:r>
      <w:r w:rsidR="003B338A">
        <w:rPr>
          <w:sz w:val="28"/>
          <w:szCs w:val="28"/>
        </w:rPr>
        <w:t xml:space="preserve"> детей в возрасте от 15 до 17 лет</w:t>
      </w:r>
      <w:r w:rsidR="00C23367">
        <w:rPr>
          <w:sz w:val="28"/>
          <w:szCs w:val="28"/>
        </w:rPr>
        <w:t>.</w:t>
      </w:r>
    </w:p>
    <w:p w:rsidR="00AB0425" w:rsidRDefault="00AB0425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B0425" w:rsidRDefault="00AB0425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B338A" w:rsidRPr="002C16BB" w:rsidRDefault="002C16BB" w:rsidP="003B338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2C16BB">
        <w:rPr>
          <w:i/>
          <w:sz w:val="28"/>
          <w:szCs w:val="28"/>
          <w:u w:val="single"/>
        </w:rPr>
        <w:t>В рамках р</w:t>
      </w:r>
      <w:r w:rsidR="003B338A" w:rsidRPr="002C16BB">
        <w:rPr>
          <w:i/>
          <w:sz w:val="28"/>
          <w:szCs w:val="28"/>
          <w:u w:val="single"/>
        </w:rPr>
        <w:t>егиональн</w:t>
      </w:r>
      <w:r w:rsidRPr="002C16BB">
        <w:rPr>
          <w:i/>
          <w:sz w:val="28"/>
          <w:szCs w:val="28"/>
          <w:u w:val="single"/>
        </w:rPr>
        <w:t>ого</w:t>
      </w:r>
      <w:r w:rsidR="003B338A" w:rsidRPr="002C16BB">
        <w:rPr>
          <w:i/>
          <w:sz w:val="28"/>
          <w:szCs w:val="28"/>
          <w:u w:val="single"/>
        </w:rPr>
        <w:t xml:space="preserve"> проект</w:t>
      </w:r>
      <w:r w:rsidRPr="002C16BB">
        <w:rPr>
          <w:i/>
          <w:sz w:val="28"/>
          <w:szCs w:val="28"/>
          <w:u w:val="single"/>
        </w:rPr>
        <w:t>а</w:t>
      </w:r>
      <w:r w:rsidR="003B338A" w:rsidRPr="002C16BB">
        <w:rPr>
          <w:i/>
          <w:sz w:val="28"/>
          <w:szCs w:val="28"/>
          <w:u w:val="single"/>
        </w:rPr>
        <w:t xml:space="preserve"> «Борьба с сердечно-сосудистыми заболеваниями»</w:t>
      </w:r>
      <w:r w:rsidRPr="002C16BB">
        <w:rPr>
          <w:i/>
          <w:sz w:val="28"/>
          <w:szCs w:val="28"/>
          <w:u w:val="single"/>
        </w:rPr>
        <w:t>:</w:t>
      </w: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профилактика развития сердечно-сосудистых заболеваний и осложнений у пациентов высокого риска.</w:t>
      </w: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B338A" w:rsidRPr="002C16BB" w:rsidRDefault="002C16BB" w:rsidP="003B338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2C16BB">
        <w:rPr>
          <w:i/>
          <w:sz w:val="28"/>
          <w:szCs w:val="28"/>
          <w:u w:val="single"/>
        </w:rPr>
        <w:t>В рамках р</w:t>
      </w:r>
      <w:r w:rsidR="003B338A" w:rsidRPr="002C16BB">
        <w:rPr>
          <w:i/>
          <w:sz w:val="28"/>
          <w:szCs w:val="28"/>
          <w:u w:val="single"/>
        </w:rPr>
        <w:t>егиональн</w:t>
      </w:r>
      <w:r w:rsidRPr="002C16BB">
        <w:rPr>
          <w:i/>
          <w:sz w:val="28"/>
          <w:szCs w:val="28"/>
          <w:u w:val="single"/>
        </w:rPr>
        <w:t>ого</w:t>
      </w:r>
      <w:r w:rsidR="003B338A" w:rsidRPr="002C16BB">
        <w:rPr>
          <w:i/>
          <w:sz w:val="28"/>
          <w:szCs w:val="28"/>
          <w:u w:val="single"/>
        </w:rPr>
        <w:t xml:space="preserve"> проект</w:t>
      </w:r>
      <w:r w:rsidRPr="002C16BB">
        <w:rPr>
          <w:i/>
          <w:sz w:val="28"/>
          <w:szCs w:val="28"/>
          <w:u w:val="single"/>
        </w:rPr>
        <w:t>а</w:t>
      </w:r>
      <w:r w:rsidR="003B338A" w:rsidRPr="002C16BB">
        <w:rPr>
          <w:i/>
          <w:sz w:val="28"/>
          <w:szCs w:val="28"/>
          <w:u w:val="single"/>
        </w:rPr>
        <w:t xml:space="preserve"> «Борьба с онкологическими заболеваниями»</w:t>
      </w:r>
      <w:r w:rsidRPr="002C16BB">
        <w:rPr>
          <w:i/>
          <w:sz w:val="28"/>
          <w:szCs w:val="28"/>
          <w:u w:val="single"/>
        </w:rPr>
        <w:t>:</w:t>
      </w:r>
    </w:p>
    <w:p w:rsidR="003B338A" w:rsidRPr="002C16BB" w:rsidRDefault="003B338A" w:rsidP="003B338A">
      <w:pPr>
        <w:pStyle w:val="ac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B338A" w:rsidRDefault="003B338A" w:rsidP="003B33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оказание онкологической помощи населению.</w:t>
      </w:r>
    </w:p>
    <w:p w:rsidR="00755544" w:rsidRDefault="00C23367" w:rsidP="00C2336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Проводятся осмотры женщин при выездах передвижного маммографа.</w:t>
      </w:r>
    </w:p>
    <w:p w:rsidR="009A6F19" w:rsidRDefault="009A6F19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B338A" w:rsidRDefault="003B338A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B338A" w:rsidRPr="007B1C09" w:rsidRDefault="007B1C09" w:rsidP="003B338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7B1C09">
        <w:rPr>
          <w:i/>
          <w:sz w:val="28"/>
          <w:szCs w:val="28"/>
          <w:u w:val="single"/>
        </w:rPr>
        <w:t>В рамках р</w:t>
      </w:r>
      <w:r w:rsidR="003B338A" w:rsidRPr="007B1C09">
        <w:rPr>
          <w:i/>
          <w:sz w:val="28"/>
          <w:szCs w:val="28"/>
          <w:u w:val="single"/>
        </w:rPr>
        <w:t>егиональн</w:t>
      </w:r>
      <w:r w:rsidRPr="007B1C09">
        <w:rPr>
          <w:i/>
          <w:sz w:val="28"/>
          <w:szCs w:val="28"/>
          <w:u w:val="single"/>
        </w:rPr>
        <w:t>ого</w:t>
      </w:r>
      <w:r w:rsidR="003B338A" w:rsidRPr="007B1C09">
        <w:rPr>
          <w:i/>
          <w:sz w:val="28"/>
          <w:szCs w:val="28"/>
          <w:u w:val="single"/>
        </w:rPr>
        <w:t xml:space="preserve"> проект</w:t>
      </w:r>
      <w:r w:rsidRPr="007B1C09">
        <w:rPr>
          <w:i/>
          <w:sz w:val="28"/>
          <w:szCs w:val="28"/>
          <w:u w:val="single"/>
        </w:rPr>
        <w:t>а</w:t>
      </w:r>
      <w:r w:rsidR="003B338A" w:rsidRPr="007B1C09">
        <w:rPr>
          <w:i/>
          <w:sz w:val="28"/>
          <w:szCs w:val="28"/>
          <w:u w:val="single"/>
        </w:rPr>
        <w:t xml:space="preserve"> «</w:t>
      </w:r>
      <w:r w:rsidR="00780B02" w:rsidRPr="007B1C09">
        <w:rPr>
          <w:i/>
          <w:sz w:val="28"/>
          <w:szCs w:val="28"/>
          <w:u w:val="single"/>
        </w:rPr>
        <w:t>Обеспечение медицинских организаций системы здравоохранения квалифицированными кадрами</w:t>
      </w:r>
      <w:r w:rsidR="003B338A" w:rsidRPr="007B1C09">
        <w:rPr>
          <w:i/>
          <w:sz w:val="28"/>
          <w:szCs w:val="28"/>
          <w:u w:val="single"/>
        </w:rPr>
        <w:t>»</w:t>
      </w:r>
      <w:r w:rsidRPr="007B1C09">
        <w:rPr>
          <w:i/>
          <w:sz w:val="28"/>
          <w:szCs w:val="28"/>
          <w:u w:val="single"/>
        </w:rPr>
        <w:t>:</w:t>
      </w:r>
    </w:p>
    <w:p w:rsidR="00780B02" w:rsidRDefault="00780B02" w:rsidP="003B338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0B02" w:rsidRDefault="00780B02" w:rsidP="00780B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100% медицинских сотрудников зарегистрированы на портале непрерывного образования.</w:t>
      </w:r>
    </w:p>
    <w:p w:rsidR="00780B02" w:rsidRDefault="00C23367" w:rsidP="00780B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содействие реализации мероприятий программ «Земский доктор» и «Земский фельдшер».</w:t>
      </w:r>
    </w:p>
    <w:p w:rsidR="00780B02" w:rsidRPr="00780B02" w:rsidRDefault="00104877" w:rsidP="00780B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п. Кузедеево, с. Атаманово, п. Зеленый луг принято 2 земских доктора и 1 земский фельдшер.</w:t>
      </w:r>
    </w:p>
    <w:p w:rsidR="007B1C09" w:rsidRDefault="007B1C09" w:rsidP="00780B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B1C09" w:rsidRDefault="007B1C09" w:rsidP="00780B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B1C09" w:rsidRDefault="007B1C09" w:rsidP="00780B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B1C09" w:rsidRDefault="007B1C09" w:rsidP="00780B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0B02" w:rsidRPr="007B1C09" w:rsidRDefault="007B1C09" w:rsidP="00780B02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7B1C09">
        <w:rPr>
          <w:i/>
          <w:sz w:val="28"/>
          <w:szCs w:val="28"/>
          <w:u w:val="single"/>
        </w:rPr>
        <w:t>В рамках р</w:t>
      </w:r>
      <w:r w:rsidR="00780B02" w:rsidRPr="007B1C09">
        <w:rPr>
          <w:i/>
          <w:sz w:val="28"/>
          <w:szCs w:val="28"/>
          <w:u w:val="single"/>
        </w:rPr>
        <w:t>егиональн</w:t>
      </w:r>
      <w:r w:rsidRPr="007B1C09">
        <w:rPr>
          <w:i/>
          <w:sz w:val="28"/>
          <w:szCs w:val="28"/>
          <w:u w:val="single"/>
        </w:rPr>
        <w:t>ого</w:t>
      </w:r>
      <w:r w:rsidR="00780B02" w:rsidRPr="007B1C09">
        <w:rPr>
          <w:i/>
          <w:sz w:val="28"/>
          <w:szCs w:val="28"/>
          <w:u w:val="single"/>
        </w:rPr>
        <w:t xml:space="preserve"> проект</w:t>
      </w:r>
      <w:r w:rsidRPr="007B1C09">
        <w:rPr>
          <w:i/>
          <w:sz w:val="28"/>
          <w:szCs w:val="28"/>
          <w:u w:val="single"/>
        </w:rPr>
        <w:t>а</w:t>
      </w:r>
      <w:r w:rsidR="00780B02" w:rsidRPr="007B1C09">
        <w:rPr>
          <w:i/>
          <w:sz w:val="28"/>
          <w:szCs w:val="28"/>
          <w:u w:val="single"/>
        </w:rPr>
        <w:t xml:space="preserve">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7B1C09">
        <w:rPr>
          <w:i/>
          <w:sz w:val="28"/>
          <w:szCs w:val="28"/>
          <w:u w:val="single"/>
        </w:rPr>
        <w:t>:</w:t>
      </w:r>
    </w:p>
    <w:p w:rsidR="00780B02" w:rsidRDefault="00780B02" w:rsidP="00780B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26 рабочих мест в ФАПах подготовлены для работы в медицинской </w:t>
      </w:r>
    </w:p>
    <w:p w:rsidR="00BA1CBB" w:rsidRDefault="00BA1CBB" w:rsidP="00BA1CBB">
      <w:pPr>
        <w:pStyle w:val="ac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Информационной системе.</w:t>
      </w:r>
    </w:p>
    <w:p w:rsidR="00BA1CBB" w:rsidRPr="00C23367" w:rsidRDefault="00BA1CBB" w:rsidP="00BA1CBB">
      <w:pPr>
        <w:pStyle w:val="ac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367">
        <w:rPr>
          <w:sz w:val="28"/>
          <w:szCs w:val="28"/>
        </w:rPr>
        <w:t xml:space="preserve">Новокузнецкий район обеспечен защищенной сетью передачи </w:t>
      </w:r>
      <w:r w:rsidR="00C23367">
        <w:rPr>
          <w:sz w:val="28"/>
          <w:szCs w:val="28"/>
          <w:lang w:val="en-US"/>
        </w:rPr>
        <w:t>VIP</w:t>
      </w:r>
      <w:r w:rsidR="00C23367" w:rsidRPr="00C23367">
        <w:rPr>
          <w:sz w:val="28"/>
          <w:szCs w:val="28"/>
        </w:rPr>
        <w:t>-</w:t>
      </w:r>
      <w:r w:rsidR="00C23367">
        <w:rPr>
          <w:sz w:val="28"/>
          <w:szCs w:val="28"/>
          <w:lang w:val="en-US"/>
        </w:rPr>
        <w:t>NET</w:t>
      </w:r>
      <w:r w:rsidR="00C23367" w:rsidRPr="00C23367">
        <w:rPr>
          <w:sz w:val="28"/>
          <w:szCs w:val="28"/>
        </w:rPr>
        <w:t xml:space="preserve"> </w:t>
      </w:r>
      <w:r w:rsidR="00C23367">
        <w:rPr>
          <w:sz w:val="28"/>
          <w:szCs w:val="28"/>
        </w:rPr>
        <w:t>в 2 точках муниципальной системы здравоохранения.</w:t>
      </w:r>
    </w:p>
    <w:p w:rsidR="00BA1CBB" w:rsidRPr="00780B02" w:rsidRDefault="00BA1CBB" w:rsidP="00BA1CBB">
      <w:pPr>
        <w:pStyle w:val="ac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A1CBB" w:rsidRPr="009D03AC" w:rsidRDefault="009D03AC" w:rsidP="00BA1CB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BA1CBB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BA1CBB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BA1CBB" w:rsidRPr="009D03AC">
        <w:rPr>
          <w:i/>
          <w:sz w:val="28"/>
          <w:szCs w:val="28"/>
          <w:u w:val="single"/>
        </w:rPr>
        <w:t xml:space="preserve"> «Развитие экспорта медицинских услуг»</w:t>
      </w:r>
      <w:r w:rsidRPr="009D03AC">
        <w:rPr>
          <w:i/>
          <w:sz w:val="28"/>
          <w:szCs w:val="28"/>
          <w:u w:val="single"/>
        </w:rPr>
        <w:t>: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Внедряется система мониторинга статистических данных медицинских организаций по объему оказания медицинских услуг иностранным гражданам.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размещены на официальном сайте </w:t>
      </w:r>
      <w:r w:rsidRPr="00BA1CBB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gkb</w:t>
      </w:r>
      <w:r w:rsidRPr="00BA1C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nk</w:t>
      </w:r>
      <w:r w:rsidRPr="00BA1C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3367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 xml:space="preserve">1 </w:t>
      </w:r>
      <w:r w:rsidR="00C23367">
        <w:rPr>
          <w:sz w:val="28"/>
          <w:szCs w:val="28"/>
        </w:rPr>
        <w:t>иностранны</w:t>
      </w:r>
      <w:r w:rsidR="00104877">
        <w:rPr>
          <w:sz w:val="28"/>
          <w:szCs w:val="28"/>
        </w:rPr>
        <w:t>й</w:t>
      </w:r>
      <w:r w:rsidR="00C23367">
        <w:rPr>
          <w:sz w:val="28"/>
          <w:szCs w:val="28"/>
        </w:rPr>
        <w:t xml:space="preserve"> граждан</w:t>
      </w:r>
      <w:r w:rsidR="00104877">
        <w:rPr>
          <w:sz w:val="28"/>
          <w:szCs w:val="28"/>
        </w:rPr>
        <w:t>ин</w:t>
      </w:r>
      <w:r w:rsidR="00C23367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обратился</w:t>
      </w:r>
      <w:r w:rsidR="00C23367">
        <w:rPr>
          <w:sz w:val="28"/>
          <w:szCs w:val="28"/>
        </w:rPr>
        <w:t xml:space="preserve"> в медицинское учреждение.</w:t>
      </w:r>
    </w:p>
    <w:p w:rsidR="003B338A" w:rsidRPr="00585BDC" w:rsidRDefault="003B338A" w:rsidP="00585BDC">
      <w:pPr>
        <w:pStyle w:val="ac"/>
        <w:spacing w:before="0" w:beforeAutospacing="0" w:after="0" w:afterAutospacing="0"/>
        <w:ind w:left="1068" w:firstLine="0"/>
        <w:jc w:val="both"/>
        <w:rPr>
          <w:sz w:val="28"/>
          <w:szCs w:val="28"/>
        </w:rPr>
      </w:pPr>
    </w:p>
    <w:p w:rsidR="00BA1CBB" w:rsidRPr="008B69E0" w:rsidRDefault="00BA1CBB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4BB9" w:rsidRDefault="00854BB9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«Культура»</w:t>
      </w:r>
    </w:p>
    <w:p w:rsidR="002921E4" w:rsidRPr="009D03AC" w:rsidRDefault="009D03AC" w:rsidP="00BA1CB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B232C1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B232C1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B232C1" w:rsidRPr="009D03AC">
        <w:rPr>
          <w:i/>
          <w:sz w:val="28"/>
          <w:szCs w:val="28"/>
          <w:u w:val="single"/>
        </w:rPr>
        <w:t xml:space="preserve"> «Творческий люди»</w:t>
      </w:r>
      <w:r w:rsidRPr="009D03AC">
        <w:rPr>
          <w:i/>
          <w:sz w:val="28"/>
          <w:szCs w:val="28"/>
          <w:u w:val="single"/>
        </w:rPr>
        <w:t>: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37A7" w:rsidRDefault="00AB64E3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для повышения квалификации работников культуры в</w:t>
      </w:r>
      <w:r w:rsidR="000F0FC8">
        <w:rPr>
          <w:sz w:val="28"/>
          <w:szCs w:val="28"/>
        </w:rPr>
        <w:t xml:space="preserve"> 20</w:t>
      </w:r>
      <w:r w:rsidR="000437A7">
        <w:rPr>
          <w:sz w:val="28"/>
          <w:szCs w:val="28"/>
        </w:rPr>
        <w:t>2</w:t>
      </w:r>
      <w:r w:rsidR="00C23367">
        <w:rPr>
          <w:sz w:val="28"/>
          <w:szCs w:val="28"/>
        </w:rPr>
        <w:t>1</w:t>
      </w:r>
      <w:r w:rsidR="000F0FC8">
        <w:rPr>
          <w:sz w:val="28"/>
          <w:szCs w:val="28"/>
        </w:rPr>
        <w:t xml:space="preserve"> году с</w:t>
      </w:r>
      <w:r w:rsidR="00B232C1" w:rsidRPr="00B232C1">
        <w:rPr>
          <w:sz w:val="28"/>
          <w:szCs w:val="28"/>
        </w:rPr>
        <w:t>огласно выделенной</w:t>
      </w:r>
      <w:r>
        <w:rPr>
          <w:sz w:val="28"/>
          <w:szCs w:val="28"/>
        </w:rPr>
        <w:t xml:space="preserve"> Новокузнецкому муниципальному району</w:t>
      </w:r>
      <w:r w:rsidR="00B232C1" w:rsidRPr="00B232C1">
        <w:rPr>
          <w:sz w:val="28"/>
          <w:szCs w:val="28"/>
        </w:rPr>
        <w:t xml:space="preserve"> квоте прошли обучение </w:t>
      </w:r>
      <w:r w:rsidR="00B232C1">
        <w:rPr>
          <w:sz w:val="28"/>
          <w:szCs w:val="28"/>
        </w:rPr>
        <w:t xml:space="preserve"> </w:t>
      </w:r>
      <w:r w:rsidR="00C23367">
        <w:rPr>
          <w:sz w:val="28"/>
          <w:szCs w:val="28"/>
        </w:rPr>
        <w:t>4</w:t>
      </w:r>
      <w:r w:rsidR="000437A7">
        <w:rPr>
          <w:sz w:val="28"/>
          <w:szCs w:val="28"/>
        </w:rPr>
        <w:t xml:space="preserve"> </w:t>
      </w:r>
      <w:r w:rsidR="00B232C1">
        <w:rPr>
          <w:sz w:val="28"/>
          <w:szCs w:val="28"/>
        </w:rPr>
        <w:t>человек</w:t>
      </w:r>
      <w:r w:rsidR="00C23367">
        <w:rPr>
          <w:sz w:val="28"/>
          <w:szCs w:val="28"/>
        </w:rPr>
        <w:t>а</w:t>
      </w:r>
      <w:r w:rsidR="000437A7">
        <w:rPr>
          <w:sz w:val="28"/>
          <w:szCs w:val="28"/>
        </w:rPr>
        <w:t>.</w:t>
      </w:r>
    </w:p>
    <w:p w:rsidR="009D03AC" w:rsidRDefault="009D03AC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3D1D" w:rsidRDefault="00C23367" w:rsidP="00783D1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83D1D">
        <w:rPr>
          <w:sz w:val="28"/>
          <w:szCs w:val="28"/>
        </w:rPr>
        <w:t xml:space="preserve"> волонтер</w:t>
      </w:r>
      <w:r>
        <w:rPr>
          <w:sz w:val="28"/>
          <w:szCs w:val="28"/>
        </w:rPr>
        <w:t>ов</w:t>
      </w:r>
      <w:r w:rsidR="00783D1D">
        <w:rPr>
          <w:sz w:val="28"/>
          <w:szCs w:val="28"/>
        </w:rPr>
        <w:t xml:space="preserve"> культуры зарегистрированы на базе учреждений культуры.</w:t>
      </w: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акции:</w:t>
      </w:r>
    </w:p>
    <w:p w:rsidR="00783D1D" w:rsidRDefault="00783D1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367">
        <w:rPr>
          <w:sz w:val="28"/>
          <w:szCs w:val="28"/>
        </w:rPr>
        <w:t>Блокадный хлеб</w:t>
      </w:r>
      <w:r>
        <w:rPr>
          <w:sz w:val="28"/>
          <w:szCs w:val="28"/>
        </w:rPr>
        <w:t>»;</w:t>
      </w:r>
    </w:p>
    <w:p w:rsidR="00783D1D" w:rsidRDefault="00783D1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367">
        <w:rPr>
          <w:sz w:val="28"/>
          <w:szCs w:val="28"/>
        </w:rPr>
        <w:t>Помним своих героев</w:t>
      </w:r>
      <w:r>
        <w:rPr>
          <w:sz w:val="28"/>
          <w:szCs w:val="28"/>
        </w:rPr>
        <w:t>»;</w:t>
      </w:r>
    </w:p>
    <w:p w:rsidR="00783D1D" w:rsidRDefault="00783D1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367">
        <w:rPr>
          <w:sz w:val="28"/>
          <w:szCs w:val="28"/>
        </w:rPr>
        <w:t>Родные объятья</w:t>
      </w:r>
      <w:r>
        <w:rPr>
          <w:sz w:val="28"/>
          <w:szCs w:val="28"/>
        </w:rPr>
        <w:t>»;</w:t>
      </w:r>
    </w:p>
    <w:p w:rsidR="00783D1D" w:rsidRDefault="00783D1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64AC">
        <w:rPr>
          <w:sz w:val="28"/>
          <w:szCs w:val="28"/>
        </w:rPr>
        <w:t>Наши защитники</w:t>
      </w:r>
      <w:r>
        <w:rPr>
          <w:sz w:val="28"/>
          <w:szCs w:val="28"/>
        </w:rPr>
        <w:t>»;</w:t>
      </w:r>
    </w:p>
    <w:p w:rsidR="00A464AC" w:rsidRDefault="00A464AC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«Уличный артист»;</w:t>
      </w:r>
    </w:p>
    <w:p w:rsidR="00A464AC" w:rsidRDefault="00A464AC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«Цифровая помощь»;</w:t>
      </w:r>
    </w:p>
    <w:p w:rsidR="00A464AC" w:rsidRDefault="00A464AC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«Транспортная помощь».</w:t>
      </w:r>
    </w:p>
    <w:p w:rsidR="0047795E" w:rsidRDefault="0047795E" w:rsidP="0047795E">
      <w:pPr>
        <w:pStyle w:val="ac"/>
        <w:spacing w:before="0" w:beforeAutospacing="0" w:after="0" w:afterAutospacing="0"/>
        <w:ind w:left="1428" w:firstLine="0"/>
        <w:jc w:val="both"/>
        <w:rPr>
          <w:sz w:val="28"/>
          <w:szCs w:val="28"/>
        </w:rPr>
      </w:pPr>
    </w:p>
    <w:p w:rsidR="00CD60B1" w:rsidRPr="009D03AC" w:rsidRDefault="009D03AC" w:rsidP="00BA1CB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CD60B1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CD60B1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CD60B1" w:rsidRPr="009D03AC">
        <w:rPr>
          <w:i/>
          <w:sz w:val="28"/>
          <w:szCs w:val="28"/>
          <w:u w:val="single"/>
        </w:rPr>
        <w:t xml:space="preserve"> «Культурная среда»</w:t>
      </w:r>
      <w:r w:rsidRPr="009D03AC">
        <w:rPr>
          <w:i/>
          <w:sz w:val="28"/>
          <w:szCs w:val="28"/>
          <w:u w:val="single"/>
        </w:rPr>
        <w:t>: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60B1" w:rsidRDefault="00CD60B1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0B1">
        <w:rPr>
          <w:sz w:val="28"/>
          <w:szCs w:val="28"/>
        </w:rPr>
        <w:t xml:space="preserve">В </w:t>
      </w:r>
      <w:r w:rsidR="00104877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</w:t>
      </w:r>
      <w:r w:rsidR="00A464AC">
        <w:rPr>
          <w:sz w:val="28"/>
          <w:szCs w:val="28"/>
        </w:rPr>
        <w:t xml:space="preserve">проводятся работы по  капитальному </w:t>
      </w:r>
      <w:r>
        <w:rPr>
          <w:sz w:val="28"/>
          <w:szCs w:val="28"/>
        </w:rPr>
        <w:t xml:space="preserve"> ремонт</w:t>
      </w:r>
      <w:r w:rsidR="00A464AC">
        <w:rPr>
          <w:sz w:val="28"/>
          <w:szCs w:val="28"/>
        </w:rPr>
        <w:t>у</w:t>
      </w:r>
      <w:r>
        <w:rPr>
          <w:sz w:val="28"/>
          <w:szCs w:val="28"/>
        </w:rPr>
        <w:t xml:space="preserve"> Дома культуры в п. Рассвет.</w:t>
      </w:r>
    </w:p>
    <w:p w:rsidR="008B69E0" w:rsidRDefault="008B69E0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</w:t>
      </w:r>
      <w:r w:rsidR="00A464AC">
        <w:rPr>
          <w:sz w:val="28"/>
          <w:szCs w:val="28"/>
        </w:rPr>
        <w:t>26,1</w:t>
      </w:r>
      <w:r>
        <w:rPr>
          <w:sz w:val="28"/>
          <w:szCs w:val="28"/>
        </w:rPr>
        <w:t xml:space="preserve"> млн. руб.:</w:t>
      </w:r>
    </w:p>
    <w:p w:rsidR="008B69E0" w:rsidRDefault="008B69E0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4AC">
        <w:rPr>
          <w:sz w:val="28"/>
          <w:szCs w:val="28"/>
        </w:rPr>
        <w:t>20,9</w:t>
      </w:r>
      <w:r>
        <w:rPr>
          <w:sz w:val="28"/>
          <w:szCs w:val="28"/>
        </w:rPr>
        <w:t xml:space="preserve"> млн. руб. – ФБ</w:t>
      </w:r>
      <w:r w:rsidR="00117EFC">
        <w:rPr>
          <w:sz w:val="28"/>
          <w:szCs w:val="28"/>
        </w:rPr>
        <w:t xml:space="preserve"> и ОБ</w:t>
      </w:r>
      <w:r>
        <w:rPr>
          <w:sz w:val="28"/>
          <w:szCs w:val="28"/>
        </w:rPr>
        <w:t>;</w:t>
      </w:r>
    </w:p>
    <w:p w:rsidR="008B69E0" w:rsidRDefault="008B69E0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464AC">
        <w:rPr>
          <w:sz w:val="28"/>
          <w:szCs w:val="28"/>
        </w:rPr>
        <w:t>5,2 млн. руб. – М</w:t>
      </w:r>
      <w:r>
        <w:rPr>
          <w:sz w:val="28"/>
          <w:szCs w:val="28"/>
        </w:rPr>
        <w:t>Б.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D03AC" w:rsidRDefault="009D03AC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795E" w:rsidRDefault="0047795E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795E" w:rsidRDefault="0047795E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795E" w:rsidRDefault="0047795E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D7F61" w:rsidRPr="009D03AC" w:rsidRDefault="009D03AC" w:rsidP="00ED7F61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ED7F61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ED7F61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ED7F61" w:rsidRPr="009D03AC">
        <w:rPr>
          <w:i/>
          <w:sz w:val="28"/>
          <w:szCs w:val="28"/>
          <w:u w:val="single"/>
        </w:rPr>
        <w:t xml:space="preserve"> «</w:t>
      </w:r>
      <w:r w:rsidR="00036BA7" w:rsidRPr="009D03AC">
        <w:rPr>
          <w:i/>
          <w:sz w:val="28"/>
          <w:szCs w:val="28"/>
          <w:u w:val="single"/>
        </w:rPr>
        <w:t>Цифровая культура</w:t>
      </w:r>
      <w:r w:rsidR="00ED7F61" w:rsidRPr="009D03AC">
        <w:rPr>
          <w:i/>
          <w:sz w:val="28"/>
          <w:szCs w:val="28"/>
          <w:u w:val="single"/>
        </w:rPr>
        <w:t>»</w:t>
      </w:r>
      <w:r w:rsidRPr="009D03AC">
        <w:rPr>
          <w:i/>
          <w:sz w:val="28"/>
          <w:szCs w:val="28"/>
          <w:u w:val="single"/>
        </w:rPr>
        <w:t>: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онлайн трансляций на портале «Культура. РФ» в виртуальных читальных залах Сосновской и Чистогорской библиотек.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свободного доступа читателям к фондам российских библиотек НЭБ (Национальная электронная библиотека).</w:t>
      </w:r>
    </w:p>
    <w:p w:rsidR="00ED7F61" w:rsidRPr="00ED7F61" w:rsidRDefault="00ED7F61" w:rsidP="00ED7F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соцсетях и на сайтах информации в рамках Всекузбасской акции </w:t>
      </w:r>
      <w:r w:rsidRPr="00ED7F61">
        <w:rPr>
          <w:sz w:val="28"/>
          <w:szCs w:val="28"/>
        </w:rPr>
        <w:t>#</w:t>
      </w:r>
      <w:r>
        <w:rPr>
          <w:sz w:val="28"/>
          <w:szCs w:val="28"/>
        </w:rPr>
        <w:t>КУЛЬТУРАНАДОМ.</w:t>
      </w:r>
    </w:p>
    <w:p w:rsidR="00ED7F61" w:rsidRPr="00BA1CBB" w:rsidRDefault="00ED7F61" w:rsidP="00ED7F6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93450" w:rsidRDefault="00393450" w:rsidP="00393450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03B44" w:rsidRDefault="00403B44" w:rsidP="00393450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«Жилье и городская среда»</w:t>
      </w:r>
    </w:p>
    <w:p w:rsidR="00403B44" w:rsidRPr="009D03AC" w:rsidRDefault="009D03AC" w:rsidP="00393450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 xml:space="preserve">В рамках регионального проекта </w:t>
      </w:r>
      <w:r w:rsidR="00403B44" w:rsidRPr="009D03AC">
        <w:rPr>
          <w:i/>
          <w:sz w:val="28"/>
          <w:szCs w:val="28"/>
          <w:u w:val="single"/>
        </w:rPr>
        <w:t>«Жилье»</w:t>
      </w:r>
      <w:r w:rsidRPr="009D03AC">
        <w:rPr>
          <w:i/>
          <w:sz w:val="28"/>
          <w:szCs w:val="28"/>
          <w:u w:val="single"/>
        </w:rPr>
        <w:t>:</w:t>
      </w:r>
    </w:p>
    <w:p w:rsidR="00393450" w:rsidRPr="009D03AC" w:rsidRDefault="00393450" w:rsidP="00393450">
      <w:pPr>
        <w:pStyle w:val="ac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</w:p>
    <w:p w:rsidR="00393450" w:rsidRDefault="008B69E0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на 202</w:t>
      </w:r>
      <w:r w:rsidR="00A464AC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464AC">
        <w:rPr>
          <w:sz w:val="28"/>
          <w:szCs w:val="28"/>
        </w:rPr>
        <w:t>35</w:t>
      </w:r>
      <w:r>
        <w:rPr>
          <w:sz w:val="28"/>
          <w:szCs w:val="28"/>
        </w:rPr>
        <w:t>,0 тыс. кв. м</w:t>
      </w:r>
      <w:r w:rsidR="00393450">
        <w:rPr>
          <w:sz w:val="28"/>
          <w:szCs w:val="28"/>
        </w:rPr>
        <w:t>.</w:t>
      </w:r>
    </w:p>
    <w:p w:rsidR="00393450" w:rsidRDefault="008B69E0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в эксплуатацию – </w:t>
      </w:r>
      <w:r w:rsidR="00104877">
        <w:rPr>
          <w:sz w:val="28"/>
          <w:szCs w:val="28"/>
        </w:rPr>
        <w:t>25,3</w:t>
      </w:r>
      <w:r>
        <w:rPr>
          <w:sz w:val="28"/>
          <w:szCs w:val="28"/>
        </w:rPr>
        <w:t xml:space="preserve"> тыс. кв. м (</w:t>
      </w:r>
      <w:r w:rsidR="00104877">
        <w:rPr>
          <w:sz w:val="28"/>
          <w:szCs w:val="28"/>
        </w:rPr>
        <w:t>72,3</w:t>
      </w:r>
      <w:r>
        <w:rPr>
          <w:sz w:val="28"/>
          <w:szCs w:val="28"/>
        </w:rPr>
        <w:t xml:space="preserve"> % от плана)</w:t>
      </w:r>
      <w:r w:rsidR="00393450">
        <w:rPr>
          <w:sz w:val="28"/>
          <w:szCs w:val="28"/>
        </w:rPr>
        <w:t>.</w:t>
      </w:r>
    </w:p>
    <w:p w:rsidR="00393450" w:rsidRDefault="00104877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213</w:t>
      </w:r>
      <w:r w:rsidR="008B69E0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="008B69E0">
        <w:rPr>
          <w:sz w:val="28"/>
          <w:szCs w:val="28"/>
        </w:rPr>
        <w:t xml:space="preserve"> (ИЖС)</w:t>
      </w:r>
      <w:r w:rsidR="00393450">
        <w:rPr>
          <w:sz w:val="28"/>
          <w:szCs w:val="28"/>
        </w:rPr>
        <w:t>.</w:t>
      </w:r>
    </w:p>
    <w:p w:rsidR="009D03AC" w:rsidRDefault="009D03AC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795E" w:rsidRDefault="0047795E" w:rsidP="009D03A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42CA5" w:rsidRPr="009D03AC" w:rsidRDefault="009D03AC" w:rsidP="009D03AC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E950D4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 xml:space="preserve">ого </w:t>
      </w:r>
      <w:r w:rsidR="00E950D4" w:rsidRPr="009D03AC">
        <w:rPr>
          <w:i/>
          <w:sz w:val="28"/>
          <w:szCs w:val="28"/>
          <w:u w:val="single"/>
        </w:rPr>
        <w:t>проект</w:t>
      </w:r>
      <w:r w:rsidRPr="009D03AC">
        <w:rPr>
          <w:i/>
          <w:sz w:val="28"/>
          <w:szCs w:val="28"/>
          <w:u w:val="single"/>
        </w:rPr>
        <w:t>а</w:t>
      </w:r>
      <w:r w:rsidR="00E950D4" w:rsidRPr="009D03AC">
        <w:rPr>
          <w:i/>
          <w:sz w:val="28"/>
          <w:szCs w:val="28"/>
          <w:u w:val="single"/>
        </w:rPr>
        <w:t xml:space="preserve"> «</w:t>
      </w:r>
      <w:r w:rsidR="00C42CA5" w:rsidRPr="009D03AC">
        <w:rPr>
          <w:i/>
          <w:sz w:val="28"/>
          <w:szCs w:val="28"/>
          <w:u w:val="single"/>
        </w:rPr>
        <w:t>Обеспечение устойчивого сокращения непригодного для проживания жилищного фонда»</w:t>
      </w:r>
      <w:r w:rsidRPr="009D03AC">
        <w:rPr>
          <w:i/>
          <w:sz w:val="28"/>
          <w:szCs w:val="28"/>
          <w:u w:val="single"/>
        </w:rPr>
        <w:t>:</w:t>
      </w:r>
    </w:p>
    <w:p w:rsidR="00A464AC" w:rsidRDefault="00A464AC" w:rsidP="009D03A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112" w:rsidRDefault="00817112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планируется переселить </w:t>
      </w:r>
      <w:r w:rsidR="00A6501B">
        <w:rPr>
          <w:sz w:val="28"/>
          <w:szCs w:val="28"/>
        </w:rPr>
        <w:t>2</w:t>
      </w:r>
      <w:r>
        <w:rPr>
          <w:sz w:val="28"/>
          <w:szCs w:val="28"/>
        </w:rPr>
        <w:t>8 семей (</w:t>
      </w:r>
      <w:r w:rsidR="00A6501B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человека)</w:t>
      </w:r>
      <w:r w:rsidR="00E950D4">
        <w:rPr>
          <w:sz w:val="28"/>
          <w:szCs w:val="28"/>
        </w:rPr>
        <w:t>.</w:t>
      </w:r>
    </w:p>
    <w:p w:rsidR="00817112" w:rsidRDefault="00817112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117EFC">
        <w:rPr>
          <w:sz w:val="28"/>
          <w:szCs w:val="28"/>
        </w:rPr>
        <w:t>55,1</w:t>
      </w:r>
      <w:r>
        <w:rPr>
          <w:sz w:val="28"/>
          <w:szCs w:val="28"/>
        </w:rPr>
        <w:t xml:space="preserve"> млн. руб. (средства Фонда</w:t>
      </w:r>
      <w:r w:rsidR="00A464AC">
        <w:rPr>
          <w:sz w:val="28"/>
          <w:szCs w:val="28"/>
        </w:rPr>
        <w:t xml:space="preserve"> содействия реформированию ЖКХ</w:t>
      </w:r>
      <w:r>
        <w:rPr>
          <w:sz w:val="28"/>
          <w:szCs w:val="28"/>
        </w:rPr>
        <w:t>, ОБ, МБ)</w:t>
      </w:r>
      <w:r w:rsidR="00E950D4">
        <w:rPr>
          <w:sz w:val="28"/>
          <w:szCs w:val="28"/>
        </w:rPr>
        <w:t>.</w:t>
      </w:r>
    </w:p>
    <w:p w:rsidR="0023527B" w:rsidRDefault="0023527B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отчетную дату заключено </w:t>
      </w:r>
      <w:r w:rsidR="00104877">
        <w:rPr>
          <w:sz w:val="28"/>
          <w:szCs w:val="28"/>
        </w:rPr>
        <w:t>7</w:t>
      </w:r>
      <w:r>
        <w:rPr>
          <w:sz w:val="28"/>
          <w:szCs w:val="28"/>
        </w:rPr>
        <w:t xml:space="preserve"> соглашений </w:t>
      </w:r>
      <w:r w:rsidR="001546EF">
        <w:rPr>
          <w:sz w:val="28"/>
          <w:szCs w:val="28"/>
        </w:rPr>
        <w:t>на возмещение за помещения, изымаемые в целях сноса аварийного жилищного фонда</w:t>
      </w:r>
      <w:r w:rsidR="00104877">
        <w:rPr>
          <w:sz w:val="28"/>
          <w:szCs w:val="28"/>
        </w:rPr>
        <w:t>, и 17 контрактов</w:t>
      </w:r>
      <w:r w:rsidR="001546EF">
        <w:rPr>
          <w:sz w:val="28"/>
          <w:szCs w:val="28"/>
        </w:rPr>
        <w:t xml:space="preserve"> на общую сумму </w:t>
      </w:r>
      <w:r w:rsidR="00117EFC">
        <w:rPr>
          <w:sz w:val="28"/>
          <w:szCs w:val="28"/>
        </w:rPr>
        <w:t>48,2</w:t>
      </w:r>
      <w:r w:rsidR="001546EF">
        <w:rPr>
          <w:sz w:val="28"/>
          <w:szCs w:val="28"/>
        </w:rPr>
        <w:t xml:space="preserve"> </w:t>
      </w:r>
      <w:r w:rsidR="00104877">
        <w:rPr>
          <w:sz w:val="28"/>
          <w:szCs w:val="28"/>
        </w:rPr>
        <w:t>млн</w:t>
      </w:r>
      <w:r w:rsidR="001546EF">
        <w:rPr>
          <w:sz w:val="28"/>
          <w:szCs w:val="28"/>
        </w:rPr>
        <w:t>. руб.</w:t>
      </w:r>
    </w:p>
    <w:p w:rsidR="00817112" w:rsidRDefault="00817112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D03AC" w:rsidRDefault="009D03AC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A7F92" w:rsidRDefault="008A7F92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8A7F92" w:rsidRPr="009D03AC" w:rsidRDefault="009D03AC" w:rsidP="00A6501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8A7F92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8A7F92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8A7F92" w:rsidRPr="009D03AC">
        <w:rPr>
          <w:i/>
          <w:sz w:val="28"/>
          <w:szCs w:val="28"/>
          <w:u w:val="single"/>
        </w:rPr>
        <w:t xml:space="preserve"> «Цифровая образовательная среда»</w:t>
      </w:r>
      <w:r w:rsidRPr="009D03AC">
        <w:rPr>
          <w:i/>
          <w:sz w:val="28"/>
          <w:szCs w:val="28"/>
          <w:u w:val="single"/>
        </w:rPr>
        <w:t>:</w:t>
      </w:r>
    </w:p>
    <w:p w:rsidR="00A6501B" w:rsidRPr="009D03AC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A6501B" w:rsidRDefault="0078590B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1899">
        <w:rPr>
          <w:sz w:val="28"/>
          <w:szCs w:val="28"/>
        </w:rPr>
        <w:t>2</w:t>
      </w:r>
      <w:r w:rsidR="00A464A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</w:t>
      </w:r>
      <w:r w:rsidR="00317251" w:rsidRPr="00317251">
        <w:rPr>
          <w:sz w:val="28"/>
          <w:szCs w:val="28"/>
        </w:rPr>
        <w:t xml:space="preserve"> целях внедрения </w:t>
      </w:r>
      <w:r w:rsidR="00317251">
        <w:rPr>
          <w:sz w:val="28"/>
          <w:szCs w:val="28"/>
        </w:rPr>
        <w:t xml:space="preserve">целевой модели цифровой образовательной среды в </w:t>
      </w:r>
      <w:r w:rsidR="002E1899">
        <w:rPr>
          <w:sz w:val="28"/>
          <w:szCs w:val="28"/>
        </w:rPr>
        <w:t>Ильинску</w:t>
      </w:r>
      <w:r w:rsidR="00817112">
        <w:rPr>
          <w:sz w:val="28"/>
          <w:szCs w:val="28"/>
        </w:rPr>
        <w:t>ю</w:t>
      </w:r>
      <w:r w:rsidR="002E1899">
        <w:rPr>
          <w:sz w:val="28"/>
          <w:szCs w:val="28"/>
        </w:rPr>
        <w:t xml:space="preserve">, </w:t>
      </w:r>
      <w:r w:rsidR="00A464AC">
        <w:rPr>
          <w:sz w:val="28"/>
          <w:szCs w:val="28"/>
        </w:rPr>
        <w:t>Куртуковскую</w:t>
      </w:r>
      <w:r w:rsidR="002E1899">
        <w:rPr>
          <w:sz w:val="28"/>
          <w:szCs w:val="28"/>
        </w:rPr>
        <w:t xml:space="preserve"> и </w:t>
      </w:r>
      <w:r w:rsidR="00A464AC">
        <w:rPr>
          <w:sz w:val="28"/>
          <w:szCs w:val="28"/>
        </w:rPr>
        <w:t>Еланскую</w:t>
      </w:r>
      <w:r>
        <w:rPr>
          <w:sz w:val="28"/>
          <w:szCs w:val="28"/>
        </w:rPr>
        <w:t xml:space="preserve"> школ</w:t>
      </w:r>
      <w:r w:rsidR="002E1899">
        <w:rPr>
          <w:sz w:val="28"/>
          <w:szCs w:val="28"/>
        </w:rPr>
        <w:t>ы</w:t>
      </w:r>
      <w:r w:rsidR="00317251">
        <w:rPr>
          <w:sz w:val="28"/>
          <w:szCs w:val="28"/>
        </w:rPr>
        <w:t xml:space="preserve"> поставлено оборудование на сумму </w:t>
      </w:r>
      <w:r w:rsidR="00400BCE">
        <w:rPr>
          <w:sz w:val="28"/>
          <w:szCs w:val="28"/>
        </w:rPr>
        <w:t>9,2</w:t>
      </w:r>
      <w:r w:rsidR="00317251">
        <w:rPr>
          <w:sz w:val="28"/>
          <w:szCs w:val="28"/>
        </w:rPr>
        <w:t> </w:t>
      </w:r>
      <w:r>
        <w:rPr>
          <w:sz w:val="28"/>
          <w:szCs w:val="28"/>
        </w:rPr>
        <w:t>млн.</w:t>
      </w:r>
      <w:r w:rsidR="00317251">
        <w:rPr>
          <w:sz w:val="28"/>
          <w:szCs w:val="28"/>
        </w:rPr>
        <w:t xml:space="preserve"> руб. </w:t>
      </w:r>
      <w:r w:rsidR="00817112">
        <w:rPr>
          <w:sz w:val="28"/>
          <w:szCs w:val="28"/>
        </w:rPr>
        <w:t>(ФБ и ОБ).</w:t>
      </w: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A7F92" w:rsidRPr="009D03AC" w:rsidRDefault="009D03AC" w:rsidP="00A6501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8A7F92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8A7F92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8A7F92" w:rsidRPr="009D03AC">
        <w:rPr>
          <w:i/>
          <w:sz w:val="28"/>
          <w:szCs w:val="28"/>
          <w:u w:val="single"/>
        </w:rPr>
        <w:t xml:space="preserve"> «Успех каждого ребенка»</w:t>
      </w:r>
      <w:r w:rsidRPr="009D03AC">
        <w:rPr>
          <w:i/>
          <w:sz w:val="28"/>
          <w:szCs w:val="28"/>
          <w:u w:val="single"/>
        </w:rPr>
        <w:t>:</w:t>
      </w:r>
    </w:p>
    <w:p w:rsidR="00A6501B" w:rsidRPr="009D03AC" w:rsidRDefault="00A6501B" w:rsidP="00A6501B">
      <w:pPr>
        <w:pStyle w:val="ac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</w:p>
    <w:p w:rsidR="00A6501B" w:rsidRDefault="00F44251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1899">
        <w:rPr>
          <w:sz w:val="28"/>
          <w:szCs w:val="28"/>
        </w:rPr>
        <w:t>2</w:t>
      </w:r>
      <w:r w:rsidR="00A464A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проект включен </w:t>
      </w:r>
      <w:r w:rsidR="002E1899">
        <w:rPr>
          <w:sz w:val="28"/>
          <w:szCs w:val="28"/>
        </w:rPr>
        <w:t>Дом детского творчества Новокузнецкого муниципального района</w:t>
      </w:r>
      <w:r w:rsidR="00A464AC">
        <w:rPr>
          <w:sz w:val="28"/>
          <w:szCs w:val="28"/>
        </w:rPr>
        <w:t xml:space="preserve"> и Детская юношеская спортивная школа</w:t>
      </w:r>
      <w:r>
        <w:rPr>
          <w:sz w:val="28"/>
          <w:szCs w:val="28"/>
        </w:rPr>
        <w:t xml:space="preserve">. </w:t>
      </w:r>
    </w:p>
    <w:p w:rsidR="008A7F92" w:rsidRDefault="00400BCE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поставка</w:t>
      </w:r>
      <w:r w:rsidR="002E189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2E1899">
        <w:rPr>
          <w:sz w:val="28"/>
          <w:szCs w:val="28"/>
        </w:rPr>
        <w:t xml:space="preserve"> на сумму 1,</w:t>
      </w:r>
      <w:r w:rsidR="00A464AC">
        <w:rPr>
          <w:sz w:val="28"/>
          <w:szCs w:val="28"/>
        </w:rPr>
        <w:t>7</w:t>
      </w:r>
      <w:r w:rsidR="002E1899">
        <w:rPr>
          <w:sz w:val="28"/>
          <w:szCs w:val="28"/>
        </w:rPr>
        <w:t xml:space="preserve"> млн. руб.</w:t>
      </w:r>
      <w:r w:rsidR="00F44251">
        <w:rPr>
          <w:sz w:val="28"/>
          <w:szCs w:val="28"/>
        </w:rPr>
        <w:t xml:space="preserve"> </w:t>
      </w:r>
      <w:r w:rsidR="002E1899">
        <w:rPr>
          <w:sz w:val="28"/>
          <w:szCs w:val="28"/>
        </w:rPr>
        <w:t>(ФБ).</w:t>
      </w:r>
    </w:p>
    <w:p w:rsidR="00817112" w:rsidRDefault="00A464AC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детского творчества выполнены ремонтные работы на сумму 1,</w:t>
      </w:r>
      <w:r w:rsidR="00400BCE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(МБ).</w:t>
      </w:r>
    </w:p>
    <w:p w:rsidR="00317251" w:rsidRPr="009D03AC" w:rsidRDefault="009D03AC" w:rsidP="005F2ADD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9D03AC">
        <w:rPr>
          <w:i/>
          <w:sz w:val="28"/>
          <w:szCs w:val="28"/>
          <w:u w:val="single"/>
        </w:rPr>
        <w:t>В рамках р</w:t>
      </w:r>
      <w:r w:rsidR="00317251" w:rsidRPr="009D03AC">
        <w:rPr>
          <w:i/>
          <w:sz w:val="28"/>
          <w:szCs w:val="28"/>
          <w:u w:val="single"/>
        </w:rPr>
        <w:t>егиональн</w:t>
      </w:r>
      <w:r w:rsidRPr="009D03AC">
        <w:rPr>
          <w:i/>
          <w:sz w:val="28"/>
          <w:szCs w:val="28"/>
          <w:u w:val="single"/>
        </w:rPr>
        <w:t>ого</w:t>
      </w:r>
      <w:r w:rsidR="00317251" w:rsidRPr="009D03AC">
        <w:rPr>
          <w:i/>
          <w:sz w:val="28"/>
          <w:szCs w:val="28"/>
          <w:u w:val="single"/>
        </w:rPr>
        <w:t xml:space="preserve"> проект</w:t>
      </w:r>
      <w:r w:rsidRPr="009D03AC">
        <w:rPr>
          <w:i/>
          <w:sz w:val="28"/>
          <w:szCs w:val="28"/>
          <w:u w:val="single"/>
        </w:rPr>
        <w:t>а</w:t>
      </w:r>
      <w:r w:rsidR="00317251" w:rsidRPr="009D03AC">
        <w:rPr>
          <w:i/>
          <w:sz w:val="28"/>
          <w:szCs w:val="28"/>
          <w:u w:val="single"/>
        </w:rPr>
        <w:t xml:space="preserve"> «Современная школа»</w:t>
      </w:r>
      <w:r w:rsidRPr="009D03AC">
        <w:rPr>
          <w:i/>
          <w:sz w:val="28"/>
          <w:szCs w:val="28"/>
          <w:u w:val="single"/>
        </w:rPr>
        <w:t>:</w:t>
      </w:r>
    </w:p>
    <w:p w:rsidR="005F2ADD" w:rsidRPr="009D03AC" w:rsidRDefault="005F2ADD" w:rsidP="005F2ADD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817112" w:rsidRDefault="008B5A1E" w:rsidP="005F2AD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1899">
        <w:rPr>
          <w:sz w:val="28"/>
          <w:szCs w:val="28"/>
        </w:rPr>
        <w:t>2</w:t>
      </w:r>
      <w:r w:rsidR="00A464A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A464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17251" w:rsidRPr="00317251">
        <w:rPr>
          <w:sz w:val="28"/>
          <w:szCs w:val="28"/>
        </w:rPr>
        <w:t xml:space="preserve">озданы Центры образования цифрового и гуманитарного профилей </w:t>
      </w:r>
      <w:r w:rsidR="00317251">
        <w:rPr>
          <w:sz w:val="28"/>
          <w:szCs w:val="28"/>
        </w:rPr>
        <w:t xml:space="preserve">«Точка роста» в </w:t>
      </w:r>
      <w:r w:rsidR="00A464AC">
        <w:rPr>
          <w:sz w:val="28"/>
          <w:szCs w:val="28"/>
        </w:rPr>
        <w:t>трех</w:t>
      </w:r>
      <w:r w:rsidR="00317251">
        <w:rPr>
          <w:sz w:val="28"/>
          <w:szCs w:val="28"/>
        </w:rPr>
        <w:t xml:space="preserve"> школах района: </w:t>
      </w:r>
      <w:r w:rsidR="00A464AC">
        <w:rPr>
          <w:sz w:val="28"/>
          <w:szCs w:val="28"/>
        </w:rPr>
        <w:t>Тальжинская, Сидоровская и Красулинская.</w:t>
      </w:r>
    </w:p>
    <w:p w:rsidR="00317251" w:rsidRDefault="00817112" w:rsidP="005F2AD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5A1E">
        <w:rPr>
          <w:sz w:val="28"/>
          <w:szCs w:val="28"/>
        </w:rPr>
        <w:t>а реализацию мероприятия</w:t>
      </w:r>
      <w:r>
        <w:rPr>
          <w:sz w:val="28"/>
          <w:szCs w:val="28"/>
        </w:rPr>
        <w:t xml:space="preserve"> направлено</w:t>
      </w:r>
      <w:r w:rsidR="008B5A1E">
        <w:rPr>
          <w:sz w:val="28"/>
          <w:szCs w:val="28"/>
        </w:rPr>
        <w:t xml:space="preserve"> </w:t>
      </w:r>
      <w:r w:rsidR="00A464AC">
        <w:rPr>
          <w:sz w:val="28"/>
          <w:szCs w:val="28"/>
        </w:rPr>
        <w:t xml:space="preserve">10,0 </w:t>
      </w:r>
      <w:r w:rsidR="008B5A1E">
        <w:rPr>
          <w:sz w:val="28"/>
          <w:szCs w:val="28"/>
        </w:rPr>
        <w:t xml:space="preserve">млн. руб. </w:t>
      </w:r>
      <w:r>
        <w:rPr>
          <w:sz w:val="28"/>
          <w:szCs w:val="28"/>
        </w:rPr>
        <w:t>из</w:t>
      </w:r>
      <w:r w:rsidR="008B5A1E">
        <w:rPr>
          <w:sz w:val="28"/>
          <w:szCs w:val="28"/>
        </w:rPr>
        <w:t xml:space="preserve"> </w:t>
      </w:r>
      <w:r w:rsidR="002E1899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="002E1899">
        <w:rPr>
          <w:sz w:val="28"/>
          <w:szCs w:val="28"/>
        </w:rPr>
        <w:t xml:space="preserve"> всех уровней.</w:t>
      </w:r>
    </w:p>
    <w:p w:rsidR="008F39DA" w:rsidRDefault="00A464AC" w:rsidP="000465B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03.03.2021 состоялось торжественное открытие нового здания школы на 528 обучающихся с бассейном в п. Металлургов.</w:t>
      </w: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65B8" w:rsidRPr="00EA103C" w:rsidRDefault="00EA103C" w:rsidP="000465B8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EA103C">
        <w:rPr>
          <w:i/>
          <w:sz w:val="28"/>
          <w:szCs w:val="28"/>
          <w:u w:val="single"/>
        </w:rPr>
        <w:t>В рамках р</w:t>
      </w:r>
      <w:r w:rsidR="000465B8" w:rsidRPr="00EA103C">
        <w:rPr>
          <w:i/>
          <w:sz w:val="28"/>
          <w:szCs w:val="28"/>
          <w:u w:val="single"/>
        </w:rPr>
        <w:t>егиональн</w:t>
      </w:r>
      <w:r w:rsidRPr="00EA103C">
        <w:rPr>
          <w:i/>
          <w:sz w:val="28"/>
          <w:szCs w:val="28"/>
          <w:u w:val="single"/>
        </w:rPr>
        <w:t>ого</w:t>
      </w:r>
      <w:r w:rsidR="000465B8" w:rsidRPr="00EA103C">
        <w:rPr>
          <w:i/>
          <w:sz w:val="28"/>
          <w:szCs w:val="28"/>
          <w:u w:val="single"/>
        </w:rPr>
        <w:t xml:space="preserve"> проект</w:t>
      </w:r>
      <w:r w:rsidRPr="00EA103C">
        <w:rPr>
          <w:i/>
          <w:sz w:val="28"/>
          <w:szCs w:val="28"/>
          <w:u w:val="single"/>
        </w:rPr>
        <w:t>а</w:t>
      </w:r>
      <w:r w:rsidR="000465B8" w:rsidRPr="00EA103C">
        <w:rPr>
          <w:i/>
          <w:sz w:val="28"/>
          <w:szCs w:val="28"/>
          <w:u w:val="single"/>
        </w:rPr>
        <w:t xml:space="preserve"> «Социальная активность»</w:t>
      </w:r>
      <w:r w:rsidRPr="00EA103C">
        <w:rPr>
          <w:i/>
          <w:sz w:val="28"/>
          <w:szCs w:val="28"/>
          <w:u w:val="single"/>
        </w:rPr>
        <w:t>:</w:t>
      </w:r>
    </w:p>
    <w:p w:rsidR="000465B8" w:rsidRPr="00EA103C" w:rsidRDefault="000465B8" w:rsidP="000465B8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регистрация на сайтах: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«АИС молодежь»;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«Добровольцы РФ»;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сайте агентства развития общественных проектов и инициатив.</w:t>
      </w:r>
    </w:p>
    <w:p w:rsidR="000465B8" w:rsidRDefault="000465B8" w:rsidP="000465B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сводном районном отряде 363 волонтера.</w:t>
      </w:r>
    </w:p>
    <w:p w:rsidR="000465B8" w:rsidRDefault="000465B8" w:rsidP="000465B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Проводятся различные областные и районные акции: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«Снежный десант Кузбасс»;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«Вьюга»;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«Ветеран живет рядом»;</w:t>
      </w:r>
    </w:p>
    <w:p w:rsidR="00E83953" w:rsidRDefault="00E83953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«Дорога к мемориалу»;</w:t>
      </w:r>
    </w:p>
    <w:p w:rsidR="00E83953" w:rsidRDefault="00E83953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«Добрая суббота»;</w:t>
      </w:r>
    </w:p>
    <w:p w:rsidR="00E83953" w:rsidRDefault="00E83953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«Один в один»;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«Защитим ветеранов»;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«Помним своих героев»;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«Память поколений»;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«Акция Память»;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«Крымская Весна»;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«Блокадный хлеб»;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«Волонтеры вакцинации»;</w:t>
      </w:r>
    </w:p>
    <w:p w:rsidR="00E83953" w:rsidRDefault="00E83953" w:rsidP="00E83953">
      <w:pPr>
        <w:pStyle w:val="ac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«Волонтеры ЖКХ».</w:t>
      </w:r>
      <w:r>
        <w:rPr>
          <w:sz w:val="28"/>
          <w:szCs w:val="28"/>
        </w:rPr>
        <w:br/>
      </w:r>
    </w:p>
    <w:p w:rsidR="00DE668B" w:rsidRPr="00EA103C" w:rsidRDefault="00EA103C" w:rsidP="00DE668B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EA103C">
        <w:rPr>
          <w:i/>
          <w:sz w:val="28"/>
          <w:szCs w:val="28"/>
          <w:u w:val="single"/>
        </w:rPr>
        <w:t>В рамках р</w:t>
      </w:r>
      <w:r w:rsidR="00DE668B" w:rsidRPr="00EA103C">
        <w:rPr>
          <w:i/>
          <w:sz w:val="28"/>
          <w:szCs w:val="28"/>
          <w:u w:val="single"/>
        </w:rPr>
        <w:t>егиональн</w:t>
      </w:r>
      <w:r w:rsidRPr="00EA103C">
        <w:rPr>
          <w:i/>
          <w:sz w:val="28"/>
          <w:szCs w:val="28"/>
          <w:u w:val="single"/>
        </w:rPr>
        <w:t>ого</w:t>
      </w:r>
      <w:r w:rsidR="00DE668B" w:rsidRPr="00EA103C">
        <w:rPr>
          <w:i/>
          <w:sz w:val="28"/>
          <w:szCs w:val="28"/>
          <w:u w:val="single"/>
        </w:rPr>
        <w:t xml:space="preserve"> проект</w:t>
      </w:r>
      <w:r w:rsidRPr="00EA103C">
        <w:rPr>
          <w:i/>
          <w:sz w:val="28"/>
          <w:szCs w:val="28"/>
          <w:u w:val="single"/>
        </w:rPr>
        <w:t>а</w:t>
      </w:r>
      <w:r w:rsidR="00DE668B" w:rsidRPr="00EA103C">
        <w:rPr>
          <w:i/>
          <w:sz w:val="28"/>
          <w:szCs w:val="28"/>
          <w:u w:val="single"/>
        </w:rPr>
        <w:t xml:space="preserve"> «</w:t>
      </w:r>
      <w:r w:rsidR="00E83953" w:rsidRPr="00EA103C">
        <w:rPr>
          <w:i/>
          <w:sz w:val="28"/>
          <w:szCs w:val="28"/>
          <w:u w:val="single"/>
        </w:rPr>
        <w:t>Патриотическое воспитание граждан Российской Федерации</w:t>
      </w:r>
      <w:r w:rsidR="00DE668B" w:rsidRPr="00EA103C">
        <w:rPr>
          <w:i/>
          <w:sz w:val="28"/>
          <w:szCs w:val="28"/>
          <w:u w:val="single"/>
        </w:rPr>
        <w:t>»</w:t>
      </w:r>
      <w:r w:rsidRPr="00EA103C">
        <w:rPr>
          <w:i/>
          <w:sz w:val="28"/>
          <w:szCs w:val="28"/>
          <w:u w:val="single"/>
        </w:rPr>
        <w:t>:</w:t>
      </w: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осуществляют деятельность общественные детские объединения: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детская организация «Свет»;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отряд волонтеров «Кто, если не мы?»</w:t>
      </w:r>
      <w:r w:rsidR="004863CE">
        <w:rPr>
          <w:sz w:val="28"/>
          <w:szCs w:val="28"/>
        </w:rPr>
        <w:t>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местное отделение Всероссийской общественной детской организации «РДШ» (Российское движение школьников);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военно-патриотический клу</w:t>
      </w:r>
      <w:r w:rsidR="00E950D4">
        <w:rPr>
          <w:sz w:val="28"/>
          <w:szCs w:val="28"/>
        </w:rPr>
        <w:t>б</w:t>
      </w:r>
      <w:r>
        <w:rPr>
          <w:sz w:val="28"/>
          <w:szCs w:val="28"/>
        </w:rPr>
        <w:t xml:space="preserve"> «Альтаир».</w:t>
      </w:r>
    </w:p>
    <w:p w:rsidR="00DE668B" w:rsidRDefault="00DE668B" w:rsidP="00DE668B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местного отделения Юнармии 22 отряда из 22 школ с численностью 6</w:t>
      </w:r>
      <w:r w:rsidR="00E83953">
        <w:rPr>
          <w:sz w:val="28"/>
          <w:szCs w:val="28"/>
        </w:rPr>
        <w:t>1</w:t>
      </w:r>
      <w:r>
        <w:rPr>
          <w:sz w:val="28"/>
          <w:szCs w:val="28"/>
        </w:rPr>
        <w:t>1 человек.</w:t>
      </w:r>
    </w:p>
    <w:p w:rsidR="00DE668B" w:rsidRDefault="00DE668B" w:rsidP="00DE668B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различные акции: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«Знамя Победы»;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«Песни Победы»;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«Блокадный хлеб»;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953">
        <w:rPr>
          <w:sz w:val="28"/>
          <w:szCs w:val="28"/>
        </w:rPr>
        <w:t>Вклад в Победу</w:t>
      </w:r>
      <w:r>
        <w:rPr>
          <w:sz w:val="28"/>
          <w:szCs w:val="28"/>
        </w:rPr>
        <w:t>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953">
        <w:rPr>
          <w:sz w:val="28"/>
          <w:szCs w:val="28"/>
        </w:rPr>
        <w:t>Георгиевская ленточка</w:t>
      </w:r>
      <w:r>
        <w:rPr>
          <w:sz w:val="28"/>
          <w:szCs w:val="28"/>
        </w:rPr>
        <w:t>»;</w:t>
      </w:r>
    </w:p>
    <w:p w:rsidR="00E83953" w:rsidRDefault="003A0F2E" w:rsidP="003A0F2E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Проведен муниципальный этап Всероссийских соревнований школьников «Президентские состязания».</w:t>
      </w:r>
    </w:p>
    <w:p w:rsidR="00DE668B" w:rsidRPr="00DE668B" w:rsidRDefault="00DE668B" w:rsidP="00DE668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AB5">
        <w:rPr>
          <w:sz w:val="28"/>
          <w:szCs w:val="28"/>
        </w:rPr>
        <w:t>Военно-патриотический клуб «Фрегат» осуществляет поисковую деятельность, установление мест гибели и восстановление имен участников войн.</w:t>
      </w:r>
    </w:p>
    <w:p w:rsidR="007901A5" w:rsidRDefault="007901A5" w:rsidP="004B5F5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D0AB5" w:rsidRDefault="006D0AB5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2E1899" w:rsidRPr="00EA103C" w:rsidRDefault="00EA103C" w:rsidP="006D0AB5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EA103C">
        <w:rPr>
          <w:i/>
          <w:sz w:val="28"/>
          <w:szCs w:val="28"/>
          <w:u w:val="single"/>
        </w:rPr>
        <w:t>В рамках р</w:t>
      </w:r>
      <w:r w:rsidR="002E1899" w:rsidRPr="00EA103C">
        <w:rPr>
          <w:i/>
          <w:sz w:val="28"/>
          <w:szCs w:val="28"/>
          <w:u w:val="single"/>
        </w:rPr>
        <w:t>егиональн</w:t>
      </w:r>
      <w:r w:rsidRPr="00EA103C">
        <w:rPr>
          <w:i/>
          <w:sz w:val="28"/>
          <w:szCs w:val="28"/>
          <w:u w:val="single"/>
        </w:rPr>
        <w:t>ого</w:t>
      </w:r>
      <w:r w:rsidR="002E1899" w:rsidRPr="00EA103C">
        <w:rPr>
          <w:i/>
          <w:sz w:val="28"/>
          <w:szCs w:val="28"/>
          <w:u w:val="single"/>
        </w:rPr>
        <w:t xml:space="preserve"> проект</w:t>
      </w:r>
      <w:r w:rsidRPr="00EA103C">
        <w:rPr>
          <w:i/>
          <w:sz w:val="28"/>
          <w:szCs w:val="28"/>
          <w:u w:val="single"/>
        </w:rPr>
        <w:t>а</w:t>
      </w:r>
      <w:r w:rsidR="002E1899" w:rsidRPr="00EA103C">
        <w:rPr>
          <w:i/>
          <w:sz w:val="28"/>
          <w:szCs w:val="28"/>
          <w:u w:val="single"/>
        </w:rPr>
        <w:t xml:space="preserve"> «</w:t>
      </w:r>
      <w:r w:rsidR="007901A5" w:rsidRPr="00EA103C">
        <w:rPr>
          <w:i/>
          <w:sz w:val="28"/>
          <w:szCs w:val="28"/>
          <w:u w:val="single"/>
        </w:rPr>
        <w:t>Создание благоприятных условий для осуществления деятельности самозанятых граждан</w:t>
      </w:r>
      <w:r w:rsidR="002E1899" w:rsidRPr="00EA103C">
        <w:rPr>
          <w:i/>
          <w:sz w:val="28"/>
          <w:szCs w:val="28"/>
          <w:u w:val="single"/>
        </w:rPr>
        <w:t>»</w:t>
      </w:r>
      <w:r w:rsidRPr="00EA103C">
        <w:rPr>
          <w:i/>
          <w:sz w:val="28"/>
          <w:szCs w:val="28"/>
          <w:u w:val="single"/>
        </w:rPr>
        <w:t>:</w:t>
      </w:r>
    </w:p>
    <w:p w:rsidR="002E1899" w:rsidRDefault="002E1899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опубликован перечень муниципального имущества, предназначенного для передачи во владение и (или) пользование субъектами МСП.</w:t>
      </w:r>
    </w:p>
    <w:p w:rsidR="002E1899" w:rsidRDefault="002E1899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включены 8 объектов недвижимого имущества,  из данного перечня </w:t>
      </w:r>
      <w:r w:rsidR="001A0001">
        <w:rPr>
          <w:sz w:val="28"/>
          <w:szCs w:val="28"/>
        </w:rPr>
        <w:t>(</w:t>
      </w:r>
      <w:r>
        <w:rPr>
          <w:sz w:val="28"/>
          <w:szCs w:val="28"/>
        </w:rPr>
        <w:t>3 земельных участка и 5 нежилых помещений</w:t>
      </w:r>
      <w:r w:rsidR="001A0001">
        <w:rPr>
          <w:sz w:val="28"/>
          <w:szCs w:val="28"/>
        </w:rPr>
        <w:t>).</w:t>
      </w:r>
    </w:p>
    <w:p w:rsidR="001A0001" w:rsidRDefault="001A0001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сельском поселении имеется свой перечень имущества и земельных участков (22 объекта на всех территориях).</w:t>
      </w:r>
    </w:p>
    <w:p w:rsidR="002E1899" w:rsidRDefault="002E1899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A000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планируется дополнение перечня муниципального имущества для льготной аренды субъектам предпринимательства.</w:t>
      </w:r>
    </w:p>
    <w:p w:rsidR="006D0AB5" w:rsidRDefault="006D0AB5" w:rsidP="008F39DA">
      <w:pPr>
        <w:pStyle w:val="ac"/>
        <w:spacing w:after="0" w:afterAutospacing="0"/>
        <w:ind w:firstLine="708"/>
        <w:jc w:val="center"/>
        <w:rPr>
          <w:b/>
          <w:sz w:val="28"/>
          <w:szCs w:val="28"/>
        </w:rPr>
      </w:pPr>
    </w:p>
    <w:p w:rsidR="001A0001" w:rsidRPr="00170B25" w:rsidRDefault="00170B25" w:rsidP="006D0AB5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170B25">
        <w:rPr>
          <w:i/>
          <w:sz w:val="28"/>
          <w:szCs w:val="28"/>
          <w:u w:val="single"/>
        </w:rPr>
        <w:t>В рамках р</w:t>
      </w:r>
      <w:r w:rsidR="001A0001" w:rsidRPr="00170B25">
        <w:rPr>
          <w:i/>
          <w:sz w:val="28"/>
          <w:szCs w:val="28"/>
          <w:u w:val="single"/>
        </w:rPr>
        <w:t>егиональн</w:t>
      </w:r>
      <w:r w:rsidRPr="00170B25">
        <w:rPr>
          <w:i/>
          <w:sz w:val="28"/>
          <w:szCs w:val="28"/>
          <w:u w:val="single"/>
        </w:rPr>
        <w:t>ого</w:t>
      </w:r>
      <w:r w:rsidR="001A0001" w:rsidRPr="00170B25">
        <w:rPr>
          <w:i/>
          <w:sz w:val="28"/>
          <w:szCs w:val="28"/>
          <w:u w:val="single"/>
        </w:rPr>
        <w:t xml:space="preserve"> проект</w:t>
      </w:r>
      <w:r w:rsidRPr="00170B25">
        <w:rPr>
          <w:i/>
          <w:sz w:val="28"/>
          <w:szCs w:val="28"/>
          <w:u w:val="single"/>
        </w:rPr>
        <w:t>а</w:t>
      </w:r>
      <w:r w:rsidR="001A0001" w:rsidRPr="00170B25">
        <w:rPr>
          <w:i/>
          <w:sz w:val="28"/>
          <w:szCs w:val="28"/>
          <w:u w:val="single"/>
        </w:rPr>
        <w:t xml:space="preserve"> «</w:t>
      </w:r>
      <w:r w:rsidR="007901A5" w:rsidRPr="00170B25">
        <w:rPr>
          <w:i/>
          <w:sz w:val="28"/>
          <w:szCs w:val="28"/>
          <w:u w:val="single"/>
        </w:rPr>
        <w:t>Создание условий для легкого старта и комфортного ведения бизнеса</w:t>
      </w:r>
      <w:r w:rsidR="001A0001" w:rsidRPr="00170B25">
        <w:rPr>
          <w:i/>
          <w:sz w:val="28"/>
          <w:szCs w:val="28"/>
          <w:u w:val="single"/>
        </w:rPr>
        <w:t>»</w:t>
      </w:r>
      <w:r w:rsidRPr="00170B25">
        <w:rPr>
          <w:i/>
          <w:sz w:val="28"/>
          <w:szCs w:val="28"/>
          <w:u w:val="single"/>
        </w:rPr>
        <w:t>:</w:t>
      </w:r>
    </w:p>
    <w:p w:rsidR="001A0001" w:rsidRDefault="008F39DA" w:rsidP="001A0001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информирование субъектов МСП и оказание консультационной поддержки по действующим льготным кредитным продуктам (микрозаймы, льготные кредиты)</w:t>
      </w:r>
      <w:r w:rsidR="006D0AB5">
        <w:rPr>
          <w:sz w:val="28"/>
          <w:szCs w:val="28"/>
        </w:rPr>
        <w:t>.</w:t>
      </w:r>
    </w:p>
    <w:p w:rsidR="001A0001" w:rsidRDefault="007901A5" w:rsidP="001A0001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1A0001">
        <w:rPr>
          <w:sz w:val="28"/>
          <w:szCs w:val="28"/>
        </w:rPr>
        <w:t xml:space="preserve"> </w:t>
      </w:r>
      <w:r w:rsidR="006D0AB5">
        <w:rPr>
          <w:sz w:val="28"/>
          <w:szCs w:val="28"/>
        </w:rPr>
        <w:t xml:space="preserve">в Государственный фонд поддержки предпринимательства </w:t>
      </w:r>
      <w:r w:rsidR="001A0001">
        <w:rPr>
          <w:sz w:val="28"/>
          <w:szCs w:val="28"/>
        </w:rPr>
        <w:t xml:space="preserve">обратилось </w:t>
      </w:r>
      <w:r w:rsidR="00F41616">
        <w:rPr>
          <w:sz w:val="28"/>
          <w:szCs w:val="28"/>
        </w:rPr>
        <w:t>12</w:t>
      </w:r>
      <w:r w:rsidR="001A0001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малого и среднего бизнеса района</w:t>
      </w:r>
      <w:r w:rsidR="001A0001">
        <w:rPr>
          <w:sz w:val="28"/>
          <w:szCs w:val="28"/>
        </w:rPr>
        <w:t xml:space="preserve">, 1 получил кредит (3 ,0 млн. руб.), </w:t>
      </w:r>
      <w:r w:rsidR="00F41616">
        <w:rPr>
          <w:sz w:val="28"/>
          <w:szCs w:val="28"/>
        </w:rPr>
        <w:t>11</w:t>
      </w:r>
      <w:r w:rsidR="001A0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0001">
        <w:rPr>
          <w:sz w:val="28"/>
          <w:szCs w:val="28"/>
        </w:rPr>
        <w:t>отказано из-за несоответствия критериям предоставления (отсутствие поручителей, отсутствие имущества в залог, задолженность по налогам и т.д.).</w:t>
      </w:r>
    </w:p>
    <w:p w:rsidR="00E144E3" w:rsidRPr="00170B25" w:rsidRDefault="00170B25" w:rsidP="00305ECD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170B25">
        <w:rPr>
          <w:i/>
          <w:sz w:val="28"/>
          <w:szCs w:val="28"/>
          <w:u w:val="single"/>
        </w:rPr>
        <w:t>В рамках р</w:t>
      </w:r>
      <w:r w:rsidR="00E144E3" w:rsidRPr="00170B25">
        <w:rPr>
          <w:i/>
          <w:sz w:val="28"/>
          <w:szCs w:val="28"/>
          <w:u w:val="single"/>
        </w:rPr>
        <w:t>егиональн</w:t>
      </w:r>
      <w:r w:rsidRPr="00170B25">
        <w:rPr>
          <w:i/>
          <w:sz w:val="28"/>
          <w:szCs w:val="28"/>
          <w:u w:val="single"/>
        </w:rPr>
        <w:t>ого</w:t>
      </w:r>
      <w:r w:rsidR="00E144E3" w:rsidRPr="00170B25">
        <w:rPr>
          <w:i/>
          <w:sz w:val="28"/>
          <w:szCs w:val="28"/>
          <w:u w:val="single"/>
        </w:rPr>
        <w:t xml:space="preserve"> проект</w:t>
      </w:r>
      <w:r w:rsidRPr="00170B25">
        <w:rPr>
          <w:i/>
          <w:sz w:val="28"/>
          <w:szCs w:val="28"/>
          <w:u w:val="single"/>
        </w:rPr>
        <w:t>а</w:t>
      </w:r>
      <w:r w:rsidR="00E144E3" w:rsidRPr="00170B25">
        <w:rPr>
          <w:i/>
          <w:sz w:val="28"/>
          <w:szCs w:val="28"/>
          <w:u w:val="single"/>
        </w:rPr>
        <w:t xml:space="preserve"> «Акселерация субъектов малого и среднего предпринимательства»</w:t>
      </w:r>
      <w:r w:rsidRPr="00170B25">
        <w:rPr>
          <w:i/>
          <w:sz w:val="28"/>
          <w:szCs w:val="28"/>
          <w:u w:val="single"/>
        </w:rPr>
        <w:t>:</w:t>
      </w:r>
    </w:p>
    <w:p w:rsidR="007901A5" w:rsidRDefault="007901A5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B5F5B" w:rsidRDefault="00C71A58" w:rsidP="007901A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0001">
        <w:rPr>
          <w:sz w:val="28"/>
          <w:szCs w:val="28"/>
        </w:rPr>
        <w:t>2</w:t>
      </w:r>
      <w:r w:rsidR="007901A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7901A5">
        <w:rPr>
          <w:sz w:val="28"/>
          <w:szCs w:val="28"/>
        </w:rPr>
        <w:t>предоставление субсидии на поддержку субъектов малого и среднего предпринимательства не предусмотрено.</w:t>
      </w:r>
    </w:p>
    <w:p w:rsidR="007901A5" w:rsidRDefault="007901A5" w:rsidP="007901A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400BCE">
        <w:rPr>
          <w:sz w:val="28"/>
          <w:szCs w:val="28"/>
        </w:rPr>
        <w:t>10</w:t>
      </w:r>
      <w:r>
        <w:rPr>
          <w:sz w:val="28"/>
          <w:szCs w:val="28"/>
        </w:rPr>
        <w:t>.2021 года в районе зарегистрировано:</w:t>
      </w:r>
    </w:p>
    <w:p w:rsidR="007901A5" w:rsidRDefault="00400BCE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493</w:t>
      </w:r>
      <w:r w:rsidR="007901A5" w:rsidRPr="007901A5">
        <w:rPr>
          <w:sz w:val="28"/>
          <w:szCs w:val="28"/>
        </w:rPr>
        <w:t xml:space="preserve"> </w:t>
      </w:r>
      <w:r w:rsidR="007901A5">
        <w:rPr>
          <w:sz w:val="28"/>
          <w:szCs w:val="28"/>
        </w:rPr>
        <w:t>– юридических лиц</w:t>
      </w:r>
      <w:r>
        <w:rPr>
          <w:sz w:val="28"/>
          <w:szCs w:val="28"/>
        </w:rPr>
        <w:t>а</w:t>
      </w:r>
      <w:r w:rsidR="007901A5">
        <w:rPr>
          <w:sz w:val="28"/>
          <w:szCs w:val="28"/>
        </w:rPr>
        <w:t>;</w:t>
      </w:r>
    </w:p>
    <w:p w:rsidR="007901A5" w:rsidRDefault="007901A5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00BCE">
        <w:rPr>
          <w:sz w:val="28"/>
          <w:szCs w:val="28"/>
        </w:rPr>
        <w:t>3</w:t>
      </w:r>
      <w:r>
        <w:rPr>
          <w:sz w:val="28"/>
          <w:szCs w:val="28"/>
        </w:rPr>
        <w:t xml:space="preserve"> – индивидуальных предпринимателей;</w:t>
      </w:r>
    </w:p>
    <w:p w:rsidR="007901A5" w:rsidRDefault="00400BCE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311</w:t>
      </w:r>
      <w:r w:rsidR="007901A5">
        <w:rPr>
          <w:sz w:val="28"/>
          <w:szCs w:val="28"/>
        </w:rPr>
        <w:t xml:space="preserve"> – самозанятых.</w:t>
      </w:r>
    </w:p>
    <w:p w:rsidR="007901A5" w:rsidRDefault="007901A5" w:rsidP="007901A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начала года открылось:</w:t>
      </w:r>
    </w:p>
    <w:p w:rsidR="007901A5" w:rsidRDefault="00400BCE" w:rsidP="007901A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7901A5">
        <w:rPr>
          <w:sz w:val="28"/>
          <w:szCs w:val="28"/>
        </w:rPr>
        <w:t xml:space="preserve"> юридических лиц</w:t>
      </w:r>
      <w:r w:rsidR="00E353DD">
        <w:rPr>
          <w:sz w:val="28"/>
          <w:szCs w:val="28"/>
        </w:rPr>
        <w:t>а</w:t>
      </w:r>
      <w:r w:rsidR="007901A5">
        <w:rPr>
          <w:sz w:val="28"/>
          <w:szCs w:val="28"/>
        </w:rPr>
        <w:t>;</w:t>
      </w:r>
    </w:p>
    <w:p w:rsidR="007901A5" w:rsidRPr="007901A5" w:rsidRDefault="00400BCE" w:rsidP="007901A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1A5">
        <w:rPr>
          <w:sz w:val="28"/>
          <w:szCs w:val="28"/>
        </w:rPr>
        <w:t>25 индивидуальных предпринимателей.</w:t>
      </w:r>
    </w:p>
    <w:p w:rsidR="00EB4878" w:rsidRPr="00D06287" w:rsidRDefault="00EB4878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41FC8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«Экология»</w:t>
      </w:r>
    </w:p>
    <w:p w:rsidR="004E6129" w:rsidRPr="00170B25" w:rsidRDefault="00170B25" w:rsidP="004E6129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170B25">
        <w:rPr>
          <w:i/>
          <w:sz w:val="28"/>
          <w:szCs w:val="28"/>
          <w:u w:val="single"/>
        </w:rPr>
        <w:t>В рамках р</w:t>
      </w:r>
      <w:r w:rsidR="00541FC8" w:rsidRPr="00170B25">
        <w:rPr>
          <w:i/>
          <w:sz w:val="28"/>
          <w:szCs w:val="28"/>
          <w:u w:val="single"/>
        </w:rPr>
        <w:t>егиональн</w:t>
      </w:r>
      <w:r w:rsidRPr="00170B25">
        <w:rPr>
          <w:i/>
          <w:sz w:val="28"/>
          <w:szCs w:val="28"/>
          <w:u w:val="single"/>
        </w:rPr>
        <w:t>ого</w:t>
      </w:r>
      <w:r w:rsidR="00541FC8" w:rsidRPr="00170B25">
        <w:rPr>
          <w:i/>
          <w:sz w:val="28"/>
          <w:szCs w:val="28"/>
          <w:u w:val="single"/>
        </w:rPr>
        <w:t xml:space="preserve"> проект</w:t>
      </w:r>
      <w:r w:rsidRPr="00170B25">
        <w:rPr>
          <w:i/>
          <w:sz w:val="28"/>
          <w:szCs w:val="28"/>
          <w:u w:val="single"/>
        </w:rPr>
        <w:t>а</w:t>
      </w:r>
      <w:r w:rsidR="00541FC8" w:rsidRPr="00170B25">
        <w:rPr>
          <w:i/>
          <w:sz w:val="28"/>
          <w:szCs w:val="28"/>
          <w:u w:val="single"/>
        </w:rPr>
        <w:t xml:space="preserve"> «Сохранение лесов»</w:t>
      </w:r>
      <w:r w:rsidRPr="00170B25">
        <w:rPr>
          <w:i/>
          <w:sz w:val="28"/>
          <w:szCs w:val="28"/>
          <w:u w:val="single"/>
        </w:rPr>
        <w:t>:</w:t>
      </w:r>
    </w:p>
    <w:p w:rsidR="00EB4878" w:rsidRDefault="00EB487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E6129" w:rsidRDefault="00D06287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509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1A0001">
        <w:rPr>
          <w:sz w:val="28"/>
          <w:szCs w:val="28"/>
        </w:rPr>
        <w:t xml:space="preserve">Департаментом лесного комплекса заключен контракт на закупку специализированной лесохозяйственной техники и оборудования для АУ КО «Новокузнецкий лесхоз». </w:t>
      </w:r>
    </w:p>
    <w:p w:rsidR="001A0001" w:rsidRDefault="001A0001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Осуществлена поставка 2 </w:t>
      </w:r>
      <w:r w:rsidR="002509B3">
        <w:rPr>
          <w:sz w:val="28"/>
          <w:szCs w:val="28"/>
        </w:rPr>
        <w:t>единиц спецтехники.</w:t>
      </w:r>
    </w:p>
    <w:p w:rsidR="002509B3" w:rsidRDefault="002509B3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весеннего этапа озеленения в рамках акций «Мой зеленый двор» и «Сад памяти» посажено 26 004 саженцев.</w:t>
      </w:r>
    </w:p>
    <w:p w:rsidR="00400BCE" w:rsidRDefault="00400BCE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осенний период на землях населенных пунктов высажено 1 390 саженцев, на землях лесного фонда – 18 900,</w:t>
      </w:r>
    </w:p>
    <w:p w:rsidR="002509B3" w:rsidRDefault="002509B3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6129" w:rsidRDefault="004E6129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E6129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«Цифровая экономика»</w:t>
      </w:r>
    </w:p>
    <w:p w:rsidR="00541FC8" w:rsidRPr="00170B25" w:rsidRDefault="00170B25" w:rsidP="004E6129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170B25">
        <w:rPr>
          <w:i/>
          <w:sz w:val="28"/>
          <w:szCs w:val="28"/>
          <w:u w:val="single"/>
        </w:rPr>
        <w:t>В рамках р</w:t>
      </w:r>
      <w:r w:rsidR="00541FC8" w:rsidRPr="00170B25">
        <w:rPr>
          <w:i/>
          <w:sz w:val="28"/>
          <w:szCs w:val="28"/>
          <w:u w:val="single"/>
        </w:rPr>
        <w:t>егиональн</w:t>
      </w:r>
      <w:r w:rsidRPr="00170B25">
        <w:rPr>
          <w:i/>
          <w:sz w:val="28"/>
          <w:szCs w:val="28"/>
          <w:u w:val="single"/>
        </w:rPr>
        <w:t>ого</w:t>
      </w:r>
      <w:r w:rsidR="00541FC8" w:rsidRPr="00170B25">
        <w:rPr>
          <w:i/>
          <w:sz w:val="28"/>
          <w:szCs w:val="28"/>
          <w:u w:val="single"/>
        </w:rPr>
        <w:t xml:space="preserve"> проект</w:t>
      </w:r>
      <w:r w:rsidRPr="00170B25">
        <w:rPr>
          <w:i/>
          <w:sz w:val="28"/>
          <w:szCs w:val="28"/>
          <w:u w:val="single"/>
        </w:rPr>
        <w:t>а</w:t>
      </w:r>
      <w:r w:rsidR="00541FC8" w:rsidRPr="00170B25">
        <w:rPr>
          <w:i/>
          <w:sz w:val="28"/>
          <w:szCs w:val="28"/>
          <w:u w:val="single"/>
        </w:rPr>
        <w:t xml:space="preserve"> «Информационная инфраструктура»</w:t>
      </w:r>
      <w:r w:rsidRPr="00170B25">
        <w:rPr>
          <w:i/>
          <w:sz w:val="28"/>
          <w:szCs w:val="28"/>
          <w:u w:val="single"/>
        </w:rPr>
        <w:t>:</w:t>
      </w:r>
    </w:p>
    <w:p w:rsidR="004E6129" w:rsidRDefault="004E6129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06287" w:rsidRDefault="002509B3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ока</w:t>
      </w:r>
      <w:r w:rsidR="00224907">
        <w:rPr>
          <w:sz w:val="28"/>
          <w:szCs w:val="28"/>
        </w:rPr>
        <w:t>зание содействия подключению к сети Интернет ФАПов, школ, административных зданий.</w:t>
      </w:r>
    </w:p>
    <w:p w:rsidR="00224907" w:rsidRDefault="00224907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ведет ПАО «МТС».</w:t>
      </w:r>
    </w:p>
    <w:p w:rsidR="00224907" w:rsidRDefault="00224907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2024 года все социально значимые объекты будут обеспечены скоростным Интернетом.</w:t>
      </w:r>
    </w:p>
    <w:p w:rsidR="004B5F5B" w:rsidRDefault="004B5F5B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«Безопасные и качественные дороги»</w:t>
      </w:r>
    </w:p>
    <w:p w:rsidR="0075330E" w:rsidRPr="00CC7162" w:rsidRDefault="00CC7162" w:rsidP="0075330E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CC7162">
        <w:rPr>
          <w:i/>
          <w:sz w:val="28"/>
          <w:szCs w:val="28"/>
          <w:u w:val="single"/>
        </w:rPr>
        <w:t>В рамках р</w:t>
      </w:r>
      <w:r w:rsidR="0075330E" w:rsidRPr="00CC7162">
        <w:rPr>
          <w:i/>
          <w:sz w:val="28"/>
          <w:szCs w:val="28"/>
          <w:u w:val="single"/>
        </w:rPr>
        <w:t>егиональн</w:t>
      </w:r>
      <w:r w:rsidRPr="00CC7162">
        <w:rPr>
          <w:i/>
          <w:sz w:val="28"/>
          <w:szCs w:val="28"/>
          <w:u w:val="single"/>
        </w:rPr>
        <w:t xml:space="preserve">ого </w:t>
      </w:r>
      <w:r w:rsidR="0075330E" w:rsidRPr="00CC7162">
        <w:rPr>
          <w:i/>
          <w:sz w:val="28"/>
          <w:szCs w:val="28"/>
          <w:u w:val="single"/>
        </w:rPr>
        <w:t xml:space="preserve"> проект</w:t>
      </w:r>
      <w:r w:rsidRPr="00CC7162">
        <w:rPr>
          <w:i/>
          <w:sz w:val="28"/>
          <w:szCs w:val="28"/>
          <w:u w:val="single"/>
        </w:rPr>
        <w:t>а</w:t>
      </w:r>
      <w:r w:rsidR="0075330E" w:rsidRPr="00CC7162">
        <w:rPr>
          <w:i/>
          <w:sz w:val="28"/>
          <w:szCs w:val="28"/>
          <w:u w:val="single"/>
        </w:rPr>
        <w:t xml:space="preserve"> «Безопасность дорожного движения»</w:t>
      </w:r>
      <w:r w:rsidRPr="00CC7162">
        <w:rPr>
          <w:i/>
          <w:sz w:val="28"/>
          <w:szCs w:val="28"/>
          <w:u w:val="single"/>
        </w:rPr>
        <w:t>:</w:t>
      </w:r>
    </w:p>
    <w:p w:rsidR="0075330E" w:rsidRPr="00CC7162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деятельность отрядов «Юные инспекторы движения» (ЮИД).</w:t>
      </w: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Действует 21 отряд – 253 обучающихся.</w:t>
      </w:r>
    </w:p>
    <w:p w:rsidR="00224907" w:rsidRDefault="00224907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Проведен муниципальный этап областного конкурса «Семья за безопасность на дорогах».</w:t>
      </w:r>
    </w:p>
    <w:p w:rsidR="00224907" w:rsidRDefault="00224907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автогородка Тальжинской школы проведен межмуниципальный конкурс 5 отрядов ЮИД «ЮИД на дороге эрудит» - победителем стал отряд ЮИД Тальжинской школы.</w:t>
      </w:r>
    </w:p>
    <w:p w:rsidR="00400BCE" w:rsidRDefault="00400BCE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В областной профильной</w:t>
      </w:r>
      <w:r w:rsidR="00F41616">
        <w:rPr>
          <w:sz w:val="28"/>
          <w:szCs w:val="28"/>
        </w:rPr>
        <w:t xml:space="preserve"> смене «Безопасное колесо-2021» команда Тальжинской школы заняла 1 и 3 места.</w:t>
      </w:r>
    </w:p>
    <w:p w:rsidR="00F41616" w:rsidRDefault="00F41616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проводятся конкурсы, олимпиады, акции.</w:t>
      </w:r>
    </w:p>
    <w:p w:rsidR="004A4ACA" w:rsidRPr="00D06287" w:rsidRDefault="004A4ACA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00BCE" w:rsidRDefault="00400BCE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«Производительность труда и поддержка занятости»</w:t>
      </w:r>
    </w:p>
    <w:p w:rsidR="004A4ACA" w:rsidRPr="00CC7162" w:rsidRDefault="00CC7162" w:rsidP="004A4AC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CC7162">
        <w:rPr>
          <w:i/>
          <w:sz w:val="28"/>
          <w:szCs w:val="28"/>
          <w:u w:val="single"/>
        </w:rPr>
        <w:t>В рамках р</w:t>
      </w:r>
      <w:r w:rsidR="004A4ACA" w:rsidRPr="00CC7162">
        <w:rPr>
          <w:i/>
          <w:sz w:val="28"/>
          <w:szCs w:val="28"/>
          <w:u w:val="single"/>
        </w:rPr>
        <w:t>егиональны</w:t>
      </w:r>
      <w:r w:rsidRPr="00CC7162">
        <w:rPr>
          <w:i/>
          <w:sz w:val="28"/>
          <w:szCs w:val="28"/>
          <w:u w:val="single"/>
        </w:rPr>
        <w:t>х</w:t>
      </w:r>
      <w:r w:rsidR="004A4ACA" w:rsidRPr="00CC7162">
        <w:rPr>
          <w:i/>
          <w:sz w:val="28"/>
          <w:szCs w:val="28"/>
          <w:u w:val="single"/>
        </w:rPr>
        <w:t xml:space="preserve"> проект</w:t>
      </w:r>
      <w:r w:rsidRPr="00CC7162">
        <w:rPr>
          <w:i/>
          <w:sz w:val="28"/>
          <w:szCs w:val="28"/>
          <w:u w:val="single"/>
        </w:rPr>
        <w:t>ов</w:t>
      </w:r>
      <w:r w:rsidR="004A4ACA" w:rsidRPr="00CC7162">
        <w:rPr>
          <w:i/>
          <w:sz w:val="28"/>
          <w:szCs w:val="28"/>
          <w:u w:val="single"/>
        </w:rPr>
        <w:t xml:space="preserve"> «Системные меры по повышению производительности труда»</w:t>
      </w:r>
      <w:r w:rsidRPr="00CC7162">
        <w:rPr>
          <w:i/>
          <w:sz w:val="28"/>
          <w:szCs w:val="28"/>
          <w:u w:val="single"/>
        </w:rPr>
        <w:t xml:space="preserve"> и</w:t>
      </w:r>
    </w:p>
    <w:p w:rsidR="004A4ACA" w:rsidRPr="00CC7162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CC7162">
        <w:rPr>
          <w:i/>
          <w:sz w:val="28"/>
          <w:szCs w:val="28"/>
          <w:u w:val="single"/>
        </w:rPr>
        <w:t xml:space="preserve"> «Адресная поддержка повышения производительности труда»</w:t>
      </w:r>
      <w:r w:rsidR="00CC7162" w:rsidRPr="00CC7162">
        <w:rPr>
          <w:i/>
          <w:sz w:val="28"/>
          <w:szCs w:val="28"/>
          <w:u w:val="single"/>
        </w:rPr>
        <w:t>:</w:t>
      </w:r>
    </w:p>
    <w:p w:rsidR="004A4ACA" w:rsidRPr="00CC7162" w:rsidRDefault="004A4ACA" w:rsidP="004A4ACA">
      <w:pPr>
        <w:pStyle w:val="ac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</w:p>
    <w:p w:rsidR="004A4ACA" w:rsidRP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4ACA">
        <w:rPr>
          <w:sz w:val="28"/>
          <w:szCs w:val="28"/>
        </w:rPr>
        <w:t>Реализацию проекта курирует Федеральный центр компетенций в сфере производительности труда (ФЦК)</w:t>
      </w:r>
      <w:r w:rsidR="00AC30FF">
        <w:rPr>
          <w:sz w:val="28"/>
          <w:szCs w:val="28"/>
        </w:rPr>
        <w:t>.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предприятия, зарегистрированных на территории района, заключили соглашение с Министерством труда и занятости населения Кузбасса на участие в проекте:</w:t>
      </w:r>
    </w:p>
    <w:p w:rsidR="004A4ACA" w:rsidRDefault="004A4ACA" w:rsidP="004A4AC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ООО «Кузбасский бройлер»;</w:t>
      </w:r>
    </w:p>
    <w:p w:rsidR="004A4ACA" w:rsidRDefault="004A4ACA" w:rsidP="004A4AC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ООО «Евроэлемент»;</w:t>
      </w:r>
    </w:p>
    <w:p w:rsidR="00755544" w:rsidRPr="00755544" w:rsidRDefault="004A4ACA" w:rsidP="00755544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544">
        <w:rPr>
          <w:sz w:val="28"/>
          <w:szCs w:val="28"/>
        </w:rPr>
        <w:t>ОАО «НДРСУ».</w:t>
      </w:r>
    </w:p>
    <w:p w:rsidR="004A4ACA" w:rsidRPr="00207781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увеличению количества заключенных соглашений.</w:t>
      </w:r>
    </w:p>
    <w:p w:rsidR="00CC7162" w:rsidRDefault="00CC7162" w:rsidP="004863C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06287" w:rsidRDefault="00036BA7" w:rsidP="004863C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D06287">
        <w:rPr>
          <w:b/>
          <w:sz w:val="28"/>
          <w:szCs w:val="28"/>
        </w:rPr>
        <w:t>план</w:t>
      </w:r>
      <w:r w:rsidR="004A4ACA">
        <w:rPr>
          <w:b/>
          <w:sz w:val="28"/>
          <w:szCs w:val="28"/>
        </w:rPr>
        <w:t xml:space="preserve"> – Энергетическая часть.</w:t>
      </w:r>
    </w:p>
    <w:p w:rsidR="00D06287" w:rsidRPr="00CC7162" w:rsidRDefault="00CC7162" w:rsidP="004863CE">
      <w:pPr>
        <w:pStyle w:val="ac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CC7162">
        <w:rPr>
          <w:i/>
          <w:sz w:val="28"/>
          <w:szCs w:val="28"/>
          <w:u w:val="single"/>
        </w:rPr>
        <w:t xml:space="preserve">В рамках </w:t>
      </w:r>
      <w:r w:rsidR="00D06287" w:rsidRPr="00CC7162">
        <w:rPr>
          <w:i/>
          <w:sz w:val="28"/>
          <w:szCs w:val="28"/>
          <w:u w:val="single"/>
        </w:rPr>
        <w:t>Государственн</w:t>
      </w:r>
      <w:r w:rsidRPr="00CC7162">
        <w:rPr>
          <w:i/>
          <w:sz w:val="28"/>
          <w:szCs w:val="28"/>
          <w:u w:val="single"/>
        </w:rPr>
        <w:t>ой</w:t>
      </w:r>
      <w:r w:rsidR="00D06287" w:rsidRPr="00CC7162">
        <w:rPr>
          <w:i/>
          <w:sz w:val="28"/>
          <w:szCs w:val="28"/>
          <w:u w:val="single"/>
        </w:rPr>
        <w:t xml:space="preserve"> программ</w:t>
      </w:r>
      <w:r w:rsidRPr="00CC7162">
        <w:rPr>
          <w:i/>
          <w:sz w:val="28"/>
          <w:szCs w:val="28"/>
          <w:u w:val="single"/>
        </w:rPr>
        <w:t>ы</w:t>
      </w:r>
      <w:r w:rsidR="00D06287" w:rsidRPr="00CC7162">
        <w:rPr>
          <w:i/>
          <w:sz w:val="28"/>
          <w:szCs w:val="28"/>
          <w:u w:val="single"/>
        </w:rPr>
        <w:t xml:space="preserve"> «Комплексное развитие сельских территорий»</w:t>
      </w:r>
      <w:r w:rsidRPr="00CC7162">
        <w:rPr>
          <w:i/>
          <w:sz w:val="28"/>
          <w:szCs w:val="28"/>
          <w:u w:val="single"/>
        </w:rPr>
        <w:t>:</w:t>
      </w:r>
    </w:p>
    <w:p w:rsidR="004A4ACA" w:rsidRDefault="004A4ACA" w:rsidP="004863C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719E0" w:rsidRDefault="00D06287" w:rsidP="004863C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Построена газовая котельная в п. Металлургов</w:t>
      </w:r>
      <w:r w:rsidR="004863CE">
        <w:rPr>
          <w:sz w:val="28"/>
          <w:szCs w:val="28"/>
        </w:rPr>
        <w:t>.</w:t>
      </w:r>
    </w:p>
    <w:p w:rsidR="00D06287" w:rsidRDefault="00D06287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13</w:t>
      </w:r>
      <w:r w:rsidR="00F41616">
        <w:rPr>
          <w:sz w:val="28"/>
          <w:szCs w:val="28"/>
        </w:rPr>
        <w:t>1,9</w:t>
      </w:r>
      <w:r>
        <w:rPr>
          <w:sz w:val="28"/>
          <w:szCs w:val="28"/>
        </w:rPr>
        <w:t xml:space="preserve"> млн. руб.:</w:t>
      </w:r>
    </w:p>
    <w:p w:rsidR="00D06287" w:rsidRDefault="00D06287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</w:t>
      </w:r>
      <w:r w:rsidR="00F41616">
        <w:rPr>
          <w:sz w:val="28"/>
          <w:szCs w:val="28"/>
        </w:rPr>
        <w:t>4,6</w:t>
      </w:r>
      <w:r>
        <w:rPr>
          <w:sz w:val="28"/>
          <w:szCs w:val="28"/>
        </w:rPr>
        <w:t xml:space="preserve"> млн. руб. – ОБ;</w:t>
      </w:r>
    </w:p>
    <w:p w:rsidR="00D06287" w:rsidRDefault="00D06287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F41616">
        <w:rPr>
          <w:sz w:val="28"/>
          <w:szCs w:val="28"/>
        </w:rPr>
        <w:t>7,2</w:t>
      </w:r>
      <w:r>
        <w:rPr>
          <w:sz w:val="28"/>
          <w:szCs w:val="28"/>
        </w:rPr>
        <w:t xml:space="preserve"> млн. руб. – МБ).</w:t>
      </w:r>
    </w:p>
    <w:p w:rsidR="00D06287" w:rsidRDefault="00224907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состоялось 30.06.2021 года.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4907" w:rsidRDefault="00224907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sectPr w:rsidR="00224907" w:rsidSect="00F14BD4">
      <w:footerReference w:type="default" r:id="rId8"/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3C" w:rsidRDefault="00EA103C" w:rsidP="008131E6">
      <w:pPr>
        <w:spacing w:after="0" w:line="240" w:lineRule="auto"/>
      </w:pPr>
      <w:r>
        <w:separator/>
      </w:r>
    </w:p>
  </w:endnote>
  <w:endnote w:type="continuationSeparator" w:id="0">
    <w:p w:rsidR="00EA103C" w:rsidRDefault="00EA103C" w:rsidP="008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8138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103C" w:rsidRPr="00694E5C" w:rsidRDefault="00953C2D">
        <w:pPr>
          <w:pStyle w:val="a7"/>
          <w:jc w:val="center"/>
          <w:rPr>
            <w:sz w:val="24"/>
            <w:szCs w:val="24"/>
          </w:rPr>
        </w:pPr>
        <w:r w:rsidRPr="00694E5C">
          <w:rPr>
            <w:sz w:val="24"/>
            <w:szCs w:val="24"/>
          </w:rPr>
          <w:fldChar w:fldCharType="begin"/>
        </w:r>
        <w:r w:rsidR="00EA103C" w:rsidRPr="00694E5C">
          <w:rPr>
            <w:sz w:val="24"/>
            <w:szCs w:val="24"/>
          </w:rPr>
          <w:instrText>PAGE   \* MERGEFORMAT</w:instrText>
        </w:r>
        <w:r w:rsidRPr="00694E5C">
          <w:rPr>
            <w:sz w:val="24"/>
            <w:szCs w:val="24"/>
          </w:rPr>
          <w:fldChar w:fldCharType="separate"/>
        </w:r>
        <w:r w:rsidR="0032417A">
          <w:rPr>
            <w:noProof/>
            <w:sz w:val="24"/>
            <w:szCs w:val="24"/>
          </w:rPr>
          <w:t>1</w:t>
        </w:r>
        <w:r w:rsidRPr="00694E5C">
          <w:rPr>
            <w:sz w:val="24"/>
            <w:szCs w:val="24"/>
          </w:rPr>
          <w:fldChar w:fldCharType="end"/>
        </w:r>
      </w:p>
    </w:sdtContent>
  </w:sdt>
  <w:p w:rsidR="00EA103C" w:rsidRDefault="00EA10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3C" w:rsidRDefault="00EA103C" w:rsidP="008131E6">
      <w:pPr>
        <w:spacing w:after="0" w:line="240" w:lineRule="auto"/>
      </w:pPr>
      <w:r>
        <w:separator/>
      </w:r>
    </w:p>
  </w:footnote>
  <w:footnote w:type="continuationSeparator" w:id="0">
    <w:p w:rsidR="00EA103C" w:rsidRDefault="00EA103C" w:rsidP="0081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8AC"/>
    <w:multiLevelType w:val="hybridMultilevel"/>
    <w:tmpl w:val="F238E1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986A69"/>
    <w:multiLevelType w:val="hybridMultilevel"/>
    <w:tmpl w:val="2130A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51D"/>
    <w:multiLevelType w:val="hybridMultilevel"/>
    <w:tmpl w:val="3AA2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3847"/>
    <w:multiLevelType w:val="hybridMultilevel"/>
    <w:tmpl w:val="8D240A0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9145E9"/>
    <w:multiLevelType w:val="hybridMultilevel"/>
    <w:tmpl w:val="6364716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9D2ED8"/>
    <w:multiLevelType w:val="hybridMultilevel"/>
    <w:tmpl w:val="D29890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E407049"/>
    <w:multiLevelType w:val="hybridMultilevel"/>
    <w:tmpl w:val="B4A25F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6D2413"/>
    <w:multiLevelType w:val="hybridMultilevel"/>
    <w:tmpl w:val="60D8D5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4101EE"/>
    <w:multiLevelType w:val="hybridMultilevel"/>
    <w:tmpl w:val="4CF49B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BC405E"/>
    <w:multiLevelType w:val="hybridMultilevel"/>
    <w:tmpl w:val="20CCA28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42C3934"/>
    <w:multiLevelType w:val="hybridMultilevel"/>
    <w:tmpl w:val="965013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BE155B"/>
    <w:multiLevelType w:val="hybridMultilevel"/>
    <w:tmpl w:val="B0CE7FFC"/>
    <w:lvl w:ilvl="0" w:tplc="1B0E2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0547"/>
    <w:multiLevelType w:val="hybridMultilevel"/>
    <w:tmpl w:val="2C0AC55E"/>
    <w:lvl w:ilvl="0" w:tplc="64C66A2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546E47F0"/>
    <w:multiLevelType w:val="hybridMultilevel"/>
    <w:tmpl w:val="F54297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1678E6"/>
    <w:multiLevelType w:val="hybridMultilevel"/>
    <w:tmpl w:val="9EFEE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F2273E"/>
    <w:multiLevelType w:val="hybridMultilevel"/>
    <w:tmpl w:val="7F601B6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781B74"/>
    <w:multiLevelType w:val="hybridMultilevel"/>
    <w:tmpl w:val="B8F8B1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AF7094"/>
    <w:multiLevelType w:val="hybridMultilevel"/>
    <w:tmpl w:val="70F6F9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12399A"/>
    <w:multiLevelType w:val="hybridMultilevel"/>
    <w:tmpl w:val="04A697A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9471EEF"/>
    <w:multiLevelType w:val="hybridMultilevel"/>
    <w:tmpl w:val="DCBE1102"/>
    <w:lvl w:ilvl="0" w:tplc="D192724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E5C0F8A"/>
    <w:multiLevelType w:val="hybridMultilevel"/>
    <w:tmpl w:val="82545C56"/>
    <w:lvl w:ilvl="0" w:tplc="0AA4A56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23DC4"/>
    <w:multiLevelType w:val="hybridMultilevel"/>
    <w:tmpl w:val="8362A9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01288A"/>
    <w:multiLevelType w:val="hybridMultilevel"/>
    <w:tmpl w:val="3710E8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F250500"/>
    <w:multiLevelType w:val="hybridMultilevel"/>
    <w:tmpl w:val="0194C9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8"/>
  </w:num>
  <w:num w:numId="5">
    <w:abstractNumId w:val="20"/>
  </w:num>
  <w:num w:numId="6">
    <w:abstractNumId w:val="19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4"/>
    <w:rsid w:val="00000613"/>
    <w:rsid w:val="00004C0E"/>
    <w:rsid w:val="00011ED4"/>
    <w:rsid w:val="000148A1"/>
    <w:rsid w:val="000247AD"/>
    <w:rsid w:val="00025E2C"/>
    <w:rsid w:val="00026890"/>
    <w:rsid w:val="00036BA7"/>
    <w:rsid w:val="00037D10"/>
    <w:rsid w:val="00042EA9"/>
    <w:rsid w:val="000437A7"/>
    <w:rsid w:val="00044DB3"/>
    <w:rsid w:val="000453C2"/>
    <w:rsid w:val="000465B8"/>
    <w:rsid w:val="00051355"/>
    <w:rsid w:val="00052203"/>
    <w:rsid w:val="0005361A"/>
    <w:rsid w:val="00057991"/>
    <w:rsid w:val="00076431"/>
    <w:rsid w:val="00084180"/>
    <w:rsid w:val="00090B8B"/>
    <w:rsid w:val="00097D94"/>
    <w:rsid w:val="000A3E9C"/>
    <w:rsid w:val="000A3FE4"/>
    <w:rsid w:val="000A4263"/>
    <w:rsid w:val="000A696E"/>
    <w:rsid w:val="000B2B56"/>
    <w:rsid w:val="000B2B76"/>
    <w:rsid w:val="000B3C39"/>
    <w:rsid w:val="000C3ABC"/>
    <w:rsid w:val="000C7CFD"/>
    <w:rsid w:val="000D0E62"/>
    <w:rsid w:val="000D4822"/>
    <w:rsid w:val="000E08A7"/>
    <w:rsid w:val="000E19A3"/>
    <w:rsid w:val="000F03C6"/>
    <w:rsid w:val="000F0FC8"/>
    <w:rsid w:val="000F1C97"/>
    <w:rsid w:val="000F20CA"/>
    <w:rsid w:val="000F7B0F"/>
    <w:rsid w:val="0010070C"/>
    <w:rsid w:val="00104877"/>
    <w:rsid w:val="00117EFC"/>
    <w:rsid w:val="0012783E"/>
    <w:rsid w:val="00135BCA"/>
    <w:rsid w:val="00135D42"/>
    <w:rsid w:val="00135EBC"/>
    <w:rsid w:val="00136758"/>
    <w:rsid w:val="00146468"/>
    <w:rsid w:val="001471C6"/>
    <w:rsid w:val="001546EF"/>
    <w:rsid w:val="00163261"/>
    <w:rsid w:val="00163A39"/>
    <w:rsid w:val="00163B9E"/>
    <w:rsid w:val="00165AC9"/>
    <w:rsid w:val="00170B25"/>
    <w:rsid w:val="001710A4"/>
    <w:rsid w:val="00176704"/>
    <w:rsid w:val="0018458E"/>
    <w:rsid w:val="00184CB4"/>
    <w:rsid w:val="001856BB"/>
    <w:rsid w:val="001937A5"/>
    <w:rsid w:val="00196021"/>
    <w:rsid w:val="001A0001"/>
    <w:rsid w:val="001A1C91"/>
    <w:rsid w:val="001B0CD6"/>
    <w:rsid w:val="001B63E0"/>
    <w:rsid w:val="001C0D39"/>
    <w:rsid w:val="001C38A0"/>
    <w:rsid w:val="001C6505"/>
    <w:rsid w:val="001C653A"/>
    <w:rsid w:val="001D23E3"/>
    <w:rsid w:val="001D26A0"/>
    <w:rsid w:val="001D78BA"/>
    <w:rsid w:val="001E3216"/>
    <w:rsid w:val="001E3373"/>
    <w:rsid w:val="001E7FF6"/>
    <w:rsid w:val="001F0C8A"/>
    <w:rsid w:val="00200927"/>
    <w:rsid w:val="00204EBC"/>
    <w:rsid w:val="002109D4"/>
    <w:rsid w:val="00214CBC"/>
    <w:rsid w:val="00224907"/>
    <w:rsid w:val="0023195A"/>
    <w:rsid w:val="00232483"/>
    <w:rsid w:val="002327E2"/>
    <w:rsid w:val="0023527B"/>
    <w:rsid w:val="00236F83"/>
    <w:rsid w:val="002509B3"/>
    <w:rsid w:val="00251789"/>
    <w:rsid w:val="00251DDA"/>
    <w:rsid w:val="00260A14"/>
    <w:rsid w:val="00264229"/>
    <w:rsid w:val="002656A1"/>
    <w:rsid w:val="0027515C"/>
    <w:rsid w:val="00276248"/>
    <w:rsid w:val="00281DA8"/>
    <w:rsid w:val="00283C90"/>
    <w:rsid w:val="002921E4"/>
    <w:rsid w:val="00294508"/>
    <w:rsid w:val="00296412"/>
    <w:rsid w:val="002969D4"/>
    <w:rsid w:val="002A4F67"/>
    <w:rsid w:val="002B6E79"/>
    <w:rsid w:val="002C16BB"/>
    <w:rsid w:val="002C576D"/>
    <w:rsid w:val="002D5860"/>
    <w:rsid w:val="002E030D"/>
    <w:rsid w:val="002E0C9F"/>
    <w:rsid w:val="002E1899"/>
    <w:rsid w:val="002E1BCD"/>
    <w:rsid w:val="002E3A90"/>
    <w:rsid w:val="002F0811"/>
    <w:rsid w:val="002F3DC9"/>
    <w:rsid w:val="002F69E7"/>
    <w:rsid w:val="002F6EAC"/>
    <w:rsid w:val="002F778F"/>
    <w:rsid w:val="00300043"/>
    <w:rsid w:val="00305ECD"/>
    <w:rsid w:val="0030604C"/>
    <w:rsid w:val="003136BD"/>
    <w:rsid w:val="00313FFF"/>
    <w:rsid w:val="00316A93"/>
    <w:rsid w:val="00317251"/>
    <w:rsid w:val="0032417A"/>
    <w:rsid w:val="0032620A"/>
    <w:rsid w:val="00331DD9"/>
    <w:rsid w:val="00341461"/>
    <w:rsid w:val="00346064"/>
    <w:rsid w:val="00350407"/>
    <w:rsid w:val="003532CD"/>
    <w:rsid w:val="00353BEC"/>
    <w:rsid w:val="00360416"/>
    <w:rsid w:val="00364544"/>
    <w:rsid w:val="00364A6E"/>
    <w:rsid w:val="00367FA5"/>
    <w:rsid w:val="00375280"/>
    <w:rsid w:val="0037532C"/>
    <w:rsid w:val="003828AC"/>
    <w:rsid w:val="003919CC"/>
    <w:rsid w:val="00393450"/>
    <w:rsid w:val="00394539"/>
    <w:rsid w:val="003956E5"/>
    <w:rsid w:val="003962BC"/>
    <w:rsid w:val="00396757"/>
    <w:rsid w:val="003A0F2E"/>
    <w:rsid w:val="003A15A8"/>
    <w:rsid w:val="003B0B80"/>
    <w:rsid w:val="003B103D"/>
    <w:rsid w:val="003B16A4"/>
    <w:rsid w:val="003B2546"/>
    <w:rsid w:val="003B27D5"/>
    <w:rsid w:val="003B338A"/>
    <w:rsid w:val="003C4F96"/>
    <w:rsid w:val="003C5C53"/>
    <w:rsid w:val="003D2728"/>
    <w:rsid w:val="003D54C6"/>
    <w:rsid w:val="003D65FC"/>
    <w:rsid w:val="003D727C"/>
    <w:rsid w:val="003E06D5"/>
    <w:rsid w:val="003E45C2"/>
    <w:rsid w:val="003F6C18"/>
    <w:rsid w:val="00400BCE"/>
    <w:rsid w:val="00403B44"/>
    <w:rsid w:val="00406E24"/>
    <w:rsid w:val="00407292"/>
    <w:rsid w:val="004173CF"/>
    <w:rsid w:val="00423ADC"/>
    <w:rsid w:val="00431129"/>
    <w:rsid w:val="0045083F"/>
    <w:rsid w:val="004511D9"/>
    <w:rsid w:val="00452B2D"/>
    <w:rsid w:val="00456519"/>
    <w:rsid w:val="00460946"/>
    <w:rsid w:val="0046137C"/>
    <w:rsid w:val="00464BD0"/>
    <w:rsid w:val="004666A5"/>
    <w:rsid w:val="004700F6"/>
    <w:rsid w:val="004716EA"/>
    <w:rsid w:val="00474E7B"/>
    <w:rsid w:val="00476592"/>
    <w:rsid w:val="0047795E"/>
    <w:rsid w:val="00477EEA"/>
    <w:rsid w:val="00480DDB"/>
    <w:rsid w:val="00485D8D"/>
    <w:rsid w:val="004863CE"/>
    <w:rsid w:val="00487801"/>
    <w:rsid w:val="004949F0"/>
    <w:rsid w:val="004950AB"/>
    <w:rsid w:val="004A1814"/>
    <w:rsid w:val="004A27EF"/>
    <w:rsid w:val="004A3C78"/>
    <w:rsid w:val="004A4ACA"/>
    <w:rsid w:val="004B0007"/>
    <w:rsid w:val="004B5F5B"/>
    <w:rsid w:val="004C2971"/>
    <w:rsid w:val="004D40E8"/>
    <w:rsid w:val="004D4769"/>
    <w:rsid w:val="004E057A"/>
    <w:rsid w:val="004E1704"/>
    <w:rsid w:val="004E24C4"/>
    <w:rsid w:val="004E38BB"/>
    <w:rsid w:val="004E5D1E"/>
    <w:rsid w:val="004E6129"/>
    <w:rsid w:val="004E7985"/>
    <w:rsid w:val="004E7B38"/>
    <w:rsid w:val="004F2161"/>
    <w:rsid w:val="004F2F5C"/>
    <w:rsid w:val="004F45B8"/>
    <w:rsid w:val="004F4C22"/>
    <w:rsid w:val="004F6D71"/>
    <w:rsid w:val="00504F1E"/>
    <w:rsid w:val="00515563"/>
    <w:rsid w:val="00515929"/>
    <w:rsid w:val="00526B89"/>
    <w:rsid w:val="00541FC8"/>
    <w:rsid w:val="0054355B"/>
    <w:rsid w:val="00556B0D"/>
    <w:rsid w:val="00562988"/>
    <w:rsid w:val="00563252"/>
    <w:rsid w:val="00572E64"/>
    <w:rsid w:val="005779BF"/>
    <w:rsid w:val="00581812"/>
    <w:rsid w:val="00585BDC"/>
    <w:rsid w:val="00596FC4"/>
    <w:rsid w:val="005A0701"/>
    <w:rsid w:val="005A1E47"/>
    <w:rsid w:val="005A4417"/>
    <w:rsid w:val="005B1AB4"/>
    <w:rsid w:val="005B44C7"/>
    <w:rsid w:val="005C2999"/>
    <w:rsid w:val="005D4B72"/>
    <w:rsid w:val="005D74A6"/>
    <w:rsid w:val="005E4ED3"/>
    <w:rsid w:val="005F2ADD"/>
    <w:rsid w:val="005F47B3"/>
    <w:rsid w:val="00610E81"/>
    <w:rsid w:val="00611DA9"/>
    <w:rsid w:val="00627BE5"/>
    <w:rsid w:val="00634F4F"/>
    <w:rsid w:val="006531EE"/>
    <w:rsid w:val="0065778D"/>
    <w:rsid w:val="006652B1"/>
    <w:rsid w:val="006719E0"/>
    <w:rsid w:val="00672A75"/>
    <w:rsid w:val="0067323E"/>
    <w:rsid w:val="00673730"/>
    <w:rsid w:val="00674BA1"/>
    <w:rsid w:val="0067710D"/>
    <w:rsid w:val="00677F27"/>
    <w:rsid w:val="00680B16"/>
    <w:rsid w:val="0068157A"/>
    <w:rsid w:val="00681D13"/>
    <w:rsid w:val="00694E5C"/>
    <w:rsid w:val="006A0DF2"/>
    <w:rsid w:val="006A446D"/>
    <w:rsid w:val="006A69BF"/>
    <w:rsid w:val="006B3636"/>
    <w:rsid w:val="006B535C"/>
    <w:rsid w:val="006C0950"/>
    <w:rsid w:val="006C2769"/>
    <w:rsid w:val="006C34FC"/>
    <w:rsid w:val="006C6A71"/>
    <w:rsid w:val="006D0AB5"/>
    <w:rsid w:val="006D289E"/>
    <w:rsid w:val="006D5E41"/>
    <w:rsid w:val="006E353C"/>
    <w:rsid w:val="006E4042"/>
    <w:rsid w:val="006E63B4"/>
    <w:rsid w:val="006F5B84"/>
    <w:rsid w:val="006F6355"/>
    <w:rsid w:val="006F6D14"/>
    <w:rsid w:val="00702E3D"/>
    <w:rsid w:val="00714ED7"/>
    <w:rsid w:val="007168FC"/>
    <w:rsid w:val="00726D28"/>
    <w:rsid w:val="007271B6"/>
    <w:rsid w:val="0073462F"/>
    <w:rsid w:val="00735F8D"/>
    <w:rsid w:val="00741747"/>
    <w:rsid w:val="00743D94"/>
    <w:rsid w:val="007448F0"/>
    <w:rsid w:val="00747472"/>
    <w:rsid w:val="0075330E"/>
    <w:rsid w:val="00753BFB"/>
    <w:rsid w:val="00754DF2"/>
    <w:rsid w:val="00755544"/>
    <w:rsid w:val="00756274"/>
    <w:rsid w:val="007603B9"/>
    <w:rsid w:val="00761A0E"/>
    <w:rsid w:val="007634D2"/>
    <w:rsid w:val="00770F1E"/>
    <w:rsid w:val="00773D17"/>
    <w:rsid w:val="007761BE"/>
    <w:rsid w:val="00780B02"/>
    <w:rsid w:val="00783D1D"/>
    <w:rsid w:val="0078590B"/>
    <w:rsid w:val="007901A5"/>
    <w:rsid w:val="007A0332"/>
    <w:rsid w:val="007A55F5"/>
    <w:rsid w:val="007B12C7"/>
    <w:rsid w:val="007B1C09"/>
    <w:rsid w:val="007B5D06"/>
    <w:rsid w:val="007E13F3"/>
    <w:rsid w:val="007E1E2A"/>
    <w:rsid w:val="007F316A"/>
    <w:rsid w:val="007F6890"/>
    <w:rsid w:val="008037F0"/>
    <w:rsid w:val="00804E38"/>
    <w:rsid w:val="008131E6"/>
    <w:rsid w:val="00817112"/>
    <w:rsid w:val="008335E1"/>
    <w:rsid w:val="00834FB7"/>
    <w:rsid w:val="00835B1C"/>
    <w:rsid w:val="00840119"/>
    <w:rsid w:val="0084071D"/>
    <w:rsid w:val="00840827"/>
    <w:rsid w:val="00844730"/>
    <w:rsid w:val="00854BB9"/>
    <w:rsid w:val="008559A7"/>
    <w:rsid w:val="00857B3D"/>
    <w:rsid w:val="00861314"/>
    <w:rsid w:val="00864623"/>
    <w:rsid w:val="00871FA6"/>
    <w:rsid w:val="00874297"/>
    <w:rsid w:val="00874D42"/>
    <w:rsid w:val="00877ECE"/>
    <w:rsid w:val="00884555"/>
    <w:rsid w:val="0088586D"/>
    <w:rsid w:val="00887866"/>
    <w:rsid w:val="00887CE3"/>
    <w:rsid w:val="0089102C"/>
    <w:rsid w:val="008915A0"/>
    <w:rsid w:val="00893182"/>
    <w:rsid w:val="00893D32"/>
    <w:rsid w:val="008A146B"/>
    <w:rsid w:val="008A17B3"/>
    <w:rsid w:val="008A3F6B"/>
    <w:rsid w:val="008A7F92"/>
    <w:rsid w:val="008B1F26"/>
    <w:rsid w:val="008B5A1E"/>
    <w:rsid w:val="008B69E0"/>
    <w:rsid w:val="008B6CA4"/>
    <w:rsid w:val="008D0FA1"/>
    <w:rsid w:val="008D3BE5"/>
    <w:rsid w:val="008D5518"/>
    <w:rsid w:val="008D70A9"/>
    <w:rsid w:val="008E1DC9"/>
    <w:rsid w:val="008E4D12"/>
    <w:rsid w:val="008E6398"/>
    <w:rsid w:val="008F2E3A"/>
    <w:rsid w:val="008F39DA"/>
    <w:rsid w:val="008F42FD"/>
    <w:rsid w:val="008F68E9"/>
    <w:rsid w:val="008F70D6"/>
    <w:rsid w:val="00902184"/>
    <w:rsid w:val="0090530B"/>
    <w:rsid w:val="00914F4F"/>
    <w:rsid w:val="00924D03"/>
    <w:rsid w:val="00930993"/>
    <w:rsid w:val="009334AA"/>
    <w:rsid w:val="009461E9"/>
    <w:rsid w:val="00951B5E"/>
    <w:rsid w:val="00953C2D"/>
    <w:rsid w:val="009565AD"/>
    <w:rsid w:val="009572C8"/>
    <w:rsid w:val="00960445"/>
    <w:rsid w:val="009625A9"/>
    <w:rsid w:val="009760AE"/>
    <w:rsid w:val="00976CD5"/>
    <w:rsid w:val="00976ECC"/>
    <w:rsid w:val="009947E5"/>
    <w:rsid w:val="009A10B7"/>
    <w:rsid w:val="009A39C1"/>
    <w:rsid w:val="009A6F19"/>
    <w:rsid w:val="009A7FA0"/>
    <w:rsid w:val="009B5EC9"/>
    <w:rsid w:val="009B7652"/>
    <w:rsid w:val="009C18CB"/>
    <w:rsid w:val="009C5A00"/>
    <w:rsid w:val="009D03AC"/>
    <w:rsid w:val="009D20F5"/>
    <w:rsid w:val="009E4B34"/>
    <w:rsid w:val="00A03624"/>
    <w:rsid w:val="00A2046D"/>
    <w:rsid w:val="00A301D3"/>
    <w:rsid w:val="00A44A2C"/>
    <w:rsid w:val="00A464AC"/>
    <w:rsid w:val="00A56E2F"/>
    <w:rsid w:val="00A6501B"/>
    <w:rsid w:val="00A73E84"/>
    <w:rsid w:val="00A7632E"/>
    <w:rsid w:val="00A80579"/>
    <w:rsid w:val="00A81BF3"/>
    <w:rsid w:val="00A81CBA"/>
    <w:rsid w:val="00A93758"/>
    <w:rsid w:val="00A9506E"/>
    <w:rsid w:val="00AA13C4"/>
    <w:rsid w:val="00AA3FF0"/>
    <w:rsid w:val="00AA5BEE"/>
    <w:rsid w:val="00AB0425"/>
    <w:rsid w:val="00AB629C"/>
    <w:rsid w:val="00AB64E3"/>
    <w:rsid w:val="00AB6774"/>
    <w:rsid w:val="00AB7B6C"/>
    <w:rsid w:val="00AC1EC1"/>
    <w:rsid w:val="00AC30FF"/>
    <w:rsid w:val="00AD19CE"/>
    <w:rsid w:val="00AD306B"/>
    <w:rsid w:val="00AD5400"/>
    <w:rsid w:val="00AE7C8F"/>
    <w:rsid w:val="00AF1A10"/>
    <w:rsid w:val="00AF20EA"/>
    <w:rsid w:val="00AF3632"/>
    <w:rsid w:val="00AF4400"/>
    <w:rsid w:val="00AF6227"/>
    <w:rsid w:val="00B02047"/>
    <w:rsid w:val="00B04835"/>
    <w:rsid w:val="00B109DD"/>
    <w:rsid w:val="00B15234"/>
    <w:rsid w:val="00B22F6F"/>
    <w:rsid w:val="00B232C1"/>
    <w:rsid w:val="00B34468"/>
    <w:rsid w:val="00B3474E"/>
    <w:rsid w:val="00B352B5"/>
    <w:rsid w:val="00B50878"/>
    <w:rsid w:val="00B675B7"/>
    <w:rsid w:val="00B832EC"/>
    <w:rsid w:val="00B97260"/>
    <w:rsid w:val="00B97E37"/>
    <w:rsid w:val="00BA0394"/>
    <w:rsid w:val="00BA1CBB"/>
    <w:rsid w:val="00BB5162"/>
    <w:rsid w:val="00BC27FE"/>
    <w:rsid w:val="00BC2FB5"/>
    <w:rsid w:val="00BC3896"/>
    <w:rsid w:val="00BC4296"/>
    <w:rsid w:val="00BC56FA"/>
    <w:rsid w:val="00BD0EDF"/>
    <w:rsid w:val="00BE20F5"/>
    <w:rsid w:val="00BE6A73"/>
    <w:rsid w:val="00BE6FC6"/>
    <w:rsid w:val="00BF1DC0"/>
    <w:rsid w:val="00C02710"/>
    <w:rsid w:val="00C059F4"/>
    <w:rsid w:val="00C12C32"/>
    <w:rsid w:val="00C17BC2"/>
    <w:rsid w:val="00C23367"/>
    <w:rsid w:val="00C26418"/>
    <w:rsid w:val="00C26DF7"/>
    <w:rsid w:val="00C2712A"/>
    <w:rsid w:val="00C30733"/>
    <w:rsid w:val="00C31A61"/>
    <w:rsid w:val="00C31F08"/>
    <w:rsid w:val="00C42BE5"/>
    <w:rsid w:val="00C42CA5"/>
    <w:rsid w:val="00C42E7C"/>
    <w:rsid w:val="00C43227"/>
    <w:rsid w:val="00C4391A"/>
    <w:rsid w:val="00C43B6F"/>
    <w:rsid w:val="00C44ABC"/>
    <w:rsid w:val="00C5174F"/>
    <w:rsid w:val="00C51E86"/>
    <w:rsid w:val="00C63041"/>
    <w:rsid w:val="00C66584"/>
    <w:rsid w:val="00C71A58"/>
    <w:rsid w:val="00C870DB"/>
    <w:rsid w:val="00CB4799"/>
    <w:rsid w:val="00CB4E86"/>
    <w:rsid w:val="00CC2A97"/>
    <w:rsid w:val="00CC7162"/>
    <w:rsid w:val="00CD04F6"/>
    <w:rsid w:val="00CD3754"/>
    <w:rsid w:val="00CD3FB0"/>
    <w:rsid w:val="00CD60B1"/>
    <w:rsid w:val="00CD6733"/>
    <w:rsid w:val="00CE74B8"/>
    <w:rsid w:val="00D004B1"/>
    <w:rsid w:val="00D00530"/>
    <w:rsid w:val="00D05262"/>
    <w:rsid w:val="00D05662"/>
    <w:rsid w:val="00D05D2E"/>
    <w:rsid w:val="00D06287"/>
    <w:rsid w:val="00D076B2"/>
    <w:rsid w:val="00D10C2D"/>
    <w:rsid w:val="00D10F35"/>
    <w:rsid w:val="00D10FC9"/>
    <w:rsid w:val="00D11915"/>
    <w:rsid w:val="00D30696"/>
    <w:rsid w:val="00D31751"/>
    <w:rsid w:val="00D323A6"/>
    <w:rsid w:val="00D35B55"/>
    <w:rsid w:val="00D443D1"/>
    <w:rsid w:val="00D44546"/>
    <w:rsid w:val="00D4459A"/>
    <w:rsid w:val="00D45D71"/>
    <w:rsid w:val="00D513F9"/>
    <w:rsid w:val="00D545C4"/>
    <w:rsid w:val="00D55460"/>
    <w:rsid w:val="00D626A5"/>
    <w:rsid w:val="00D635A1"/>
    <w:rsid w:val="00D65D53"/>
    <w:rsid w:val="00D66722"/>
    <w:rsid w:val="00D67720"/>
    <w:rsid w:val="00D70E24"/>
    <w:rsid w:val="00D767FB"/>
    <w:rsid w:val="00D7696D"/>
    <w:rsid w:val="00D77D34"/>
    <w:rsid w:val="00D82AA4"/>
    <w:rsid w:val="00D85253"/>
    <w:rsid w:val="00D86B4E"/>
    <w:rsid w:val="00D90089"/>
    <w:rsid w:val="00D915B8"/>
    <w:rsid w:val="00D91A77"/>
    <w:rsid w:val="00D94FB4"/>
    <w:rsid w:val="00D95CEF"/>
    <w:rsid w:val="00D96139"/>
    <w:rsid w:val="00D97229"/>
    <w:rsid w:val="00D97341"/>
    <w:rsid w:val="00DA3EF5"/>
    <w:rsid w:val="00DA618A"/>
    <w:rsid w:val="00DB1FB3"/>
    <w:rsid w:val="00DB698B"/>
    <w:rsid w:val="00DC2EC9"/>
    <w:rsid w:val="00DD1EAD"/>
    <w:rsid w:val="00DD29D3"/>
    <w:rsid w:val="00DD4A73"/>
    <w:rsid w:val="00DD5ABB"/>
    <w:rsid w:val="00DE668B"/>
    <w:rsid w:val="00DF05D1"/>
    <w:rsid w:val="00DF2DEE"/>
    <w:rsid w:val="00DF5CF7"/>
    <w:rsid w:val="00E030AD"/>
    <w:rsid w:val="00E0710F"/>
    <w:rsid w:val="00E144E3"/>
    <w:rsid w:val="00E15291"/>
    <w:rsid w:val="00E21095"/>
    <w:rsid w:val="00E24C1F"/>
    <w:rsid w:val="00E27EF4"/>
    <w:rsid w:val="00E31A0C"/>
    <w:rsid w:val="00E31BCF"/>
    <w:rsid w:val="00E326ED"/>
    <w:rsid w:val="00E353DD"/>
    <w:rsid w:val="00E3722C"/>
    <w:rsid w:val="00E3795F"/>
    <w:rsid w:val="00E40269"/>
    <w:rsid w:val="00E45381"/>
    <w:rsid w:val="00E45E4E"/>
    <w:rsid w:val="00E47FA8"/>
    <w:rsid w:val="00E513C7"/>
    <w:rsid w:val="00E5207F"/>
    <w:rsid w:val="00E54C58"/>
    <w:rsid w:val="00E5611E"/>
    <w:rsid w:val="00E70BFC"/>
    <w:rsid w:val="00E82517"/>
    <w:rsid w:val="00E83953"/>
    <w:rsid w:val="00E856D5"/>
    <w:rsid w:val="00E8716E"/>
    <w:rsid w:val="00E90F90"/>
    <w:rsid w:val="00E91730"/>
    <w:rsid w:val="00E950D4"/>
    <w:rsid w:val="00E96441"/>
    <w:rsid w:val="00EA0FD4"/>
    <w:rsid w:val="00EA103C"/>
    <w:rsid w:val="00EA2C53"/>
    <w:rsid w:val="00EA62C9"/>
    <w:rsid w:val="00EA64AF"/>
    <w:rsid w:val="00EB0A05"/>
    <w:rsid w:val="00EB1AAE"/>
    <w:rsid w:val="00EB4878"/>
    <w:rsid w:val="00EC2282"/>
    <w:rsid w:val="00EC26EF"/>
    <w:rsid w:val="00EC74C0"/>
    <w:rsid w:val="00ED7F61"/>
    <w:rsid w:val="00EE4F6B"/>
    <w:rsid w:val="00EE5BC9"/>
    <w:rsid w:val="00EF2FC2"/>
    <w:rsid w:val="00EF30DF"/>
    <w:rsid w:val="00F06760"/>
    <w:rsid w:val="00F12F12"/>
    <w:rsid w:val="00F13F32"/>
    <w:rsid w:val="00F14704"/>
    <w:rsid w:val="00F14BD4"/>
    <w:rsid w:val="00F16662"/>
    <w:rsid w:val="00F23506"/>
    <w:rsid w:val="00F26454"/>
    <w:rsid w:val="00F41616"/>
    <w:rsid w:val="00F44251"/>
    <w:rsid w:val="00F45799"/>
    <w:rsid w:val="00F5217E"/>
    <w:rsid w:val="00F54688"/>
    <w:rsid w:val="00F624BF"/>
    <w:rsid w:val="00F735C4"/>
    <w:rsid w:val="00F77546"/>
    <w:rsid w:val="00F81734"/>
    <w:rsid w:val="00F86195"/>
    <w:rsid w:val="00F862FF"/>
    <w:rsid w:val="00FB1548"/>
    <w:rsid w:val="00FB26E8"/>
    <w:rsid w:val="00FB35A1"/>
    <w:rsid w:val="00FC0402"/>
    <w:rsid w:val="00FC0779"/>
    <w:rsid w:val="00FC20B2"/>
    <w:rsid w:val="00FC6DCA"/>
    <w:rsid w:val="00FD2353"/>
    <w:rsid w:val="00FD2A38"/>
    <w:rsid w:val="00FD5A33"/>
    <w:rsid w:val="00FE0D9B"/>
    <w:rsid w:val="00FE2406"/>
    <w:rsid w:val="00FF0592"/>
    <w:rsid w:val="00FF10F6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A606-5F4D-47F6-8E67-1BB15C9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1E6"/>
  </w:style>
  <w:style w:type="paragraph" w:styleId="a7">
    <w:name w:val="footer"/>
    <w:basedOn w:val="a"/>
    <w:link w:val="a8"/>
    <w:uiPriority w:val="99"/>
    <w:unhideWhenUsed/>
    <w:rsid w:val="008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1E6"/>
  </w:style>
  <w:style w:type="table" w:styleId="a9">
    <w:name w:val="Table Grid"/>
    <w:basedOn w:val="a1"/>
    <w:uiPriority w:val="39"/>
    <w:rsid w:val="00EF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F30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3E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448F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448F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48F0"/>
    <w:pPr>
      <w:widowControl w:val="0"/>
      <w:shd w:val="clear" w:color="auto" w:fill="FFFFFF"/>
      <w:spacing w:after="0" w:line="367" w:lineRule="exact"/>
    </w:pPr>
    <w:rPr>
      <w:rFonts w:ascii="Times New Roman" w:hAnsi="Times New Roman" w:cs="Times New Roman"/>
      <w:sz w:val="28"/>
      <w:szCs w:val="28"/>
    </w:rPr>
  </w:style>
  <w:style w:type="character" w:customStyle="1" w:styleId="ff210">
    <w:name w:val="ff210"/>
    <w:basedOn w:val="a0"/>
    <w:rsid w:val="00EB1AAE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unhideWhenUsed/>
    <w:rsid w:val="00B15234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80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6044-9E89-4CF1-A230-FBEEACF4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1932</Words>
  <Characters>11015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Семенов Максим Анатольевич</cp:lastModifiedBy>
  <cp:revision>2</cp:revision>
  <cp:lastPrinted>2021-10-27T06:49:00Z</cp:lastPrinted>
  <dcterms:created xsi:type="dcterms:W3CDTF">2021-11-11T09:12:00Z</dcterms:created>
  <dcterms:modified xsi:type="dcterms:W3CDTF">2021-11-11T09:12:00Z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-272242555</vt:i4>
  </property>
</Properties>
</file>