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76" w:rsidRPr="00326AE9" w:rsidRDefault="00282776" w:rsidP="00282776">
      <w:pPr>
        <w:pStyle w:val="1"/>
        <w:ind w:firstLine="0"/>
        <w:jc w:val="center"/>
        <w:rPr>
          <w:b/>
          <w:bCs/>
          <w:highlight w:val="yellow"/>
        </w:rPr>
      </w:pPr>
      <w:r w:rsidRPr="00326AE9">
        <w:rPr>
          <w:b/>
          <w:bCs/>
          <w:noProof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76" w:rsidRPr="00326AE9" w:rsidRDefault="00282776" w:rsidP="00282776">
      <w:pPr>
        <w:rPr>
          <w:highlight w:val="yellow"/>
        </w:rPr>
      </w:pPr>
    </w:p>
    <w:p w:rsidR="00282776" w:rsidRPr="00326AE9" w:rsidRDefault="00282776" w:rsidP="00282776">
      <w:pPr>
        <w:pStyle w:val="1"/>
        <w:ind w:firstLine="0"/>
        <w:jc w:val="center"/>
        <w:rPr>
          <w:bCs/>
          <w:sz w:val="32"/>
          <w:szCs w:val="32"/>
        </w:rPr>
      </w:pPr>
      <w:r w:rsidRPr="00326AE9">
        <w:rPr>
          <w:bCs/>
          <w:sz w:val="32"/>
          <w:szCs w:val="32"/>
        </w:rPr>
        <w:t>Кемеровская область</w:t>
      </w:r>
    </w:p>
    <w:p w:rsidR="00282776" w:rsidRPr="00326AE9" w:rsidRDefault="00282776" w:rsidP="00282776">
      <w:pPr>
        <w:jc w:val="center"/>
        <w:rPr>
          <w:noProof/>
          <w:sz w:val="32"/>
          <w:szCs w:val="32"/>
        </w:rPr>
      </w:pPr>
      <w:r w:rsidRPr="00326AE9">
        <w:rPr>
          <w:noProof/>
          <w:sz w:val="32"/>
          <w:szCs w:val="32"/>
        </w:rPr>
        <w:t>Новокузнецкий муниципальный район</w:t>
      </w:r>
    </w:p>
    <w:p w:rsidR="00282776" w:rsidRPr="00326AE9" w:rsidRDefault="00282776" w:rsidP="00282776">
      <w:pPr>
        <w:jc w:val="center"/>
        <w:rPr>
          <w:noProof/>
          <w:sz w:val="32"/>
          <w:szCs w:val="32"/>
        </w:rPr>
      </w:pPr>
      <w:r w:rsidRPr="00326AE9">
        <w:rPr>
          <w:noProof/>
          <w:sz w:val="32"/>
          <w:szCs w:val="32"/>
        </w:rPr>
        <w:t>Администрация Новокузнецкого муниципального района</w:t>
      </w:r>
    </w:p>
    <w:p w:rsidR="00282776" w:rsidRPr="00326AE9" w:rsidRDefault="00282776" w:rsidP="00282776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282776" w:rsidRPr="00326AE9" w:rsidRDefault="008C6203" w:rsidP="00282776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AD186D" w:rsidRPr="00326AE9" w:rsidRDefault="00AD186D" w:rsidP="00282776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282776" w:rsidRPr="00326AE9" w:rsidRDefault="00AD186D" w:rsidP="00282776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326AE9">
        <w:rPr>
          <w:rFonts w:ascii="Times New Roman" w:hAnsi="Times New Roman"/>
          <w:sz w:val="32"/>
          <w:szCs w:val="32"/>
        </w:rPr>
        <w:t>о</w:t>
      </w:r>
      <w:r w:rsidR="00282776" w:rsidRPr="00326AE9">
        <w:rPr>
          <w:rFonts w:ascii="Times New Roman" w:hAnsi="Times New Roman"/>
          <w:sz w:val="32"/>
          <w:szCs w:val="32"/>
        </w:rPr>
        <w:t xml:space="preserve">т </w:t>
      </w:r>
      <w:r w:rsidR="004219C3">
        <w:rPr>
          <w:rFonts w:ascii="Times New Roman" w:hAnsi="Times New Roman"/>
          <w:sz w:val="32"/>
          <w:szCs w:val="32"/>
        </w:rPr>
        <w:t>21.11.2019</w:t>
      </w:r>
      <w:r w:rsidR="00282776" w:rsidRPr="00326AE9">
        <w:rPr>
          <w:rFonts w:ascii="Times New Roman" w:hAnsi="Times New Roman"/>
          <w:sz w:val="32"/>
          <w:szCs w:val="32"/>
        </w:rPr>
        <w:t xml:space="preserve"> №</w:t>
      </w:r>
      <w:r w:rsidR="004219C3">
        <w:rPr>
          <w:rFonts w:ascii="Times New Roman" w:hAnsi="Times New Roman"/>
          <w:sz w:val="32"/>
          <w:szCs w:val="32"/>
        </w:rPr>
        <w:t xml:space="preserve"> 227</w:t>
      </w:r>
    </w:p>
    <w:p w:rsidR="00282776" w:rsidRPr="00326AE9" w:rsidRDefault="00282776" w:rsidP="00282776">
      <w:pPr>
        <w:pStyle w:val="a4"/>
        <w:jc w:val="center"/>
        <w:rPr>
          <w:rFonts w:ascii="Times New Roman" w:hAnsi="Times New Roman"/>
          <w:noProof/>
          <w:sz w:val="32"/>
          <w:szCs w:val="32"/>
        </w:rPr>
      </w:pPr>
      <w:r w:rsidRPr="00326AE9">
        <w:rPr>
          <w:rFonts w:ascii="Times New Roman" w:hAnsi="Times New Roman"/>
          <w:sz w:val="32"/>
          <w:szCs w:val="32"/>
        </w:rPr>
        <w:t>г. Новокузнецк</w:t>
      </w:r>
    </w:p>
    <w:p w:rsidR="00282776" w:rsidRPr="00326AE9" w:rsidRDefault="00282776" w:rsidP="00282776">
      <w:pPr>
        <w:jc w:val="center"/>
        <w:rPr>
          <w:b/>
          <w:sz w:val="32"/>
          <w:szCs w:val="32"/>
        </w:rPr>
      </w:pPr>
    </w:p>
    <w:p w:rsidR="008C6203" w:rsidRDefault="008C6203" w:rsidP="008C6203">
      <w:pPr>
        <w:autoSpaceDE w:val="0"/>
        <w:autoSpaceDN w:val="0"/>
        <w:adjustRightInd w:val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  <w:lang w:eastAsia="ru-RU"/>
        </w:rPr>
        <w:t xml:space="preserve">О внесении изменений в постановление администрации Новокузнецкого муниципального района от 22.07.2019 №142 «Об утверждении порядка предоставления дополнительной меры социальной поддержки гражданам, </w:t>
      </w:r>
      <w:r>
        <w:rPr>
          <w:sz w:val="32"/>
          <w:szCs w:val="32"/>
        </w:rPr>
        <w:t>являющимся собственниками или нанимателями жилых помещений многоквартирных домов или жилых домов, а также гражданам, которым собственник предоставил право пользования жилым помещением многоквартирного дома или жилым домом с печным отоплением, расположенных на территории Новокузнецкого муниципального района</w:t>
      </w:r>
      <w:r w:rsidRPr="001244A4">
        <w:rPr>
          <w:sz w:val="32"/>
          <w:szCs w:val="32"/>
        </w:rPr>
        <w:t>,</w:t>
      </w:r>
      <w:r>
        <w:rPr>
          <w:sz w:val="32"/>
          <w:szCs w:val="32"/>
        </w:rPr>
        <w:t xml:space="preserve"> в форме частичной</w:t>
      </w:r>
      <w:proofErr w:type="gramEnd"/>
      <w:r>
        <w:rPr>
          <w:sz w:val="32"/>
          <w:szCs w:val="32"/>
        </w:rPr>
        <w:t xml:space="preserve"> денежной компенсации расходов на приобретение твердого топлива (угля) в пределах норматива потребления»</w:t>
      </w:r>
    </w:p>
    <w:p w:rsidR="00B0571C" w:rsidRPr="00F51B0E" w:rsidRDefault="008C6203" w:rsidP="000660EE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</w:t>
      </w:r>
    </w:p>
    <w:p w:rsidR="00CD5EBF" w:rsidRPr="00326AE9" w:rsidRDefault="00CD5EBF" w:rsidP="000660EE">
      <w:pPr>
        <w:shd w:val="clear" w:color="auto" w:fill="FFFFFF"/>
        <w:jc w:val="both"/>
        <w:textAlignment w:val="baseline"/>
        <w:rPr>
          <w:spacing w:val="2"/>
          <w:lang w:eastAsia="ru-RU"/>
        </w:rPr>
      </w:pPr>
    </w:p>
    <w:p w:rsidR="00423678" w:rsidRPr="008D29D0" w:rsidRDefault="008C6203" w:rsidP="000660EE">
      <w:pPr>
        <w:ind w:firstLine="705"/>
        <w:jc w:val="both"/>
        <w:textAlignment w:val="baseline"/>
        <w:rPr>
          <w:lang w:eastAsia="ru-RU"/>
        </w:rPr>
      </w:pPr>
      <w:r>
        <w:rPr>
          <w:lang w:eastAsia="ru-RU"/>
        </w:rPr>
        <w:t>Руководствуясь статьей 40</w:t>
      </w:r>
      <w:r w:rsidR="005E4F81">
        <w:rPr>
          <w:lang w:eastAsia="ru-RU"/>
        </w:rPr>
        <w:t xml:space="preserve"> Устава муниципального образования «Новокузнецкий муниципальный район»</w:t>
      </w:r>
      <w:r w:rsidR="00423678" w:rsidRPr="00423678">
        <w:rPr>
          <w:lang w:eastAsia="ru-RU"/>
        </w:rPr>
        <w:t>: </w:t>
      </w:r>
    </w:p>
    <w:p w:rsidR="008C6203" w:rsidRPr="007106F0" w:rsidRDefault="008C6203" w:rsidP="007106F0">
      <w:pPr>
        <w:pStyle w:val="a9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proofErr w:type="gramStart"/>
      <w:r>
        <w:rPr>
          <w:lang w:eastAsia="ru-RU"/>
        </w:rPr>
        <w:t xml:space="preserve">Внести изменения в </w:t>
      </w:r>
      <w:r w:rsidRPr="008C6203">
        <w:rPr>
          <w:lang w:eastAsia="ru-RU"/>
        </w:rPr>
        <w:t xml:space="preserve">постановление администрации Новокузнецкого муниципального района от 22.07.2019 №142 «Об утверждении порядка предоставления дополнительной меры социальной поддержки гражданам, </w:t>
      </w:r>
      <w:r w:rsidRPr="008C6203">
        <w:t>являющимся собственниками или нанимателями жилых помещений многоквартирных домов или жилых домов, а также гражданам, которым собственник предоставил право пользования жилым помещением многоквартирного дома или жилым домом с печным отоплением, расположенных на территории Новокузнецкого муниципального района, в форме частичной денежной компенсации</w:t>
      </w:r>
      <w:proofErr w:type="gramEnd"/>
      <w:r w:rsidRPr="008C6203">
        <w:t xml:space="preserve"> </w:t>
      </w:r>
      <w:proofErr w:type="gramStart"/>
      <w:r w:rsidRPr="008C6203">
        <w:t>расходов на приобретение твердого топлива (угля) в пределах норматива потребления»</w:t>
      </w:r>
      <w:r w:rsidR="00366F4D">
        <w:t>,</w:t>
      </w:r>
      <w:r>
        <w:t xml:space="preserve"> </w:t>
      </w:r>
      <w:r w:rsidRPr="008C6203">
        <w:t xml:space="preserve">изложив </w:t>
      </w:r>
      <w:hyperlink r:id="rId10" w:history="1">
        <w:r w:rsidRPr="007106F0">
          <w:rPr>
            <w:rFonts w:eastAsiaTheme="minorHAnsi"/>
          </w:rPr>
          <w:t>подпункт 2.2 пункта 2</w:t>
        </w:r>
      </w:hyperlink>
      <w:r w:rsidRPr="007106F0">
        <w:rPr>
          <w:rFonts w:eastAsiaTheme="minorHAnsi"/>
        </w:rPr>
        <w:t xml:space="preserve"> приложения «Порядок предоставления дополнительной меры социальной поддержки гражданам, являющимся собственниками или нанимателями жилых помещений многоквартирных домов или жилых домов (домовладений), а также гражданам, которым собственник предоставил право пользования жилым помещением многоквартирного дома или жилым домом (домовладением) с печным отоплением, расположенных на территории Новокузнецкого муниципального района</w:t>
      </w:r>
      <w:proofErr w:type="gramEnd"/>
      <w:r w:rsidRPr="007106F0">
        <w:rPr>
          <w:rFonts w:eastAsiaTheme="minorHAnsi"/>
        </w:rPr>
        <w:t xml:space="preserve">, в форме частичной </w:t>
      </w:r>
      <w:r w:rsidRPr="007106F0">
        <w:rPr>
          <w:rFonts w:eastAsiaTheme="minorHAnsi"/>
        </w:rPr>
        <w:lastRenderedPageBreak/>
        <w:t>денежной компенсации расходов на приобретение твердого топлива (угля) в пределах норматива потребления» в новой редакции:</w:t>
      </w:r>
    </w:p>
    <w:p w:rsidR="00145DAA" w:rsidRDefault="008C6203" w:rsidP="00145DA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lang w:eastAsia="ru-RU"/>
        </w:rPr>
        <w:t>«</w:t>
      </w:r>
      <w:r w:rsidR="00145DAA">
        <w:rPr>
          <w:lang w:eastAsia="ru-RU"/>
        </w:rPr>
        <w:t xml:space="preserve">2.2. </w:t>
      </w:r>
      <w:r w:rsidR="00145DAA">
        <w:rPr>
          <w:rFonts w:eastAsiaTheme="minorHAnsi"/>
        </w:rPr>
        <w:t>Для назначения меры социальной поддержки получатель меры социальной поддержки представляет ответственному лицу уполномоченного органа (далее - ответственное лицо) следующие документы:</w:t>
      </w:r>
    </w:p>
    <w:p w:rsidR="00145DAA" w:rsidRDefault="00145DAA" w:rsidP="00145DA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hyperlink r:id="rId11" w:history="1">
        <w:r w:rsidRPr="00046483">
          <w:rPr>
            <w:rFonts w:eastAsiaTheme="minorHAnsi"/>
          </w:rPr>
          <w:t>заявление</w:t>
        </w:r>
      </w:hyperlink>
      <w:r w:rsidRPr="00046483">
        <w:rPr>
          <w:rFonts w:eastAsiaTheme="minorHAnsi"/>
        </w:rPr>
        <w:t xml:space="preserve"> о</w:t>
      </w:r>
      <w:r>
        <w:rPr>
          <w:rFonts w:eastAsiaTheme="minorHAnsi"/>
        </w:rPr>
        <w:t xml:space="preserve"> предоставлении мер социальной поддержки согласно приложению </w:t>
      </w:r>
      <w:r w:rsidR="00046483">
        <w:rPr>
          <w:rFonts w:eastAsiaTheme="minorHAnsi"/>
        </w:rPr>
        <w:t>№</w:t>
      </w:r>
      <w:r>
        <w:rPr>
          <w:rFonts w:eastAsiaTheme="minorHAnsi"/>
        </w:rPr>
        <w:t xml:space="preserve"> 1 к настоящему Порядку;</w:t>
      </w:r>
    </w:p>
    <w:p w:rsidR="00145DAA" w:rsidRDefault="00145DAA" w:rsidP="00145DA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- пакет документов, подтверждающий право получателя на данную меру социальной поддержки:</w:t>
      </w:r>
    </w:p>
    <w:p w:rsidR="00145DAA" w:rsidRDefault="00145DAA" w:rsidP="00145DA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1. ИНН (кроме граждан старше 70 лет);</w:t>
      </w:r>
    </w:p>
    <w:p w:rsidR="00145DAA" w:rsidRDefault="00145DAA" w:rsidP="00145DA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2. СНИЛС;</w:t>
      </w:r>
    </w:p>
    <w:p w:rsidR="00145DAA" w:rsidRDefault="00145DAA" w:rsidP="00145DA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3. Паспорт гражданина;</w:t>
      </w:r>
    </w:p>
    <w:p w:rsidR="00145DAA" w:rsidRDefault="00145DAA" w:rsidP="00145DA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4. Справку об отсутствии центрального отопления и горячего водоснабжения;</w:t>
      </w:r>
    </w:p>
    <w:p w:rsidR="00145DAA" w:rsidRPr="00046483" w:rsidRDefault="00145DAA" w:rsidP="00145DA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5. </w:t>
      </w:r>
      <w:proofErr w:type="gramStart"/>
      <w:r>
        <w:rPr>
          <w:rFonts w:eastAsiaTheme="minorHAnsi"/>
        </w:rPr>
        <w:t>Правоустанавливающие документы на каждое отапливаемое строение (свидетельство о государственной регистрации права или выписку из Единого государственного реестра недвижимости об основных характеристиках и зарегистрированных</w:t>
      </w:r>
      <w:r w:rsidR="001E62C1">
        <w:rPr>
          <w:rFonts w:eastAsiaTheme="minorHAnsi"/>
        </w:rPr>
        <w:t xml:space="preserve"> правах на объект недвижимости)</w:t>
      </w:r>
      <w:r w:rsidR="001E62C1" w:rsidRPr="001E62C1">
        <w:rPr>
          <w:rFonts w:eastAsiaTheme="minorHAnsi"/>
        </w:rPr>
        <w:t>;</w:t>
      </w:r>
      <w:r w:rsidR="001E62C1">
        <w:rPr>
          <w:rFonts w:eastAsiaTheme="minorHAnsi"/>
        </w:rPr>
        <w:t xml:space="preserve"> либо иной документ, подтверждающий прав</w:t>
      </w:r>
      <w:r w:rsidR="000E0209">
        <w:rPr>
          <w:rFonts w:eastAsiaTheme="minorHAnsi"/>
        </w:rPr>
        <w:t>о</w:t>
      </w:r>
      <w:r w:rsidR="001E62C1">
        <w:rPr>
          <w:rFonts w:eastAsiaTheme="minorHAnsi"/>
        </w:rPr>
        <w:t xml:space="preserve"> собственности на жилое помещение (домовладение), зарегистрированный в компетентных органах</w:t>
      </w:r>
      <w:r w:rsidR="00105F1E" w:rsidRPr="00105F1E">
        <w:rPr>
          <w:rFonts w:eastAsiaTheme="minorHAnsi"/>
        </w:rPr>
        <w:t xml:space="preserve"> </w:t>
      </w:r>
      <w:r w:rsidR="00105F1E">
        <w:rPr>
          <w:rFonts w:eastAsiaTheme="minorHAnsi"/>
        </w:rPr>
        <w:t xml:space="preserve">до </w:t>
      </w:r>
      <w:r w:rsidR="00B3107D">
        <w:rPr>
          <w:rFonts w:eastAsiaTheme="minorHAnsi"/>
        </w:rPr>
        <w:t>22.12.1998</w:t>
      </w:r>
      <w:r w:rsidR="00B17E84">
        <w:rPr>
          <w:rFonts w:eastAsiaTheme="minorHAnsi"/>
        </w:rPr>
        <w:t xml:space="preserve"> (органах государственной власти, органах государственной власти субъекта Российской Федерации, органах местного самоуправления либо бюро технической инвентаризации)</w:t>
      </w:r>
      <w:r w:rsidR="001E62C1" w:rsidRPr="001E62C1">
        <w:rPr>
          <w:rFonts w:eastAsiaTheme="minorHAnsi"/>
        </w:rPr>
        <w:t>;</w:t>
      </w:r>
      <w:proofErr w:type="gramEnd"/>
      <w:r w:rsidR="00046483">
        <w:rPr>
          <w:rFonts w:eastAsiaTheme="minorHAnsi"/>
        </w:rPr>
        <w:t xml:space="preserve"> либо</w:t>
      </w:r>
      <w:r>
        <w:rPr>
          <w:rFonts w:eastAsiaTheme="minorHAnsi"/>
        </w:rPr>
        <w:t xml:space="preserve"> договор аренды </w:t>
      </w:r>
      <w:r w:rsidR="00046483">
        <w:rPr>
          <w:rFonts w:eastAsiaTheme="minorHAnsi"/>
        </w:rPr>
        <w:t>(</w:t>
      </w:r>
      <w:r>
        <w:rPr>
          <w:rFonts w:eastAsiaTheme="minorHAnsi"/>
        </w:rPr>
        <w:t>договор найма</w:t>
      </w:r>
      <w:r w:rsidR="00046483">
        <w:rPr>
          <w:rFonts w:eastAsiaTheme="minorHAnsi"/>
        </w:rPr>
        <w:t>)</w:t>
      </w:r>
      <w:r>
        <w:rPr>
          <w:rFonts w:eastAsiaTheme="minorHAnsi"/>
        </w:rPr>
        <w:t xml:space="preserve"> жилого помещения многоквартирного дома или жилого дома (домовладения) с печным отоплением</w:t>
      </w:r>
      <w:r w:rsidR="00046483" w:rsidRPr="00046483">
        <w:rPr>
          <w:rFonts w:eastAsiaTheme="minorHAnsi"/>
        </w:rPr>
        <w:t>;</w:t>
      </w:r>
    </w:p>
    <w:p w:rsidR="00145DAA" w:rsidRDefault="00145DAA" w:rsidP="00046483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6. Техническую документацию на строения (домовладени</w:t>
      </w:r>
      <w:r w:rsidR="00046483">
        <w:rPr>
          <w:rFonts w:eastAsiaTheme="minorHAnsi"/>
        </w:rPr>
        <w:t>я</w:t>
      </w:r>
      <w:r>
        <w:rPr>
          <w:rFonts w:eastAsiaTheme="minorHAnsi"/>
        </w:rPr>
        <w:t>)</w:t>
      </w:r>
      <w:r w:rsidR="00046483">
        <w:rPr>
          <w:rFonts w:eastAsiaTheme="minorHAnsi"/>
        </w:rPr>
        <w:t xml:space="preserve"> (при наличии)</w:t>
      </w:r>
      <w:r>
        <w:rPr>
          <w:rFonts w:eastAsiaTheme="minorHAnsi"/>
        </w:rPr>
        <w:t>;</w:t>
      </w:r>
    </w:p>
    <w:p w:rsidR="00145DAA" w:rsidRDefault="00145DAA" w:rsidP="00046483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7. Документы, подтверждающие родство или свойство с собственником, предоставившим получателю меры социальной поддержки право безвозмездного пользования жилым помещением многоквартирного дома или жилым домом (домовладением) с печным отоплением</w:t>
      </w:r>
      <w:r w:rsidR="00366F4D">
        <w:rPr>
          <w:rFonts w:eastAsiaTheme="minorHAnsi"/>
        </w:rPr>
        <w:t>,</w:t>
      </w:r>
      <w:r>
        <w:rPr>
          <w:rFonts w:eastAsiaTheme="minorHAnsi"/>
        </w:rPr>
        <w:t xml:space="preserve"> как члену семьи;</w:t>
      </w:r>
    </w:p>
    <w:p w:rsidR="00145DAA" w:rsidRDefault="00145DAA" w:rsidP="00046483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- реквизиты кредитной организации (почтовых пунктов) для перечисления денежной компенсации;</w:t>
      </w:r>
    </w:p>
    <w:p w:rsidR="00145DAA" w:rsidRDefault="00145DAA" w:rsidP="00046483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="00AB2782">
        <w:rPr>
          <w:rFonts w:eastAsiaTheme="minorHAnsi"/>
        </w:rPr>
        <w:t>платежные документы, подтверждающие оплату приобретен</w:t>
      </w:r>
      <w:bookmarkStart w:id="0" w:name="_GoBack"/>
      <w:bookmarkEnd w:id="0"/>
      <w:r w:rsidR="00AB2782">
        <w:rPr>
          <w:rFonts w:eastAsiaTheme="minorHAnsi"/>
        </w:rPr>
        <w:t xml:space="preserve">ного твердого топлива (угля), </w:t>
      </w:r>
      <w:r w:rsidR="00A6154C">
        <w:rPr>
          <w:rFonts w:eastAsiaTheme="minorHAnsi"/>
        </w:rPr>
        <w:t xml:space="preserve">заказ-квитанцию </w:t>
      </w:r>
      <w:r w:rsidR="007106F0">
        <w:rPr>
          <w:rFonts w:eastAsiaTheme="minorHAnsi"/>
        </w:rPr>
        <w:t>(</w:t>
      </w:r>
      <w:r w:rsidR="00AB2782">
        <w:rPr>
          <w:rFonts w:eastAsiaTheme="minorHAnsi"/>
        </w:rPr>
        <w:t xml:space="preserve">с указанием марки твердого топлива и </w:t>
      </w:r>
      <w:r w:rsidR="00A6154C">
        <w:rPr>
          <w:rFonts w:eastAsiaTheme="minorHAnsi"/>
        </w:rPr>
        <w:t>с отметкой о доставке</w:t>
      </w:r>
      <w:r w:rsidR="007106F0">
        <w:rPr>
          <w:rFonts w:eastAsiaTheme="minorHAnsi"/>
        </w:rPr>
        <w:t xml:space="preserve"> угля заявителю)</w:t>
      </w:r>
      <w:proofErr w:type="gramStart"/>
      <w:r w:rsidR="00046483">
        <w:rPr>
          <w:rFonts w:eastAsiaTheme="minorHAnsi"/>
        </w:rPr>
        <w:t>.»</w:t>
      </w:r>
      <w:proofErr w:type="gramEnd"/>
      <w:r>
        <w:rPr>
          <w:rFonts w:eastAsiaTheme="minorHAnsi"/>
        </w:rPr>
        <w:t>.</w:t>
      </w:r>
    </w:p>
    <w:p w:rsidR="00046483" w:rsidRDefault="00046483" w:rsidP="00046483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2. Опубликовать настоящее постановление в Новокузнецкой районной газете «Сельские вести» и разместить на официальном сайте муниципального образования администрации «Новокузнецкий муниципальный район» www.admnkr.ru в сети «Интернет».</w:t>
      </w:r>
    </w:p>
    <w:p w:rsidR="00046483" w:rsidRDefault="00046483" w:rsidP="00046483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3. Настоящее постановление вступает в силу со дня, следующего за днем его официального опубликования.</w:t>
      </w:r>
    </w:p>
    <w:p w:rsidR="00046483" w:rsidRDefault="00046483" w:rsidP="00046483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4. </w:t>
      </w:r>
      <w:proofErr w:type="gramStart"/>
      <w:r>
        <w:rPr>
          <w:rFonts w:eastAsiaTheme="minorHAnsi"/>
        </w:rPr>
        <w:t>Контроль за</w:t>
      </w:r>
      <w:proofErr w:type="gramEnd"/>
      <w:r>
        <w:rPr>
          <w:rFonts w:eastAsiaTheme="minorHAnsi"/>
        </w:rPr>
        <w:t xml:space="preserve"> исполнением настоящего постановления возложить на заместителя главы Новокузнецкого муниципального района по социальным вопросам Л.В. Калугину.</w:t>
      </w:r>
    </w:p>
    <w:p w:rsidR="008C6203" w:rsidRDefault="008C6203" w:rsidP="00145DAA">
      <w:pPr>
        <w:autoSpaceDE w:val="0"/>
        <w:autoSpaceDN w:val="0"/>
        <w:adjustRightInd w:val="0"/>
        <w:ind w:firstLine="709"/>
        <w:jc w:val="both"/>
      </w:pPr>
    </w:p>
    <w:p w:rsidR="008C6203" w:rsidRDefault="008C6203" w:rsidP="008C6203">
      <w:pPr>
        <w:pStyle w:val="a9"/>
        <w:tabs>
          <w:tab w:val="left" w:pos="993"/>
        </w:tabs>
        <w:ind w:left="705"/>
        <w:jc w:val="both"/>
        <w:textAlignment w:val="baseline"/>
        <w:rPr>
          <w:lang w:eastAsia="ru-RU"/>
        </w:rPr>
      </w:pPr>
    </w:p>
    <w:p w:rsidR="00AC14B6" w:rsidRPr="00326AE9" w:rsidRDefault="00AC14B6" w:rsidP="000660EE">
      <w:pPr>
        <w:pStyle w:val="ConsNormal"/>
        <w:widowControl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82776" w:rsidRPr="00326AE9" w:rsidRDefault="00282776" w:rsidP="000660EE">
      <w:pPr>
        <w:pStyle w:val="ConsNormal"/>
        <w:widowControl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AE9">
        <w:rPr>
          <w:rFonts w:ascii="Times New Roman" w:hAnsi="Times New Roman" w:cs="Times New Roman"/>
          <w:sz w:val="24"/>
          <w:szCs w:val="24"/>
        </w:rPr>
        <w:t xml:space="preserve"> Глав</w:t>
      </w:r>
      <w:r w:rsidR="00441175" w:rsidRPr="00326AE9">
        <w:rPr>
          <w:rFonts w:ascii="Times New Roman" w:hAnsi="Times New Roman" w:cs="Times New Roman"/>
          <w:sz w:val="24"/>
          <w:szCs w:val="24"/>
        </w:rPr>
        <w:t>а</w:t>
      </w:r>
      <w:r w:rsidRPr="00326A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AE9">
        <w:rPr>
          <w:rFonts w:ascii="Times New Roman" w:hAnsi="Times New Roman" w:cs="Times New Roman"/>
          <w:sz w:val="24"/>
          <w:szCs w:val="24"/>
        </w:rPr>
        <w:t>Новокузнецкого</w:t>
      </w:r>
      <w:proofErr w:type="gramEnd"/>
    </w:p>
    <w:p w:rsidR="00282776" w:rsidRDefault="00282776" w:rsidP="000660EE">
      <w:pPr>
        <w:pStyle w:val="Con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  <w:r w:rsidRPr="00326AE9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</w:t>
      </w:r>
      <w:r w:rsidRPr="00326AE9">
        <w:rPr>
          <w:rFonts w:ascii="Times New Roman" w:hAnsi="Times New Roman" w:cs="Times New Roman"/>
          <w:sz w:val="24"/>
          <w:szCs w:val="24"/>
        </w:rPr>
        <w:tab/>
      </w:r>
      <w:r w:rsidRPr="00326AE9">
        <w:rPr>
          <w:rFonts w:ascii="Times New Roman" w:hAnsi="Times New Roman" w:cs="Times New Roman"/>
          <w:sz w:val="24"/>
          <w:szCs w:val="24"/>
        </w:rPr>
        <w:tab/>
      </w:r>
      <w:r w:rsidR="00A577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6AE9">
        <w:rPr>
          <w:rFonts w:ascii="Times New Roman" w:hAnsi="Times New Roman" w:cs="Times New Roman"/>
          <w:sz w:val="24"/>
          <w:szCs w:val="24"/>
        </w:rPr>
        <w:tab/>
      </w:r>
      <w:r w:rsidRPr="00326AE9">
        <w:rPr>
          <w:rFonts w:ascii="Times New Roman" w:hAnsi="Times New Roman" w:cs="Times New Roman"/>
          <w:sz w:val="24"/>
          <w:szCs w:val="24"/>
        </w:rPr>
        <w:tab/>
      </w:r>
      <w:r w:rsidR="00A57758">
        <w:rPr>
          <w:rFonts w:ascii="Times New Roman" w:hAnsi="Times New Roman" w:cs="Times New Roman"/>
          <w:sz w:val="24"/>
          <w:szCs w:val="24"/>
        </w:rPr>
        <w:t xml:space="preserve"> </w:t>
      </w:r>
      <w:r w:rsidR="00642D79">
        <w:rPr>
          <w:rFonts w:ascii="Times New Roman" w:hAnsi="Times New Roman" w:cs="Times New Roman"/>
          <w:sz w:val="24"/>
          <w:szCs w:val="24"/>
        </w:rPr>
        <w:t xml:space="preserve">       </w:t>
      </w:r>
      <w:r w:rsidR="00A5775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6AE9">
        <w:rPr>
          <w:rFonts w:ascii="Times New Roman" w:hAnsi="Times New Roman" w:cs="Times New Roman"/>
          <w:sz w:val="24"/>
          <w:szCs w:val="24"/>
        </w:rPr>
        <w:t>А.В. Шарнин</w:t>
      </w:r>
    </w:p>
    <w:sectPr w:rsidR="00282776" w:rsidSect="00366F4D">
      <w:headerReference w:type="default" r:id="rId12"/>
      <w:headerReference w:type="first" r:id="rId13"/>
      <w:pgSz w:w="11906" w:h="16838"/>
      <w:pgMar w:top="1418" w:right="850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10" w:rsidRDefault="00261610" w:rsidP="006E1730">
      <w:r>
        <w:separator/>
      </w:r>
    </w:p>
  </w:endnote>
  <w:endnote w:type="continuationSeparator" w:id="0">
    <w:p w:rsidR="00261610" w:rsidRDefault="00261610" w:rsidP="006E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10" w:rsidRDefault="00261610" w:rsidP="006E1730">
      <w:r>
        <w:separator/>
      </w:r>
    </w:p>
  </w:footnote>
  <w:footnote w:type="continuationSeparator" w:id="0">
    <w:p w:rsidR="00261610" w:rsidRDefault="00261610" w:rsidP="006E1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4007"/>
      <w:docPartObj>
        <w:docPartGallery w:val="Page Numbers (Top of Page)"/>
        <w:docPartUnique/>
      </w:docPartObj>
    </w:sdtPr>
    <w:sdtEndPr/>
    <w:sdtContent>
      <w:p w:rsidR="00366F4D" w:rsidRDefault="0026161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9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5454" w:rsidRDefault="00F8545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F4D" w:rsidRDefault="00366F4D">
    <w:pPr>
      <w:pStyle w:val="aa"/>
      <w:jc w:val="center"/>
    </w:pPr>
  </w:p>
  <w:p w:rsidR="00366F4D" w:rsidRDefault="00366F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E76"/>
    <w:multiLevelType w:val="multilevel"/>
    <w:tmpl w:val="75663A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25DD6"/>
    <w:multiLevelType w:val="multilevel"/>
    <w:tmpl w:val="4698A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75393"/>
    <w:multiLevelType w:val="multilevel"/>
    <w:tmpl w:val="C9241E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13416"/>
    <w:multiLevelType w:val="hybridMultilevel"/>
    <w:tmpl w:val="C7BA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22475"/>
    <w:multiLevelType w:val="multilevel"/>
    <w:tmpl w:val="ACC6C2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93058"/>
    <w:multiLevelType w:val="hybridMultilevel"/>
    <w:tmpl w:val="75687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45D29"/>
    <w:multiLevelType w:val="hybridMultilevel"/>
    <w:tmpl w:val="088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313DE"/>
    <w:multiLevelType w:val="multilevel"/>
    <w:tmpl w:val="6D0CE5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7E2D76"/>
    <w:multiLevelType w:val="hybridMultilevel"/>
    <w:tmpl w:val="68146552"/>
    <w:lvl w:ilvl="0" w:tplc="DF704D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9A93D29"/>
    <w:multiLevelType w:val="multilevel"/>
    <w:tmpl w:val="33966C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D05AC"/>
    <w:multiLevelType w:val="hybridMultilevel"/>
    <w:tmpl w:val="F3CA35C2"/>
    <w:lvl w:ilvl="0" w:tplc="011841F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179780B"/>
    <w:multiLevelType w:val="hybridMultilevel"/>
    <w:tmpl w:val="A5AC5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F32AB6"/>
    <w:multiLevelType w:val="hybridMultilevel"/>
    <w:tmpl w:val="0E5E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F26B2"/>
    <w:multiLevelType w:val="multilevel"/>
    <w:tmpl w:val="3214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10151E"/>
    <w:multiLevelType w:val="hybridMultilevel"/>
    <w:tmpl w:val="C5F28CA6"/>
    <w:lvl w:ilvl="0" w:tplc="7792B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15004D"/>
    <w:multiLevelType w:val="hybridMultilevel"/>
    <w:tmpl w:val="273A44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5"/>
  </w:num>
  <w:num w:numId="5">
    <w:abstractNumId w:val="3"/>
  </w:num>
  <w:num w:numId="6">
    <w:abstractNumId w:val="14"/>
  </w:num>
  <w:num w:numId="7">
    <w:abstractNumId w:val="13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4"/>
  </w:num>
  <w:num w:numId="13">
    <w:abstractNumId w:val="15"/>
  </w:num>
  <w:num w:numId="14">
    <w:abstractNumId w:val="10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092"/>
    <w:rsid w:val="000008FF"/>
    <w:rsid w:val="00046483"/>
    <w:rsid w:val="000660EE"/>
    <w:rsid w:val="000720FD"/>
    <w:rsid w:val="000B17A7"/>
    <w:rsid w:val="000D6E46"/>
    <w:rsid w:val="000E0209"/>
    <w:rsid w:val="000E3300"/>
    <w:rsid w:val="00101FFC"/>
    <w:rsid w:val="00105F1E"/>
    <w:rsid w:val="00130C87"/>
    <w:rsid w:val="00145DAA"/>
    <w:rsid w:val="001553D4"/>
    <w:rsid w:val="00163E53"/>
    <w:rsid w:val="0018028A"/>
    <w:rsid w:val="001931C8"/>
    <w:rsid w:val="001C148B"/>
    <w:rsid w:val="001D46D3"/>
    <w:rsid w:val="001E0AA2"/>
    <w:rsid w:val="001E62C1"/>
    <w:rsid w:val="00202B07"/>
    <w:rsid w:val="0021503A"/>
    <w:rsid w:val="00261610"/>
    <w:rsid w:val="00263BFD"/>
    <w:rsid w:val="00282776"/>
    <w:rsid w:val="002A6F61"/>
    <w:rsid w:val="002A71A4"/>
    <w:rsid w:val="00325ACF"/>
    <w:rsid w:val="00326AE9"/>
    <w:rsid w:val="00363D47"/>
    <w:rsid w:val="00366F4D"/>
    <w:rsid w:val="0038269E"/>
    <w:rsid w:val="003D1859"/>
    <w:rsid w:val="003D5B8F"/>
    <w:rsid w:val="0040484E"/>
    <w:rsid w:val="004127E3"/>
    <w:rsid w:val="00417275"/>
    <w:rsid w:val="004219C3"/>
    <w:rsid w:val="00423678"/>
    <w:rsid w:val="00441175"/>
    <w:rsid w:val="00453E55"/>
    <w:rsid w:val="00494689"/>
    <w:rsid w:val="004A34B1"/>
    <w:rsid w:val="004B5F60"/>
    <w:rsid w:val="004B662E"/>
    <w:rsid w:val="004E387D"/>
    <w:rsid w:val="004F7EF0"/>
    <w:rsid w:val="00524360"/>
    <w:rsid w:val="005501B9"/>
    <w:rsid w:val="00551D0B"/>
    <w:rsid w:val="00552994"/>
    <w:rsid w:val="00580880"/>
    <w:rsid w:val="005903AA"/>
    <w:rsid w:val="005C1967"/>
    <w:rsid w:val="005D7A62"/>
    <w:rsid w:val="005E3C36"/>
    <w:rsid w:val="005E4F81"/>
    <w:rsid w:val="005F7D2A"/>
    <w:rsid w:val="006330C6"/>
    <w:rsid w:val="00642D79"/>
    <w:rsid w:val="00673C07"/>
    <w:rsid w:val="0069170B"/>
    <w:rsid w:val="006E1730"/>
    <w:rsid w:val="007106F0"/>
    <w:rsid w:val="00726F2B"/>
    <w:rsid w:val="00800AE9"/>
    <w:rsid w:val="0084009D"/>
    <w:rsid w:val="008609AE"/>
    <w:rsid w:val="00897F49"/>
    <w:rsid w:val="008A0650"/>
    <w:rsid w:val="008B2BCA"/>
    <w:rsid w:val="008B6ADE"/>
    <w:rsid w:val="008C04DB"/>
    <w:rsid w:val="008C6203"/>
    <w:rsid w:val="008C7B90"/>
    <w:rsid w:val="008D29D0"/>
    <w:rsid w:val="0090600E"/>
    <w:rsid w:val="00910896"/>
    <w:rsid w:val="009448A4"/>
    <w:rsid w:val="00975AE4"/>
    <w:rsid w:val="00985BC1"/>
    <w:rsid w:val="009F5EAF"/>
    <w:rsid w:val="00A072D3"/>
    <w:rsid w:val="00A07F46"/>
    <w:rsid w:val="00A306A0"/>
    <w:rsid w:val="00A32362"/>
    <w:rsid w:val="00A57758"/>
    <w:rsid w:val="00A57C83"/>
    <w:rsid w:val="00A6154C"/>
    <w:rsid w:val="00AB2782"/>
    <w:rsid w:val="00AB77A3"/>
    <w:rsid w:val="00AC14B6"/>
    <w:rsid w:val="00AC3D52"/>
    <w:rsid w:val="00AC50FA"/>
    <w:rsid w:val="00AD186D"/>
    <w:rsid w:val="00B0571C"/>
    <w:rsid w:val="00B17E84"/>
    <w:rsid w:val="00B3107D"/>
    <w:rsid w:val="00B31398"/>
    <w:rsid w:val="00B35092"/>
    <w:rsid w:val="00B80789"/>
    <w:rsid w:val="00B91616"/>
    <w:rsid w:val="00B93C68"/>
    <w:rsid w:val="00BE7A97"/>
    <w:rsid w:val="00BF008E"/>
    <w:rsid w:val="00C11390"/>
    <w:rsid w:val="00C32C18"/>
    <w:rsid w:val="00C41100"/>
    <w:rsid w:val="00C52ECD"/>
    <w:rsid w:val="00CA20E5"/>
    <w:rsid w:val="00CD5EBF"/>
    <w:rsid w:val="00D132F0"/>
    <w:rsid w:val="00D52E5D"/>
    <w:rsid w:val="00D616A6"/>
    <w:rsid w:val="00D62FD8"/>
    <w:rsid w:val="00D64CED"/>
    <w:rsid w:val="00D8026E"/>
    <w:rsid w:val="00E01BBE"/>
    <w:rsid w:val="00E273BB"/>
    <w:rsid w:val="00E50221"/>
    <w:rsid w:val="00E63AA1"/>
    <w:rsid w:val="00E75D57"/>
    <w:rsid w:val="00E84011"/>
    <w:rsid w:val="00EA5269"/>
    <w:rsid w:val="00EB0B0A"/>
    <w:rsid w:val="00EC46C9"/>
    <w:rsid w:val="00F0481B"/>
    <w:rsid w:val="00F11F4B"/>
    <w:rsid w:val="00F15D66"/>
    <w:rsid w:val="00F312EC"/>
    <w:rsid w:val="00F354F3"/>
    <w:rsid w:val="00F51B0E"/>
    <w:rsid w:val="00F85454"/>
    <w:rsid w:val="00F95D06"/>
    <w:rsid w:val="00FA2AE5"/>
    <w:rsid w:val="00FC11BE"/>
    <w:rsid w:val="00FD041F"/>
    <w:rsid w:val="00FE628A"/>
    <w:rsid w:val="00FF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82776"/>
    <w:pPr>
      <w:keepNext/>
      <w:ind w:firstLine="540"/>
      <w:jc w:val="both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B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82776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semiHidden/>
    <w:unhideWhenUsed/>
    <w:rsid w:val="00282776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282776"/>
    <w:pPr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28277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2827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0B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84009D"/>
  </w:style>
  <w:style w:type="character" w:styleId="a6">
    <w:name w:val="Strong"/>
    <w:basedOn w:val="a0"/>
    <w:uiPriority w:val="22"/>
    <w:qFormat/>
    <w:rsid w:val="00FF37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11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1175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330C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E17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73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E17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73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548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0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2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279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5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55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2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77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6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28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05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9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11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1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43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3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0EB340DD83F41E393301070F2BADA5E324997F73187168B92E736FDB33496E208768BBCB3BF0D655CF77E6C814799B17E0F0A34BAED53B16B2F3W9P6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EDEFD887A22B6B884B93EE24AB34CF260DA7CC9A3757BE26415AAA45A2D9DB786BC309EB53B8CAB104DFA1C0A32AD511EFC75F23CDEB3A00D3CAt4D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24CF4-EEFB-4EF0-8416-37396DB5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Корякина Ксения Андреевна</cp:lastModifiedBy>
  <cp:revision>26</cp:revision>
  <cp:lastPrinted>2019-11-18T09:03:00Z</cp:lastPrinted>
  <dcterms:created xsi:type="dcterms:W3CDTF">2019-02-11T04:04:00Z</dcterms:created>
  <dcterms:modified xsi:type="dcterms:W3CDTF">2019-11-26T02:22:00Z</dcterms:modified>
</cp:coreProperties>
</file>