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28" w:rsidRPr="00431ECD" w:rsidRDefault="00884028" w:rsidP="0088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ECD">
        <w:rPr>
          <w:rFonts w:ascii="Times New Roman" w:hAnsi="Times New Roman" w:cs="Times New Roman"/>
          <w:sz w:val="24"/>
          <w:szCs w:val="24"/>
        </w:rPr>
        <w:t>Документы, необходимые для участия в программе</w:t>
      </w:r>
    </w:p>
    <w:p w:rsidR="00884028" w:rsidRPr="00431ECD" w:rsidRDefault="00884028" w:rsidP="00884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C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Комплексное развитие сельских территорий</w:t>
      </w:r>
      <w:r w:rsidRPr="00431ECD">
        <w:rPr>
          <w:rFonts w:ascii="Times New Roman" w:hAnsi="Times New Roman" w:cs="Times New Roman"/>
          <w:b/>
          <w:sz w:val="24"/>
          <w:szCs w:val="24"/>
        </w:rPr>
        <w:t>»</w:t>
      </w:r>
    </w:p>
    <w:p w:rsidR="00884028" w:rsidRDefault="00884028" w:rsidP="00884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028" w:rsidRPr="00884028" w:rsidRDefault="00884028" w:rsidP="0088402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884028">
        <w:rPr>
          <w:rFonts w:ascii="Times New Roman" w:hAnsi="Times New Roman" w:cs="Times New Roman"/>
          <w:bCs/>
          <w:iCs/>
          <w:sz w:val="24"/>
          <w:szCs w:val="24"/>
        </w:rPr>
        <w:t xml:space="preserve">аявление </w:t>
      </w:r>
    </w:p>
    <w:p w:rsidR="00884028" w:rsidRPr="00884028" w:rsidRDefault="00884028" w:rsidP="0088402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88402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копи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и</w:t>
      </w:r>
      <w:r w:rsidRPr="0088402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документов, удостоверяющих личность заявителя и членов его семьи;</w:t>
      </w:r>
    </w:p>
    <w:p w:rsidR="00884028" w:rsidRPr="00884028" w:rsidRDefault="00884028" w:rsidP="0088402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88402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копи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и</w:t>
      </w:r>
      <w:r w:rsidRPr="0088402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документов, подтверждающих родственные отношения между лицами, указанными в заявлении в качестве членов семьи;</w:t>
      </w:r>
    </w:p>
    <w:p w:rsidR="00884028" w:rsidRPr="00884028" w:rsidRDefault="00884028" w:rsidP="0088402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88402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копи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и</w:t>
      </w:r>
      <w:r w:rsidRPr="0088402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документов, подтверждающих регистрацию по месту жительства (по месту пребывания) гражданина и членов его семьи;</w:t>
      </w:r>
    </w:p>
    <w:p w:rsidR="00884028" w:rsidRPr="00884028" w:rsidRDefault="00884028" w:rsidP="0088402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028">
        <w:rPr>
          <w:rFonts w:ascii="Times New Roman" w:hAnsi="Times New Roman" w:cs="Times New Roman"/>
          <w:bCs/>
          <w:iCs/>
          <w:sz w:val="24"/>
          <w:szCs w:val="24"/>
        </w:rPr>
        <w:t>копи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84028">
        <w:rPr>
          <w:rFonts w:ascii="Times New Roman" w:hAnsi="Times New Roman" w:cs="Times New Roman"/>
          <w:bCs/>
          <w:iCs/>
          <w:sz w:val="24"/>
          <w:szCs w:val="24"/>
        </w:rPr>
        <w:t xml:space="preserve"> документов, подтверждающих наличие у заявителя и (или) членов его семьи собственных и (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или) заемных средств в размере не менее 30% расчетной стоимости жилья, </w:t>
      </w:r>
      <w:r w:rsidRPr="00884028">
        <w:rPr>
          <w:rFonts w:ascii="Times New Roman" w:hAnsi="Times New Roman" w:cs="Times New Roman"/>
          <w:bCs/>
          <w:iCs/>
          <w:sz w:val="24"/>
          <w:szCs w:val="24"/>
        </w:rPr>
        <w:t>а также при необходимости право заявителя (лица, состоящего в зарегистрированном браке с заявителем) на получение материнского (семейного) капитала. Документами, подтверждающими наличие собственных и (или) заемных средств и (или) право на получение материнского (семейного) капитала, являются:</w:t>
      </w:r>
    </w:p>
    <w:p w:rsidR="00884028" w:rsidRPr="00884028" w:rsidRDefault="00884028" w:rsidP="00884028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88402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выписка из банковского счета либо справка кредитной организации о наличии средств на счетах граждан, сберегательная книжка;</w:t>
      </w:r>
    </w:p>
    <w:p w:rsidR="00884028" w:rsidRPr="00884028" w:rsidRDefault="00884028" w:rsidP="00884028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028">
        <w:rPr>
          <w:rFonts w:ascii="Times New Roman" w:hAnsi="Times New Roman" w:cs="Times New Roman"/>
          <w:bCs/>
          <w:iCs/>
          <w:sz w:val="24"/>
          <w:szCs w:val="24"/>
        </w:rPr>
        <w:t>справка о размере материнского (семейного) капитала либо его оставшейся части, выданная территориальным органом Пенсионного фонда Российской Федерации (для владельцев государственного сертификата на материнский (семейный) капитал);</w:t>
      </w:r>
    </w:p>
    <w:p w:rsidR="00884028" w:rsidRPr="00884028" w:rsidRDefault="00884028" w:rsidP="00884028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028">
        <w:rPr>
          <w:rFonts w:ascii="Times New Roman" w:hAnsi="Times New Roman" w:cs="Times New Roman"/>
          <w:bCs/>
          <w:iCs/>
          <w:sz w:val="24"/>
          <w:szCs w:val="24"/>
        </w:rPr>
        <w:t>документ кредитной организации о возможном предоставлении гражданину кредита с указанием его размера;</w:t>
      </w:r>
    </w:p>
    <w:p w:rsidR="00884028" w:rsidRPr="00884028" w:rsidRDefault="00884028" w:rsidP="00884028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028">
        <w:rPr>
          <w:rFonts w:ascii="Times New Roman" w:hAnsi="Times New Roman" w:cs="Times New Roman"/>
          <w:bCs/>
          <w:iCs/>
          <w:sz w:val="24"/>
          <w:szCs w:val="24"/>
        </w:rPr>
        <w:t>договор купли-продажи строительных материалов, оборудования с приложением документов, подтверждающих произведенные по ним расчеты;</w:t>
      </w:r>
    </w:p>
    <w:p w:rsidR="00884028" w:rsidRPr="00884028" w:rsidRDefault="00884028" w:rsidP="00884028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028">
        <w:rPr>
          <w:rFonts w:ascii="Times New Roman" w:hAnsi="Times New Roman" w:cs="Times New Roman"/>
          <w:bCs/>
          <w:iCs/>
          <w:sz w:val="24"/>
          <w:szCs w:val="24"/>
        </w:rPr>
        <w:t xml:space="preserve">акты приемки выполненных работ по </w:t>
      </w:r>
      <w:hyperlink r:id="rId5" w:history="1">
        <w:r w:rsidRPr="00884028">
          <w:rPr>
            <w:rFonts w:ascii="Times New Roman" w:hAnsi="Times New Roman" w:cs="Times New Roman"/>
            <w:bCs/>
            <w:iCs/>
            <w:sz w:val="24"/>
            <w:szCs w:val="24"/>
          </w:rPr>
          <w:t>форме N КС-2</w:t>
        </w:r>
      </w:hyperlink>
      <w:r w:rsidRPr="00884028">
        <w:rPr>
          <w:rFonts w:ascii="Times New Roman" w:hAnsi="Times New Roman" w:cs="Times New Roman"/>
          <w:bCs/>
          <w:iCs/>
          <w:sz w:val="24"/>
          <w:szCs w:val="24"/>
        </w:rPr>
        <w:t xml:space="preserve"> и справки о стоимости выполненных работ и затрат по </w:t>
      </w:r>
      <w:hyperlink r:id="rId6" w:history="1">
        <w:r w:rsidRPr="00884028">
          <w:rPr>
            <w:rFonts w:ascii="Times New Roman" w:hAnsi="Times New Roman" w:cs="Times New Roman"/>
            <w:bCs/>
            <w:iCs/>
            <w:sz w:val="24"/>
            <w:szCs w:val="24"/>
          </w:rPr>
          <w:t>форме N КС-3</w:t>
        </w:r>
      </w:hyperlink>
      <w:r w:rsidRPr="00884028">
        <w:rPr>
          <w:rFonts w:ascii="Times New Roman" w:hAnsi="Times New Roman" w:cs="Times New Roman"/>
          <w:bCs/>
          <w:iCs/>
          <w:sz w:val="24"/>
          <w:szCs w:val="24"/>
        </w:rPr>
        <w:t xml:space="preserve"> в случае выполнения строительно-монтажных работ подрядным способом строительной организацией, а в случае возведения индивидуального жилого дома собственными силами - акты выполненных работ, освидетельствованных органами архитектуры и градостроительства, и ведомость фактического расхода материалов согласно разделам, указанным в укрупненной смете;</w:t>
      </w:r>
    </w:p>
    <w:p w:rsidR="00884028" w:rsidRPr="00884028" w:rsidRDefault="00884028" w:rsidP="00884028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028">
        <w:rPr>
          <w:rFonts w:ascii="Times New Roman" w:hAnsi="Times New Roman" w:cs="Times New Roman"/>
          <w:bCs/>
          <w:iCs/>
          <w:sz w:val="24"/>
          <w:szCs w:val="24"/>
        </w:rPr>
        <w:t>договор купли-продажи объекта незавершенного строительства, зарегистрированный в порядке, установленном законодательством Российской Федерации;</w:t>
      </w:r>
    </w:p>
    <w:p w:rsidR="00884028" w:rsidRPr="00884028" w:rsidRDefault="00884028" w:rsidP="00884028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028">
        <w:rPr>
          <w:rFonts w:ascii="Times New Roman" w:hAnsi="Times New Roman" w:cs="Times New Roman"/>
          <w:bCs/>
          <w:iCs/>
          <w:sz w:val="24"/>
          <w:szCs w:val="24"/>
        </w:rPr>
        <w:t>документ, подтверждающего признание гражданина нуждающим</w:t>
      </w:r>
      <w:r>
        <w:rPr>
          <w:rFonts w:ascii="Times New Roman" w:hAnsi="Times New Roman" w:cs="Times New Roman"/>
          <w:bCs/>
          <w:iCs/>
          <w:sz w:val="24"/>
          <w:szCs w:val="24"/>
        </w:rPr>
        <w:t>ся в улучшении жилищных условий;</w:t>
      </w:r>
    </w:p>
    <w:p w:rsidR="00884028" w:rsidRPr="00884028" w:rsidRDefault="00884028" w:rsidP="00884028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402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копии трудовой книжки</w:t>
      </w:r>
      <w:r w:rsidRPr="00884028">
        <w:rPr>
          <w:rFonts w:ascii="Times New Roman" w:hAnsi="Times New Roman" w:cs="Times New Roman"/>
          <w:bCs/>
          <w:iCs/>
          <w:sz w:val="24"/>
          <w:szCs w:val="24"/>
        </w:rPr>
        <w:t xml:space="preserve"> (копий трудовых договоров) или информации о трудовой деятельности в соответствии с электронной трудовой книжкой в распечатанном виде в электронной форме с цифровой подписью для работающих по трудовым договорам либо копий документов,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- главы крестьянского (фермерского) хозяйства, и отчета по </w:t>
      </w:r>
      <w:hyperlink r:id="rId7" w:history="1">
        <w:r w:rsidRPr="00884028">
          <w:rPr>
            <w:rFonts w:ascii="Times New Roman" w:hAnsi="Times New Roman" w:cs="Times New Roman"/>
            <w:bCs/>
            <w:iCs/>
            <w:sz w:val="24"/>
            <w:szCs w:val="24"/>
          </w:rPr>
          <w:t>форме 1-КФХ</w:t>
        </w:r>
      </w:hyperlink>
      <w:r w:rsidRPr="00884028">
        <w:rPr>
          <w:rFonts w:ascii="Times New Roman" w:hAnsi="Times New Roman" w:cs="Times New Roman"/>
          <w:bCs/>
          <w:iCs/>
          <w:sz w:val="24"/>
          <w:szCs w:val="24"/>
        </w:rPr>
        <w:t xml:space="preserve"> "Информация о производственной деятельности глав крестьянских (фермерских) хозяйств - индивидуальных предпринимателей" за полный отчетный период, подтверждающего фактическое осуществление предпринимательской деятельности на сельских территориях.</w:t>
      </w:r>
    </w:p>
    <w:p w:rsidR="00884028" w:rsidRDefault="00884028" w:rsidP="0088402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4028" w:rsidRDefault="00884028" w:rsidP="0088402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70BA" w:rsidRDefault="00C770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770BA" w:rsidRPr="00C770BA" w:rsidRDefault="00C770BA" w:rsidP="00C770B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lastRenderedPageBreak/>
        <w:t xml:space="preserve">Граждане, желающие улучшить жилищные условия посредством </w:t>
      </w:r>
      <w:r w:rsidRPr="00C770BA">
        <w:rPr>
          <w:rFonts w:ascii="Times New Roman" w:hAnsi="Times New Roman" w:cs="Times New Roman"/>
          <w:b/>
          <w:sz w:val="24"/>
          <w:szCs w:val="24"/>
        </w:rPr>
        <w:t>строительства жилого помещения</w:t>
      </w:r>
      <w:r w:rsidRPr="00C770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C770BA">
        <w:rPr>
          <w:rFonts w:ascii="Times New Roman" w:hAnsi="Times New Roman" w:cs="Times New Roman"/>
          <w:sz w:val="24"/>
          <w:szCs w:val="24"/>
        </w:rPr>
        <w:t xml:space="preserve"> представляют копии следующих документов:</w:t>
      </w:r>
    </w:p>
    <w:p w:rsidR="00C770BA" w:rsidRPr="00C770BA" w:rsidRDefault="00C770BA" w:rsidP="00C770B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а) разрешения на строительство или уведомления о планируемом строительстве объекта индивидуального жилищного строительства;</w:t>
      </w:r>
    </w:p>
    <w:p w:rsidR="00C770BA" w:rsidRPr="00C770BA" w:rsidRDefault="00C770BA" w:rsidP="00C770B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б) проекта на объект индивидуального жилищного строительства (чертежи (эскизы) фасадов, разрезов, поэтажных планов, экспликации помещений с указанием основных технико-экономических показателей дома и используемых строительных материалов), согласованного с главным архитектором муниципального образования;</w:t>
      </w:r>
    </w:p>
    <w:p w:rsidR="00C770BA" w:rsidRPr="00C770BA" w:rsidRDefault="00C770BA" w:rsidP="00C770B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в) локального сметного расчета, согласованного с уполномоченным органом муниципального образования, в случае строительства дома подрядной организацией;</w:t>
      </w:r>
    </w:p>
    <w:p w:rsidR="00C770BA" w:rsidRPr="00C770BA" w:rsidRDefault="00C770BA" w:rsidP="00C770B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г) укрупненного сметного расчета, согласованного с уполномоченным органом муниципального образования, в случае строительства индивидуального жилого дома собственными силами гражданина;</w:t>
      </w:r>
    </w:p>
    <w:p w:rsidR="00C770BA" w:rsidRPr="00C770BA" w:rsidRDefault="00C770BA" w:rsidP="00C770B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д) договора аренды на земельный участок, предоставленного под строительство индивидуального жилого дома, или документа, подтверждающего государственную регистрацию права собственности гражданина и (или) членов его семьи на земельный участок, на котором будет осуществляться строительство жилого дома;</w:t>
      </w:r>
    </w:p>
    <w:p w:rsidR="00C770BA" w:rsidRDefault="00C770BA" w:rsidP="00C770B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е) договора участия в долевом строительстве многоквартирного жилого дома в случае улучшения гражданином жилищных условий путем участия в долевом строительстве многоквартирного жилого дома.</w:t>
      </w:r>
    </w:p>
    <w:p w:rsidR="00C770BA" w:rsidRDefault="00C770BA" w:rsidP="00C770B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770BA" w:rsidRPr="00C770BA" w:rsidRDefault="00C770BA" w:rsidP="00C770B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770BA">
        <w:rPr>
          <w:rFonts w:ascii="Times New Roman" w:hAnsi="Times New Roman" w:cs="Times New Roman"/>
          <w:sz w:val="24"/>
          <w:szCs w:val="24"/>
        </w:rPr>
        <w:t xml:space="preserve">ля </w:t>
      </w:r>
      <w:r w:rsidRPr="00C770BA">
        <w:rPr>
          <w:rFonts w:ascii="Times New Roman" w:hAnsi="Times New Roman" w:cs="Times New Roman"/>
          <w:b/>
          <w:sz w:val="24"/>
          <w:szCs w:val="24"/>
        </w:rPr>
        <w:t xml:space="preserve">завершения строительства объекта незавершенного индивидуального жилищного строительства </w:t>
      </w:r>
      <w:r w:rsidRPr="00C770BA">
        <w:rPr>
          <w:rFonts w:ascii="Times New Roman" w:hAnsi="Times New Roman" w:cs="Times New Roman"/>
          <w:sz w:val="24"/>
          <w:szCs w:val="24"/>
        </w:rPr>
        <w:t>дополнительно представляются копии следующих документов:</w:t>
      </w:r>
    </w:p>
    <w:p w:rsidR="00C770BA" w:rsidRPr="00C770BA" w:rsidRDefault="00C770BA" w:rsidP="00C770B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а) акта выполненных работ на объект незавершенного индивидуального жилищного строительства с датой его освидетельствования уполномоченным органом муниципального образования не позднее 3 месяцев на день представления в Минсельхоз Кузбасса и договоров купли-продажи материалов и оборудования (при их наличии) в случае ведения строительства собственными силами гражданина;</w:t>
      </w:r>
      <w:bookmarkStart w:id="0" w:name="_GoBack"/>
      <w:bookmarkEnd w:id="0"/>
    </w:p>
    <w:p w:rsidR="00884028" w:rsidRPr="00884028" w:rsidRDefault="00C770BA" w:rsidP="00C770B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70BA">
        <w:rPr>
          <w:rFonts w:ascii="Times New Roman" w:hAnsi="Times New Roman" w:cs="Times New Roman"/>
          <w:sz w:val="24"/>
          <w:szCs w:val="24"/>
        </w:rPr>
        <w:t>б) договора подряда на строительство индивидуального жилого дома, акта выполненных работ по форме КС-2, справки о стоимости выполненных работ и затрат по форме КС-3, платежного документа о перечислении необходимой суммы собственных средств участником подрядчику в случае ведения строительства подрядным способом.</w:t>
      </w:r>
    </w:p>
    <w:sectPr w:rsidR="00884028" w:rsidRPr="00884028" w:rsidSect="00B0660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608"/>
    <w:multiLevelType w:val="hybridMultilevel"/>
    <w:tmpl w:val="33D848A4"/>
    <w:lvl w:ilvl="0" w:tplc="4352ED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106A"/>
    <w:multiLevelType w:val="hybridMultilevel"/>
    <w:tmpl w:val="DA78B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4714A"/>
    <w:multiLevelType w:val="multilevel"/>
    <w:tmpl w:val="E3E686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1807261"/>
    <w:multiLevelType w:val="hybridMultilevel"/>
    <w:tmpl w:val="9A24FBF2"/>
    <w:lvl w:ilvl="0" w:tplc="4352EDE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6325BC"/>
    <w:multiLevelType w:val="hybridMultilevel"/>
    <w:tmpl w:val="7F9622A4"/>
    <w:lvl w:ilvl="0" w:tplc="4352ED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C22F7"/>
    <w:multiLevelType w:val="multilevel"/>
    <w:tmpl w:val="74C65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38179B6"/>
    <w:multiLevelType w:val="hybridMultilevel"/>
    <w:tmpl w:val="2494CF30"/>
    <w:lvl w:ilvl="0" w:tplc="E57204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06"/>
    <w:rsid w:val="000142D7"/>
    <w:rsid w:val="00431ECD"/>
    <w:rsid w:val="004E5DFD"/>
    <w:rsid w:val="00535B41"/>
    <w:rsid w:val="00613792"/>
    <w:rsid w:val="007E7400"/>
    <w:rsid w:val="00884028"/>
    <w:rsid w:val="00B06606"/>
    <w:rsid w:val="00BB4B0B"/>
    <w:rsid w:val="00C770BA"/>
    <w:rsid w:val="00DB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CD67"/>
  <w15:chartTrackingRefBased/>
  <w15:docId w15:val="{B8BDCA9E-D4C6-41C8-88D1-41B8EDAE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EDC676CCFE6B7574726B66CF36742C6E7E0E94A2499557B76E2103C58632879E4F6F7FDA94FC531058D764C1E730F27C260D0C790D4C6Br3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EDC676CCFE6B7574726B66CF36742C6F780A91A042C85DBF372D01C2896D909906637EDB92FC551207D271D0BF3CFB6A380F10650F4Er6Z8J" TargetMode="External"/><Relationship Id="rId5" Type="http://schemas.openxmlformats.org/officeDocument/2006/relationships/hyperlink" Target="consultantplus://offline/ref=4FEDC676CCFE6B7574726B66CF36742C6F780A91A042C85DBF372D01C2896D909906637EDB91FF591207D271D0BF3CFB6A380F10650F4Er6Z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Елена Владимировна</dc:creator>
  <cp:keywords/>
  <dc:description/>
  <cp:lastModifiedBy>Баева Мария Александровна</cp:lastModifiedBy>
  <cp:revision>3</cp:revision>
  <cp:lastPrinted>2021-03-15T09:10:00Z</cp:lastPrinted>
  <dcterms:created xsi:type="dcterms:W3CDTF">2021-03-15T09:06:00Z</dcterms:created>
  <dcterms:modified xsi:type="dcterms:W3CDTF">2021-03-15T09:10:00Z</dcterms:modified>
</cp:coreProperties>
</file>