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4" w:rsidRDefault="00255D74" w:rsidP="00255D74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255D74" w:rsidRDefault="00255D74" w:rsidP="00255D74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255D74" w:rsidRPr="007D7880" w:rsidRDefault="00255D74" w:rsidP="00255D74">
      <w:pPr>
        <w:rPr>
          <w:sz w:val="16"/>
          <w:szCs w:val="16"/>
        </w:rPr>
      </w:pPr>
    </w:p>
    <w:p w:rsidR="00255D74" w:rsidRDefault="00255D74" w:rsidP="00255D74"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 w:rsidR="00255D74" w:rsidRDefault="00255D74" w:rsidP="00255D74">
      <w:pPr>
        <w:jc w:val="center"/>
        <w:rPr>
          <w:b/>
          <w:sz w:val="40"/>
          <w:szCs w:val="24"/>
        </w:rPr>
      </w:pPr>
      <w:r>
        <w:rPr>
          <w:b/>
          <w:sz w:val="28"/>
          <w:szCs w:val="24"/>
        </w:rPr>
        <w:t>__________________________________________________________________</w:t>
      </w:r>
    </w:p>
    <w:p w:rsidR="00255D74" w:rsidRDefault="00255D74" w:rsidP="00255D74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DF5B32" w:rsidRDefault="00DF5B32" w:rsidP="00DF5B32">
      <w:pPr>
        <w:tabs>
          <w:tab w:val="left" w:pos="7371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№10/4</w:t>
      </w:r>
      <w:r>
        <w:rPr>
          <w:b/>
          <w:sz w:val="28"/>
          <w:szCs w:val="28"/>
        </w:rPr>
        <w:tab/>
        <w:t xml:space="preserve">от </w:t>
      </w:r>
      <w:r w:rsidR="00821EE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августа 2019 года</w:t>
      </w:r>
    </w:p>
    <w:p w:rsidR="00DF5B32" w:rsidRDefault="00DF5B32" w:rsidP="00DF5B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bookmarkEnd w:id="0"/>
    <w:p w:rsidR="00255D74" w:rsidRDefault="00255D74" w:rsidP="00255D74">
      <w:pPr>
        <w:ind w:left="360"/>
        <w:jc w:val="both"/>
        <w:rPr>
          <w:b/>
          <w:bCs/>
          <w:sz w:val="18"/>
          <w:szCs w:val="18"/>
        </w:rPr>
      </w:pPr>
    </w:p>
    <w:p w:rsidR="00255D74" w:rsidRPr="00263EA9" w:rsidRDefault="00255D74" w:rsidP="0025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OLE_LINK1"/>
      <w:r w:rsidRPr="00263EA9">
        <w:rPr>
          <w:b/>
          <w:sz w:val="28"/>
          <w:szCs w:val="28"/>
        </w:rPr>
        <w:t xml:space="preserve">О назначении представителей </w:t>
      </w:r>
      <w:r>
        <w:rPr>
          <w:b/>
          <w:sz w:val="28"/>
          <w:szCs w:val="28"/>
        </w:rPr>
        <w:t>территориальной и</w:t>
      </w:r>
      <w:r w:rsidRPr="00263EA9">
        <w:rPr>
          <w:b/>
          <w:sz w:val="28"/>
          <w:szCs w:val="28"/>
        </w:rPr>
        <w:t xml:space="preserve">збирательной комиссии </w:t>
      </w:r>
    </w:p>
    <w:p w:rsidR="00255D74" w:rsidRPr="00B307C9" w:rsidRDefault="00255D74" w:rsidP="00255D7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Новокузнецкого муниципального района</w:t>
      </w:r>
      <w:r w:rsidRPr="00263EA9">
        <w:rPr>
          <w:sz w:val="28"/>
          <w:szCs w:val="28"/>
        </w:rPr>
        <w:t xml:space="preserve"> для контроля за изготовлением и доставкой избирательных бюллетеней для голосования </w:t>
      </w:r>
      <w:bookmarkEnd w:id="1"/>
      <w:r>
        <w:rPr>
          <w:sz w:val="28"/>
          <w:szCs w:val="28"/>
        </w:rPr>
        <w:t xml:space="preserve"> </w:t>
      </w:r>
    </w:p>
    <w:p w:rsidR="00255D74" w:rsidRPr="00D43040" w:rsidRDefault="00255D74" w:rsidP="00255D74">
      <w:pPr>
        <w:jc w:val="center"/>
        <w:rPr>
          <w:b/>
          <w:sz w:val="28"/>
          <w:szCs w:val="28"/>
        </w:rPr>
      </w:pPr>
      <w:r w:rsidRPr="00D43040">
        <w:rPr>
          <w:b/>
          <w:sz w:val="28"/>
          <w:szCs w:val="28"/>
        </w:rPr>
        <w:t xml:space="preserve"> на выборах депутатов Совета народных депутатов </w:t>
      </w:r>
      <w:r>
        <w:rPr>
          <w:b/>
          <w:sz w:val="28"/>
          <w:szCs w:val="28"/>
        </w:rPr>
        <w:t xml:space="preserve">Сосновского </w:t>
      </w:r>
      <w:r w:rsidRPr="00D43040">
        <w:rPr>
          <w:b/>
          <w:sz w:val="28"/>
          <w:szCs w:val="28"/>
        </w:rPr>
        <w:t>Загорского, Терсинского, Центрального, Красулинского, Кузедеевского сельских поселений</w:t>
      </w:r>
      <w:r w:rsidRPr="00D43040">
        <w:rPr>
          <w:b/>
        </w:rPr>
        <w:t xml:space="preserve"> </w:t>
      </w:r>
      <w:r w:rsidRPr="00D43040">
        <w:rPr>
          <w:b/>
          <w:sz w:val="28"/>
          <w:szCs w:val="28"/>
        </w:rPr>
        <w:t>по одномандатным (многомандатным) избирательным округам</w:t>
      </w:r>
    </w:p>
    <w:p w:rsidR="00255D74" w:rsidRPr="007D7880" w:rsidRDefault="00255D74" w:rsidP="00255D74">
      <w:pPr>
        <w:spacing w:line="288" w:lineRule="auto"/>
        <w:jc w:val="both"/>
        <w:rPr>
          <w:sz w:val="16"/>
          <w:szCs w:val="16"/>
        </w:rPr>
      </w:pPr>
    </w:p>
    <w:p w:rsidR="00255D74" w:rsidRPr="007E2786" w:rsidRDefault="00255D74" w:rsidP="00255D74">
      <w:pPr>
        <w:ind w:firstLine="708"/>
        <w:jc w:val="both"/>
        <w:rPr>
          <w:sz w:val="28"/>
          <w:szCs w:val="28"/>
        </w:rPr>
      </w:pPr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пунктами</w:t>
      </w:r>
      <w:r w:rsidRPr="007E27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7E2786">
        <w:rPr>
          <w:rFonts w:eastAsia="Calibri"/>
          <w:sz w:val="28"/>
          <w:szCs w:val="28"/>
          <w:lang w:eastAsia="en-US"/>
        </w:rPr>
        <w:t>статьи  55 Закона Кемеровской области от 30.05.2011 № 54-ОЗ  «О выборах в органы местного самоуправления в Кемеровской области»</w:t>
      </w:r>
      <w:r>
        <w:rPr>
          <w:sz w:val="28"/>
          <w:szCs w:val="28"/>
        </w:rPr>
        <w:t xml:space="preserve">, </w:t>
      </w:r>
      <w:r w:rsidRPr="007E2786">
        <w:rPr>
          <w:rFonts w:eastAsia="Calibri"/>
          <w:sz w:val="28"/>
          <w:szCs w:val="28"/>
          <w:lang w:eastAsia="en-US"/>
        </w:rPr>
        <w:t>территориальная избирательная комиссия Новокузнецкого муниципального района</w:t>
      </w:r>
      <w:r>
        <w:rPr>
          <w:rFonts w:eastAsia="Calibri"/>
          <w:sz w:val="28"/>
          <w:szCs w:val="28"/>
          <w:lang w:eastAsia="en-US"/>
        </w:rPr>
        <w:t>,</w:t>
      </w:r>
    </w:p>
    <w:p w:rsidR="00255D74" w:rsidRPr="00A61791" w:rsidRDefault="00255D74" w:rsidP="00255D74">
      <w:pPr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255D74" w:rsidRDefault="00255D74" w:rsidP="00255D74">
      <w:pPr>
        <w:numPr>
          <w:ilvl w:val="0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FF405B">
        <w:rPr>
          <w:sz w:val="28"/>
          <w:szCs w:val="28"/>
        </w:rPr>
        <w:t xml:space="preserve">Назначить представителей </w:t>
      </w:r>
      <w:r>
        <w:rPr>
          <w:sz w:val="28"/>
          <w:szCs w:val="28"/>
        </w:rPr>
        <w:t>территориальной избирательной комиссии Новокузнецкого муниципального района</w:t>
      </w:r>
      <w:r w:rsidRPr="00FF405B">
        <w:rPr>
          <w:sz w:val="28"/>
          <w:szCs w:val="28"/>
        </w:rPr>
        <w:t>, ответственных за изготовление и доставку избирательных бюллетеней для голосования на</w:t>
      </w:r>
      <w:r>
        <w:rPr>
          <w:sz w:val="28"/>
          <w:szCs w:val="28"/>
        </w:rPr>
        <w:t xml:space="preserve"> </w:t>
      </w:r>
      <w:r w:rsidRPr="00D43040">
        <w:rPr>
          <w:b/>
          <w:sz w:val="28"/>
          <w:szCs w:val="28"/>
        </w:rPr>
        <w:t xml:space="preserve"> выборах депутатов Совета народных депутатов </w:t>
      </w:r>
      <w:r>
        <w:rPr>
          <w:b/>
          <w:sz w:val="28"/>
          <w:szCs w:val="28"/>
        </w:rPr>
        <w:t xml:space="preserve">Сосновского </w:t>
      </w:r>
      <w:r w:rsidRPr="00D43040">
        <w:rPr>
          <w:b/>
          <w:sz w:val="28"/>
          <w:szCs w:val="28"/>
        </w:rPr>
        <w:t>Загорского, Терсинского, Центрального, Красулинского, Кузедеевского сельских поселений</w:t>
      </w:r>
      <w:r w:rsidRPr="00D43040">
        <w:rPr>
          <w:b/>
        </w:rPr>
        <w:t xml:space="preserve"> </w:t>
      </w:r>
      <w:r w:rsidRPr="00D43040">
        <w:rPr>
          <w:b/>
          <w:sz w:val="28"/>
          <w:szCs w:val="28"/>
        </w:rPr>
        <w:t>по одномандатным (многомандатным) избирательным округам</w:t>
      </w:r>
      <w:r w:rsidRPr="00FF4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499F">
        <w:rPr>
          <w:rFonts w:ascii="Calibri" w:hAnsi="Calibri"/>
          <w:sz w:val="28"/>
          <w:szCs w:val="28"/>
        </w:rPr>
        <w:t xml:space="preserve"> –</w:t>
      </w:r>
      <w:r>
        <w:rPr>
          <w:rFonts w:ascii="TimesET" w:hAnsi="TimesET"/>
          <w:sz w:val="28"/>
          <w:szCs w:val="28"/>
        </w:rPr>
        <w:t xml:space="preserve"> </w:t>
      </w:r>
      <w:r w:rsidRPr="00B5574B">
        <w:rPr>
          <w:sz w:val="28"/>
          <w:szCs w:val="28"/>
        </w:rPr>
        <w:t>чле</w:t>
      </w:r>
      <w:r w:rsidRPr="0063082F">
        <w:rPr>
          <w:sz w:val="28"/>
          <w:szCs w:val="28"/>
        </w:rPr>
        <w:t xml:space="preserve">нов </w:t>
      </w:r>
      <w:r>
        <w:rPr>
          <w:sz w:val="28"/>
          <w:szCs w:val="28"/>
        </w:rPr>
        <w:t xml:space="preserve">территориальной избирательной комиссии Новокузнецкого муниципального района </w:t>
      </w:r>
      <w:r w:rsidRPr="0063082F">
        <w:rPr>
          <w:sz w:val="28"/>
          <w:szCs w:val="28"/>
        </w:rPr>
        <w:t xml:space="preserve"> с правом решающего голоса</w:t>
      </w:r>
      <w:r w:rsidRPr="00B5574B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Ковалеву О.Ю., Абрамову О.В., Анищенко А.Н.</w:t>
      </w:r>
    </w:p>
    <w:p w:rsidR="00255D74" w:rsidRDefault="00255D74" w:rsidP="00255D74">
      <w:pPr>
        <w:numPr>
          <w:ilvl w:val="0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55D74">
        <w:rPr>
          <w:sz w:val="28"/>
          <w:szCs w:val="28"/>
        </w:rPr>
        <w:t>Разместить данное решение в информационно -  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255D74" w:rsidRPr="00255D74" w:rsidRDefault="00255D74" w:rsidP="00255D74">
      <w:pPr>
        <w:numPr>
          <w:ilvl w:val="0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55D74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255D74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255D74" w:rsidTr="00201F49">
        <w:trPr>
          <w:trHeight w:val="1260"/>
          <w:jc w:val="center"/>
        </w:trPr>
        <w:tc>
          <w:tcPr>
            <w:tcW w:w="4248" w:type="dxa"/>
          </w:tcPr>
          <w:p w:rsidR="00255D74" w:rsidRPr="004A2CD1" w:rsidRDefault="00255D74" w:rsidP="00201F49">
            <w:pPr>
              <w:rPr>
                <w:b/>
                <w:sz w:val="24"/>
                <w:szCs w:val="24"/>
              </w:rPr>
            </w:pPr>
          </w:p>
          <w:p w:rsidR="00255D74" w:rsidRPr="004A2CD1" w:rsidRDefault="00255D74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255D74" w:rsidRPr="004A2CD1" w:rsidRDefault="00255D74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255D74" w:rsidRPr="004A2CD1" w:rsidRDefault="00255D74" w:rsidP="00201F4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D74" w:rsidRPr="004A2CD1" w:rsidRDefault="00255D74" w:rsidP="00201F49">
            <w:pPr>
              <w:ind w:firstLine="709"/>
              <w:rPr>
                <w:sz w:val="24"/>
                <w:szCs w:val="24"/>
              </w:rPr>
            </w:pPr>
          </w:p>
          <w:p w:rsidR="00255D74" w:rsidRPr="004A2CD1" w:rsidRDefault="00255D74" w:rsidP="00201F49">
            <w:pPr>
              <w:rPr>
                <w:sz w:val="24"/>
                <w:szCs w:val="24"/>
              </w:rPr>
            </w:pPr>
          </w:p>
          <w:p w:rsidR="00255D74" w:rsidRPr="004A2CD1" w:rsidRDefault="00255D74" w:rsidP="00201F49">
            <w:pPr>
              <w:rPr>
                <w:sz w:val="24"/>
                <w:szCs w:val="24"/>
              </w:rPr>
            </w:pPr>
          </w:p>
          <w:p w:rsidR="00255D74" w:rsidRPr="004A2CD1" w:rsidRDefault="00255D74" w:rsidP="00201F49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255D74" w:rsidRPr="004A2CD1" w:rsidRDefault="00255D74" w:rsidP="00201F49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255D74" w:rsidRPr="004A2CD1" w:rsidRDefault="00255D74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55D74" w:rsidRPr="004A2CD1" w:rsidRDefault="00255D74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55D74" w:rsidRPr="004A2CD1" w:rsidRDefault="00255D74" w:rsidP="00201F49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255D74" w:rsidRPr="004A2CD1" w:rsidRDefault="00255D74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7D7880" w:rsidTr="00201F49">
        <w:trPr>
          <w:jc w:val="center"/>
        </w:trPr>
        <w:tc>
          <w:tcPr>
            <w:tcW w:w="4248" w:type="dxa"/>
          </w:tcPr>
          <w:p w:rsidR="007D7880" w:rsidRPr="004A2CD1" w:rsidRDefault="007D7880" w:rsidP="00653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Pr="004A2CD1">
              <w:rPr>
                <w:b/>
                <w:sz w:val="24"/>
                <w:szCs w:val="24"/>
              </w:rPr>
              <w:t xml:space="preserve"> территориальной</w:t>
            </w:r>
          </w:p>
          <w:p w:rsidR="007D7880" w:rsidRPr="004A2CD1" w:rsidRDefault="007D7880" w:rsidP="0065389C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7D7880" w:rsidRPr="004A2CD1" w:rsidRDefault="007D7880" w:rsidP="006538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80" w:rsidRDefault="007D7880" w:rsidP="0065389C">
            <w:pPr>
              <w:rPr>
                <w:sz w:val="24"/>
                <w:szCs w:val="24"/>
              </w:rPr>
            </w:pPr>
          </w:p>
          <w:p w:rsidR="007D7880" w:rsidRPr="004A2CD1" w:rsidRDefault="007D7880" w:rsidP="0065389C">
            <w:pPr>
              <w:rPr>
                <w:sz w:val="24"/>
                <w:szCs w:val="24"/>
              </w:rPr>
            </w:pPr>
          </w:p>
          <w:p w:rsidR="007D7880" w:rsidRPr="004A2CD1" w:rsidRDefault="007D7880" w:rsidP="0065389C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7D7880" w:rsidRPr="004A2CD1" w:rsidRDefault="007D7880" w:rsidP="0065389C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7D7880" w:rsidRDefault="007D7880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7D7880" w:rsidRPr="004A2CD1" w:rsidRDefault="007D7880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7D7880" w:rsidRPr="004A2CD1" w:rsidRDefault="007D7880" w:rsidP="0065389C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D927DE" w:rsidRPr="00821EEF" w:rsidRDefault="00D927DE" w:rsidP="00821EEF">
      <w:pPr>
        <w:rPr>
          <w:sz w:val="2"/>
          <w:szCs w:val="2"/>
        </w:rPr>
      </w:pPr>
    </w:p>
    <w:sectPr w:rsidR="00D927DE" w:rsidRPr="00821EEF" w:rsidSect="00821EE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4B"/>
    <w:multiLevelType w:val="hybridMultilevel"/>
    <w:tmpl w:val="09601080"/>
    <w:lvl w:ilvl="0" w:tplc="663A53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7751FB9"/>
    <w:multiLevelType w:val="hybridMultilevel"/>
    <w:tmpl w:val="DE9EDE30"/>
    <w:lvl w:ilvl="0" w:tplc="510467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FEE"/>
    <w:rsid w:val="00255D74"/>
    <w:rsid w:val="003F2F69"/>
    <w:rsid w:val="007D7880"/>
    <w:rsid w:val="00821EEF"/>
    <w:rsid w:val="00830D73"/>
    <w:rsid w:val="008D1FEE"/>
    <w:rsid w:val="009373AF"/>
    <w:rsid w:val="00D927DE"/>
    <w:rsid w:val="00D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5D74"/>
    <w:pPr>
      <w:ind w:left="720"/>
      <w:contextualSpacing/>
    </w:pPr>
  </w:style>
  <w:style w:type="character" w:styleId="a4">
    <w:name w:val="Strong"/>
    <w:basedOn w:val="a0"/>
    <w:uiPriority w:val="22"/>
    <w:qFormat/>
    <w:rsid w:val="00255D74"/>
    <w:rPr>
      <w:rFonts w:ascii="Arial" w:hAnsi="Arial" w:cs="Times New Roman"/>
      <w:b/>
      <w:color w:val="484848"/>
      <w:spacing w:val="7"/>
    </w:rPr>
  </w:style>
  <w:style w:type="paragraph" w:styleId="a5">
    <w:name w:val="Balloon Text"/>
    <w:basedOn w:val="a"/>
    <w:link w:val="a6"/>
    <w:uiPriority w:val="99"/>
    <w:semiHidden/>
    <w:unhideWhenUsed/>
    <w:rsid w:val="0082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5D74"/>
    <w:pPr>
      <w:ind w:left="720"/>
      <w:contextualSpacing/>
    </w:pPr>
  </w:style>
  <w:style w:type="character" w:styleId="a4">
    <w:name w:val="Strong"/>
    <w:basedOn w:val="a0"/>
    <w:uiPriority w:val="22"/>
    <w:qFormat/>
    <w:rsid w:val="00255D74"/>
    <w:rPr>
      <w:rFonts w:ascii="Arial" w:hAnsi="Arial" w:cs="Times New Roman"/>
      <w:b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user01</cp:lastModifiedBy>
  <cp:revision>6</cp:revision>
  <cp:lastPrinted>2019-08-12T03:46:00Z</cp:lastPrinted>
  <dcterms:created xsi:type="dcterms:W3CDTF">2019-08-07T08:36:00Z</dcterms:created>
  <dcterms:modified xsi:type="dcterms:W3CDTF">2019-08-12T03:47:00Z</dcterms:modified>
</cp:coreProperties>
</file>