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9D0669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Кемеровская область 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005927" w:rsidRDefault="00005927" w:rsidP="00F07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4B4" w:rsidRPr="00F07A32" w:rsidRDefault="005E14B4" w:rsidP="00F07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1E35B4">
        <w:rPr>
          <w:rFonts w:ascii="Times New Roman" w:hAnsi="Times New Roman" w:cs="Times New Roman"/>
          <w:sz w:val="32"/>
          <w:szCs w:val="32"/>
        </w:rPr>
        <w:t>20.01.2020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1E35B4">
        <w:rPr>
          <w:rFonts w:ascii="Times New Roman" w:hAnsi="Times New Roman" w:cs="Times New Roman"/>
          <w:sz w:val="32"/>
          <w:szCs w:val="32"/>
        </w:rPr>
        <w:t>05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О закреплении муниципальных общеобразовательных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hAnsi="Times New Roman" w:cs="Times New Roman"/>
          <w:sz w:val="32"/>
          <w:szCs w:val="32"/>
        </w:rPr>
        <w:t xml:space="preserve"> в 2020</w:t>
      </w:r>
      <w:r w:rsidR="00BA2C27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A32" w:rsidRPr="00F07A32" w:rsidRDefault="00F07A32" w:rsidP="0000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32">
        <w:rPr>
          <w:rFonts w:ascii="Times New Roman" w:hAnsi="Times New Roman" w:cs="Times New Roman"/>
          <w:sz w:val="24"/>
          <w:szCs w:val="24"/>
        </w:rPr>
        <w:t xml:space="preserve">В соответствии   с   пунктом   6  части  1 статьи  9 Федерального закона от 29.12.2012    № 273-ФЗ «Об образовании в Российской Федерации», пунктом 7 </w:t>
      </w:r>
      <w:r w:rsidR="00005927" w:rsidRPr="00005927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005927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 w:rsidRPr="00F07A3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</w:t>
      </w:r>
      <w:r w:rsidR="00005927">
        <w:rPr>
          <w:rFonts w:ascii="Times New Roman" w:hAnsi="Times New Roman" w:cs="Times New Roman"/>
          <w:sz w:val="24"/>
          <w:szCs w:val="24"/>
        </w:rPr>
        <w:t xml:space="preserve">й Федерации от 22.01.2014 № 32, руководствуясь </w:t>
      </w:r>
      <w:r w:rsidR="00005927" w:rsidRPr="007F056C">
        <w:rPr>
          <w:rFonts w:ascii="Times New Roman" w:eastAsia="Calibri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Pr="00F07A3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1. Закрепить муниципальные общеобразовательные организации за территориями муниципального образования «Новокузнецкий муниципальный район» </w:t>
      </w:r>
      <w:r w:rsidR="00005927">
        <w:rPr>
          <w:rFonts w:ascii="Times New Roman" w:hAnsi="Times New Roman" w:cs="Times New Roman"/>
          <w:sz w:val="24"/>
          <w:szCs w:val="24"/>
        </w:rPr>
        <w:t>в 2020</w:t>
      </w:r>
      <w:r w:rsidR="00BA2C2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07A3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2. Начальнику управления образования администрации Новоку</w:t>
      </w:r>
      <w:r w:rsidR="00BA2C27">
        <w:rPr>
          <w:rFonts w:ascii="Times New Roman" w:hAnsi="Times New Roman" w:cs="Times New Roman"/>
          <w:sz w:val="24"/>
          <w:szCs w:val="24"/>
        </w:rPr>
        <w:t>знецкого  муниципального района</w:t>
      </w:r>
      <w:r w:rsidR="005E14B4">
        <w:rPr>
          <w:rFonts w:ascii="Times New Roman" w:hAnsi="Times New Roman" w:cs="Times New Roman"/>
          <w:sz w:val="24"/>
          <w:szCs w:val="24"/>
        </w:rPr>
        <w:t xml:space="preserve"> С.Д. Казакевич</w:t>
      </w:r>
      <w:r w:rsidRPr="00F07A32">
        <w:rPr>
          <w:rFonts w:ascii="Times New Roman" w:hAnsi="Times New Roman" w:cs="Times New Roman"/>
          <w:sz w:val="24"/>
          <w:szCs w:val="24"/>
        </w:rPr>
        <w:t>: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2.1. Обеспечить информирование жителей муниципального образования «Новокузнецкий муниципальный район» о закреплении муниципальных общеобразовательных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hAnsi="Times New Roman" w:cs="Times New Roman"/>
          <w:sz w:val="24"/>
          <w:szCs w:val="24"/>
        </w:rPr>
        <w:t xml:space="preserve"> в 2020</w:t>
      </w:r>
      <w:r w:rsidR="00BA2C2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07A32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2.2. Поручить руководителям муниципальных общеобразовательных организаций муниципального образования «Новокузнецкий муниципальный район» осуществлять формирование контингента обучающихся с учетом закрепления за конкретными территориями муниципального образования «Новокузнецкий муниципальный район» и в соответствии с уровнем образования.</w:t>
      </w:r>
    </w:p>
    <w:p w:rsidR="00F07A32" w:rsidRPr="00F07A32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r w:rsidR="00BA2C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07A32" w:rsidRPr="00F07A3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F07A32" w:rsidRPr="00F07A32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со дня, следующего за днем </w:t>
      </w:r>
      <w:r w:rsidR="005E14B4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E358FE">
        <w:rPr>
          <w:rFonts w:ascii="Times New Roman" w:hAnsi="Times New Roman" w:cs="Times New Roman"/>
          <w:sz w:val="24"/>
          <w:szCs w:val="24"/>
        </w:rPr>
        <w:t>.</w:t>
      </w:r>
    </w:p>
    <w:p w:rsidR="00005927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927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32" w:rsidRPr="00F07A32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</w:t>
      </w:r>
      <w:r w:rsidR="005E14B4">
        <w:rPr>
          <w:rFonts w:ascii="Times New Roman" w:hAnsi="Times New Roman" w:cs="Times New Roman"/>
          <w:sz w:val="24"/>
          <w:szCs w:val="24"/>
        </w:rPr>
        <w:t>Л.</w:t>
      </w:r>
      <w:r w:rsidR="00BA2C27">
        <w:rPr>
          <w:rFonts w:ascii="Times New Roman" w:hAnsi="Times New Roman" w:cs="Times New Roman"/>
          <w:sz w:val="24"/>
          <w:szCs w:val="24"/>
        </w:rPr>
        <w:t>В. Калугину</w:t>
      </w:r>
      <w:r w:rsidR="00F07A32" w:rsidRPr="00F07A32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E14B4">
        <w:rPr>
          <w:rFonts w:ascii="Times New Roman" w:hAnsi="Times New Roman" w:cs="Times New Roman"/>
          <w:sz w:val="24"/>
          <w:szCs w:val="24"/>
        </w:rPr>
        <w:t xml:space="preserve">   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5E14B4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927" w:rsidRDefault="00005927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5927" w:rsidRDefault="00005927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2C27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07A32" w:rsidRPr="00F07A32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E35B4">
        <w:rPr>
          <w:rFonts w:ascii="Times New Roman" w:eastAsia="Calibri" w:hAnsi="Times New Roman" w:cs="Times New Roman"/>
          <w:sz w:val="24"/>
          <w:szCs w:val="24"/>
        </w:rPr>
        <w:t>20.01.2020</w:t>
      </w: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E35B4">
        <w:rPr>
          <w:rFonts w:ascii="Times New Roman" w:eastAsia="Calibri" w:hAnsi="Times New Roman" w:cs="Times New Roman"/>
          <w:sz w:val="24"/>
          <w:szCs w:val="24"/>
        </w:rPr>
        <w:t>05</w:t>
      </w:r>
      <w:bookmarkStart w:id="0" w:name="_GoBack"/>
      <w:bookmarkEnd w:id="0"/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7A32" w:rsidRPr="00F07A32" w:rsidRDefault="00F07A32" w:rsidP="00F07A3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7A32" w:rsidRPr="00F07A32" w:rsidRDefault="00F07A32" w:rsidP="00F07A32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7A32" w:rsidRPr="00F07A32" w:rsidRDefault="00F07A32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7A3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муниципальных общеобразовательных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</w:t>
      </w:r>
      <w:r w:rsidR="00BA2C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</w:t>
      </w:r>
    </w:p>
    <w:p w:rsidR="00F07A32" w:rsidRPr="00F07A32" w:rsidRDefault="00F07A32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940" w:type="pct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693"/>
        <w:gridCol w:w="1979"/>
        <w:gridCol w:w="1842"/>
        <w:gridCol w:w="2746"/>
      </w:tblGrid>
      <w:tr w:rsidR="00F07A32" w:rsidRPr="00F07A32" w:rsidTr="00A73F18">
        <w:trPr>
          <w:tblHeader/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07A32" w:rsidRPr="00F07A32" w:rsidRDefault="00F07A32" w:rsidP="00F0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общеобразовательная организация</w:t>
            </w:r>
            <w:r w:rsidR="00FB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FB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FB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F07A32" w:rsidRPr="00F07A32" w:rsidRDefault="00F07A32" w:rsidP="00F07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 «Новокузнецкий муниципальный район», за которыми закреплены муниципальные общеобразовательные организации</w:t>
            </w:r>
            <w:r w:rsidR="00FB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2C27" w:rsidRPr="00F07A32" w:rsidTr="00A73F18">
        <w:trPr>
          <w:trHeight w:val="4157"/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:rsidR="00BA2C27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2C27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BA2C27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</w:t>
            </w:r>
            <w:r w:rsidR="00BA2C27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«Атамановская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A2C27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A2C27" w:rsidRDefault="00BA2C27" w:rsidP="009A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654216, Российская Федерация, </w:t>
            </w:r>
            <w:r w:rsid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A0219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Новокузнецкий, село Атамано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во,  улица Центральная, дом 99 Б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2C27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Колокольцова Татьяна Николаевна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BA2C27" w:rsidRPr="00F07A32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A2C27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село Атаманово;</w:t>
            </w:r>
          </w:p>
          <w:p w:rsidR="00BA2C27" w:rsidRPr="00F07A32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Староабашево;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Тальжино;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Безруково;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Тальжино;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Березовая Грива;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Берензас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Боровково;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Баевка; </w:t>
            </w:r>
          </w:p>
          <w:p w:rsidR="00BA2C27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Подобас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A2C27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Черемза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«Безруковская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654218, Российская Федерация, </w:t>
            </w:r>
            <w:r w:rsid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село Безруково, 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улица Коммунальная, дом 12.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Румынская Елена Васильевна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Безруково;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Березовая Грива;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Берензас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Подобас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Черемза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Боровково.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бюджетное общеобразовательное учреждение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«1-Бенжерепская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654231,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район Новокузнецкий, село Бенжереп 1-й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Школьная, дом 6. 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Кокорина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Тамара Ивановна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Среднее общее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Бенжереп-1;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Бенжереп-2;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Кандалеп;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Килинск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Мунай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Урнас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Шарово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Юла;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Сары –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Чумыш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7A32" w:rsidRPr="00F07A32" w:rsidTr="00A73F18">
        <w:trPr>
          <w:trHeight w:val="1529"/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«Еланская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654219,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район Новокузнецкий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, поселок Елань, улица Победы, дом 14.</w:t>
            </w:r>
          </w:p>
        </w:tc>
        <w:tc>
          <w:tcPr>
            <w:tcW w:w="1842" w:type="dxa"/>
          </w:tcPr>
          <w:p w:rsidR="00F07A32" w:rsidRPr="00F07A32" w:rsidRDefault="00E358FE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Коняева Ольга Владимировна.</w:t>
            </w:r>
          </w:p>
        </w:tc>
        <w:tc>
          <w:tcPr>
            <w:tcW w:w="2746" w:type="dxa"/>
          </w:tcPr>
          <w:p w:rsidR="00811695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Елань;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Муратово.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trHeight w:val="60"/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num" w:pos="214"/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</w:t>
            </w:r>
            <w:proofErr w:type="spellStart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Загаднинская</w:t>
            </w:r>
            <w:proofErr w:type="spellEnd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822C9A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654224, Российская Федерация, </w:t>
            </w:r>
            <w:r w:rsid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Загад</w:t>
            </w:r>
            <w:r w:rsidR="00822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</w:t>
            </w:r>
            <w:proofErr w:type="spellEnd"/>
            <w:r w:rsidR="00822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улица Центральная, дом 34.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Игуминова Галина Ивановна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Загадное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«Загорская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4947BE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654244,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 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Новокузнецкий</w:t>
            </w:r>
            <w:r w:rsidR="0049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поселок Загорский, дом </w:t>
            </w:r>
          </w:p>
          <w:p w:rsidR="00F07A32" w:rsidRPr="00F07A32" w:rsidRDefault="004947BE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Бабенко Александр Васильевич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Загорский;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Бунгур;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Ивановка;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Мир;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деревня Шарап;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Подгорный;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Рассвет;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Южный;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75-й Пикет;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360 км.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«Ильинская основная общеобразовательная 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654210,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село Ильинка, улица Ковригина, дом 32.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Полунина Антонида Михайловна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9F0288" w:rsidRDefault="009F0288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образование: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Ильинка;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Кругленькое;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Бедарево;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Шорохово.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«Казанковская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654213,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поселок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Казанково,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улица Юбилейная,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19.</w:t>
            </w:r>
          </w:p>
        </w:tc>
        <w:tc>
          <w:tcPr>
            <w:tcW w:w="1842" w:type="dxa"/>
          </w:tcPr>
          <w:p w:rsidR="00F07A32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Чухнова Татьяна Петровна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Казанково;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Иганино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Успенка;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Чичербаево;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Ерунаково;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Ерунаково;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Жерново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</w:t>
            </w:r>
            <w:r w:rsidR="0049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«Костё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нковская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654207,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947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Костенково,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Школьная, дом 33. 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Астапенко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Андрей Владимирович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Костенково;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Алексеевка;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Ананьино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Апанас;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Березово;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Красный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Холм;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Мостовая;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Новый Урал;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Таловая.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«Красулинская основная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654212,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80C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айон Новокузнецкий</w:t>
            </w:r>
            <w:r w:rsidR="00C80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Красулино, </w:t>
            </w:r>
            <w:proofErr w:type="spellStart"/>
            <w:r w:rsidR="00C80CCB">
              <w:rPr>
                <w:rFonts w:ascii="Times New Roman" w:eastAsia="Calibri" w:hAnsi="Times New Roman" w:cs="Times New Roman"/>
                <w:sz w:val="24"/>
                <w:szCs w:val="24"/>
              </w:rPr>
              <w:t>переуолок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Школьный, дом 5.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Фисков Дмитрий Сергеевич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Красулино;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Анисимово;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Веселый;</w:t>
            </w:r>
          </w:p>
          <w:p w:rsidR="00F07A32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Недорезово.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«Кузедеевская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654250,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80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поселок Кузедеево,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Ленинская, дом 65.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Поскребышева Ирина Викторовна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Кузедеево;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Балластный Карьер;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Большая Сулага;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Крутая;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Новостройка;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Осман;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Подстрелка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-Тала;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Шартонка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Курья;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Лыс;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Тайлеп;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Николаевка.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«Куйбышевская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654214,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80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поселок Рассвет,</w:t>
            </w:r>
          </w:p>
          <w:p w:rsidR="00F07A32" w:rsidRPr="00F07A32" w:rsidRDefault="00C80CCB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улица Центральная, дом 20 А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Третьяков Сергей Анатольевич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Рассвет;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Южный;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75-й Пикет;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360 км.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«Куртуковская основная общеобразовательная школа имени В. П. Зорькина»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654202,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80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село Куртуково, улица Зорькина, дом 74.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Татьяна Платоновна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Куртуково;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Белорус;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Заречный;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Корчагол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Кульчаны;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Нижние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Подгорная;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Подкорчияк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Рябиновка;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Ашмарино;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Федоровка;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Красная Орловка;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Зеленый Луг;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Черный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Верхний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Юрково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</w:t>
            </w:r>
            <w:proofErr w:type="spellStart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Лысинская</w:t>
            </w:r>
            <w:proofErr w:type="spellEnd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654261,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80CCB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Новокузнецкий,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село Лыс, улица Центральная, дом 23.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Мария Ивановна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Лыс.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07A32" w:rsidRPr="00F07A32" w:rsidRDefault="00E358FE" w:rsidP="00232515">
            <w:pPr>
              <w:tabs>
                <w:tab w:val="num" w:pos="214"/>
                <w:tab w:val="left" w:pos="342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автономное общеобразовательное </w:t>
            </w:r>
            <w:r w:rsidR="00F07A32" w:rsidRPr="00F07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  <w:r w:rsidR="00F07A32" w:rsidRPr="00F07A32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654211,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46C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, поселок Металлургов, улица Школьная, дом 1.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Панченко Марина Дмитриевна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Металлургов;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поселок Восточный;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Северный;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Сметанино.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«Осиноплесская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654224,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46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Осиновое</w:t>
            </w:r>
            <w:proofErr w:type="gramEnd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Плесо,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улица Суворова, дом 14.</w:t>
            </w:r>
          </w:p>
        </w:tc>
        <w:tc>
          <w:tcPr>
            <w:tcW w:w="1842" w:type="dxa"/>
          </w:tcPr>
          <w:p w:rsidR="00F07A32" w:rsidRPr="00F07A32" w:rsidRDefault="004D1AD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Татьяна Викторовна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Осиновое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Плесо;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Краснознаменка;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Мутный;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Увал;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Усть-Аскарлы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Усть-Нарык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Ячменюха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Загадное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«Сары-</w:t>
            </w:r>
            <w:proofErr w:type="spellStart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Чумышская</w:t>
            </w:r>
            <w:proofErr w:type="spellEnd"/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734B9B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654245,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46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село Сары-</w:t>
            </w:r>
            <w:proofErr w:type="spellStart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Чумыш</w:t>
            </w:r>
            <w:proofErr w:type="spellEnd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улица Советская, дом 33.</w:t>
            </w:r>
          </w:p>
          <w:p w:rsidR="00734B9B" w:rsidRPr="00734B9B" w:rsidRDefault="00734B9B" w:rsidP="00734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A32" w:rsidRPr="00734B9B" w:rsidRDefault="00F07A32" w:rsidP="00734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Вохмянина Лариса Юрьевна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Сары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умыш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trHeight w:val="2566"/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«Сидоровская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654222,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00E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село С</w:t>
            </w:r>
            <w:r w:rsidR="00300E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идорово, улица Школьная, дом 12 А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Елена Григорьевна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Сидорово;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Есаулка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Керегеш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Малая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Щедруха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Терехино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Тоннель;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Чистая Грива;</w:t>
            </w:r>
          </w:p>
          <w:p w:rsidR="00F07A32" w:rsidRPr="00F07A32" w:rsidRDefault="00BA2C2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село Славино.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«Степновская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654241,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00E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поселок Степной, улица Старцева, дом 16.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Охрименко Эльвира Егоровна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811695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</w:t>
            </w:r>
            <w:r w:rsidR="00811695">
              <w:rPr>
                <w:rFonts w:ascii="Times New Roman" w:eastAsia="Calibri" w:hAnsi="Times New Roman" w:cs="Times New Roman"/>
                <w:sz w:val="24"/>
                <w:szCs w:val="24"/>
              </w:rPr>
              <w:t>тепной;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Ильинка;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Кругленькое;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Бедарево;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Шорохово;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Веселый;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Красулино;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Недорезово;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Анисимово.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«Сосновская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654201,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0E1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, село Сосновка, улица Калинина, дом 111.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Зубреева Нина Васильевна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Сосновка;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Букино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Калиновский;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Калмыковский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Ключи;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Красинск;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Ленинский;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Малиновка;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Михайловка;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Пушкино;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Таргай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Таргайский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Отдыха;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Учул;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Юрьевка;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Куртуково;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Белорус;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Заречный;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Корчагол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Кульчаны;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Нижние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Подгорная;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Подкорчияк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Рябиновка;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Федоровка;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Красная Орловка;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Ашмарино;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Зеленый Луг;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Черный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Верхний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Юрково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«Тайлепская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654203,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поселок Тайлеп, улица Школьная, дом 2.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Евгения Симоновна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Тайлеп;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Николаевка.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бюджетное общеобразовательное учреждение «Тальжинская основная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654217,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поселок </w:t>
            </w:r>
            <w:proofErr w:type="gramStart"/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станци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я(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</w:t>
            </w:r>
            <w:r w:rsidR="00DB7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льжино, улица Свердлова, дом 31 А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Казакевич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Дмитриевна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</w:t>
            </w: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Тальжино;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Тальжино;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Баевка.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«Чистогорская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654235,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30A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поселок Чистогорский, дом 13</w:t>
            </w:r>
            <w:r w:rsidR="00C30A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842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Лукашева Ирина Валерьевна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Pr="00F07A32" w:rsidRDefault="00811695" w:rsidP="00811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Чистогорский;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Бардина.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32" w:rsidRPr="00F07A32" w:rsidTr="00A73F18">
        <w:trPr>
          <w:jc w:val="center"/>
        </w:trPr>
        <w:tc>
          <w:tcPr>
            <w:tcW w:w="475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07A32" w:rsidRPr="00F07A32" w:rsidRDefault="00E358FE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«Кузедеевская школа-интернат»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07A32"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7A32" w:rsidRPr="00F07A32" w:rsidRDefault="00F07A32" w:rsidP="00F07A32">
            <w:pPr>
              <w:tabs>
                <w:tab w:val="left" w:pos="3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654250, Российская Федерация, </w:t>
            </w:r>
            <w:r w:rsidR="00CF5729"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C30A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9A0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поселок Кузедеево, улица Подгорная, дом 19А.</w:t>
            </w:r>
          </w:p>
        </w:tc>
        <w:tc>
          <w:tcPr>
            <w:tcW w:w="1842" w:type="dxa"/>
          </w:tcPr>
          <w:p w:rsidR="00F07A32" w:rsidRDefault="004D1AD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Поскребышев</w:t>
            </w:r>
          </w:p>
          <w:p w:rsidR="004D1AD7" w:rsidRDefault="004D1AD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</w:t>
            </w:r>
          </w:p>
          <w:p w:rsidR="004D1AD7" w:rsidRPr="00F07A32" w:rsidRDefault="004D1AD7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r w:rsidR="00E35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811695" w:rsidRDefault="00811695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</w:t>
            </w:r>
            <w:r w:rsidRPr="00811695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образование: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75-й Пикет;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360 км;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Алексеевка;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Ананьино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Анисимово;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Апанас;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Атаманово;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Ашмарино;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Баевка;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Балластный Карьер;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Бардина;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Бедарево;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Безруково;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Белорус;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село  Бенжереп-1;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Бенжереп-2;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Березовая Грива;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Березово;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Берензас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Большая Сулага;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Боровково;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Букино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Бунгур;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Веселый;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Верхний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Подобас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Восточный;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 (Сосновское сельское поселение);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(Кузедеевское сельское поселение);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Елань;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Ерунаково;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Ерунаково;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Есаулка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Жерново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Загадное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Загорский;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Заречный;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Зеленый Луг;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Ивановка;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Иганино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Ильинка;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Казанково;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Калиновский;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Калмыковский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Кандалеп;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Керегеш</w:t>
            </w:r>
            <w:proofErr w:type="spellEnd"/>
            <w:r w:rsidR="00822C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Килинск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Ключи;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Корчагол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Костенково;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Красинск;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Красная Орловка;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Краснознаменка;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Холм;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Красулино;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Кругленькое;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Крутая;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Кузедеево;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Кульчаны;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Куртуково;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Курья;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Ленинский;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Лыс;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Макариха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Малая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Щедруха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Малиновка;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Металлургов;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Мир;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Михайловка;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Мостовая;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Мунай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Муратово;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Мутный;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Недорезово;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Нижние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Николаевка;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Новостройка;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поселок Новый;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Новый Урал;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Осиновое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Плесо;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Осман;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Подгорная;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Подгорный;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Подкорчияк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Подстрелка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Пушкино;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Рассвет;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Рябиновка;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Сары </w:t>
            </w:r>
            <w:proofErr w:type="gram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умыш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Северный;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Сидорово;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Славино;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Сметанино;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Сосновка;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Староабашево;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Степной;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Тайлеп;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Таловая;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Тальжино;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Тальжино;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Таргай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Таргайский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Отдыха;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Терехино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Тоннель;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Увал;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Урнас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Ускова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Успенка;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Усть-Аскарлы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Усть-Нарык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-Тала;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деревня Учул;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Федоровка;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Черемза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Черный Калтан;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Чистая Грива;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Чистогорский;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Чичербаево; 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Шарап;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Шарово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Шартонка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село Шорохово;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Южный;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Юла;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Юрково</w:t>
            </w:r>
            <w:proofErr w:type="spellEnd"/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7A32" w:rsidRPr="00F07A32" w:rsidRDefault="00F07A3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Юрьевка;</w:t>
            </w:r>
          </w:p>
          <w:p w:rsidR="00F07A32" w:rsidRPr="00F07A32" w:rsidRDefault="00D72D02" w:rsidP="00F07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Ячменюха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07A32" w:rsidRPr="00F07A32" w:rsidRDefault="00F07A32" w:rsidP="00F07A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8E" w:rsidRDefault="0000778E" w:rsidP="00FB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32" w:rsidRPr="00F07A32" w:rsidRDefault="00F07A32" w:rsidP="00FB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AD7" w:rsidRDefault="004D1AD7" w:rsidP="00FB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07A32" w:rsidRPr="004D1AD7" w:rsidRDefault="00F07A32" w:rsidP="00FB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4D1AD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Калугина</w:t>
      </w:r>
    </w:p>
    <w:p w:rsidR="00F07A32" w:rsidRDefault="00F07A32" w:rsidP="00FB2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AD7" w:rsidRPr="00F07A32" w:rsidRDefault="004D1AD7" w:rsidP="00F07A32">
      <w:pPr>
        <w:jc w:val="both"/>
        <w:rPr>
          <w:rFonts w:ascii="Times New Roman" w:hAnsi="Times New Roman" w:cs="Times New Roman"/>
        </w:rPr>
      </w:pPr>
    </w:p>
    <w:sectPr w:rsidR="004D1AD7" w:rsidRPr="00F07A32" w:rsidSect="00A73F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3" w:rsidRDefault="002B0833" w:rsidP="00F07A32">
      <w:pPr>
        <w:spacing w:after="0" w:line="240" w:lineRule="auto"/>
      </w:pPr>
      <w:r>
        <w:separator/>
      </w:r>
    </w:p>
  </w:endnote>
  <w:endnote w:type="continuationSeparator" w:id="0">
    <w:p w:rsidR="002B0833" w:rsidRDefault="002B0833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9B" w:rsidRDefault="00734B9B">
    <w:pPr>
      <w:pStyle w:val="a5"/>
      <w:jc w:val="center"/>
    </w:pPr>
  </w:p>
  <w:p w:rsidR="00734B9B" w:rsidRDefault="00734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3" w:rsidRDefault="002B0833" w:rsidP="00F07A32">
      <w:pPr>
        <w:spacing w:after="0" w:line="240" w:lineRule="auto"/>
      </w:pPr>
      <w:r>
        <w:separator/>
      </w:r>
    </w:p>
  </w:footnote>
  <w:footnote w:type="continuationSeparator" w:id="0">
    <w:p w:rsidR="002B0833" w:rsidRDefault="002B0833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9B" w:rsidRDefault="00734B9B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3371"/>
      <w:docPartObj>
        <w:docPartGallery w:val="Page Numbers (Top of Page)"/>
        <w:docPartUnique/>
      </w:docPartObj>
    </w:sdtPr>
    <w:sdtEndPr/>
    <w:sdtContent>
      <w:p w:rsidR="00734B9B" w:rsidRDefault="00734B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B4">
          <w:rPr>
            <w:noProof/>
          </w:rPr>
          <w:t>3</w:t>
        </w:r>
        <w:r>
          <w:fldChar w:fldCharType="end"/>
        </w:r>
      </w:p>
    </w:sdtContent>
  </w:sdt>
  <w:p w:rsidR="00734B9B" w:rsidRDefault="00734B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9B" w:rsidRDefault="00734B9B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5927"/>
    <w:rsid w:val="0000778E"/>
    <w:rsid w:val="001E35B4"/>
    <w:rsid w:val="00232515"/>
    <w:rsid w:val="002536C9"/>
    <w:rsid w:val="002B0833"/>
    <w:rsid w:val="00300E10"/>
    <w:rsid w:val="003D6F32"/>
    <w:rsid w:val="004947BE"/>
    <w:rsid w:val="004D1AD7"/>
    <w:rsid w:val="0059098C"/>
    <w:rsid w:val="005E14B4"/>
    <w:rsid w:val="00600862"/>
    <w:rsid w:val="006635AE"/>
    <w:rsid w:val="00682BDE"/>
    <w:rsid w:val="00734B9B"/>
    <w:rsid w:val="00741A77"/>
    <w:rsid w:val="00811695"/>
    <w:rsid w:val="00822C9A"/>
    <w:rsid w:val="00825596"/>
    <w:rsid w:val="008D766A"/>
    <w:rsid w:val="009A0219"/>
    <w:rsid w:val="009D0669"/>
    <w:rsid w:val="009F0288"/>
    <w:rsid w:val="00A73F18"/>
    <w:rsid w:val="00B566EC"/>
    <w:rsid w:val="00B97152"/>
    <w:rsid w:val="00BA2C27"/>
    <w:rsid w:val="00BA2E2F"/>
    <w:rsid w:val="00C15E65"/>
    <w:rsid w:val="00C251A0"/>
    <w:rsid w:val="00C30AF6"/>
    <w:rsid w:val="00C46CCF"/>
    <w:rsid w:val="00C80CCB"/>
    <w:rsid w:val="00CF5729"/>
    <w:rsid w:val="00D55F0E"/>
    <w:rsid w:val="00D67BA4"/>
    <w:rsid w:val="00D72D02"/>
    <w:rsid w:val="00DB7FF5"/>
    <w:rsid w:val="00E358FE"/>
    <w:rsid w:val="00E67A54"/>
    <w:rsid w:val="00EE4572"/>
    <w:rsid w:val="00F07A32"/>
    <w:rsid w:val="00F24339"/>
    <w:rsid w:val="00F259EA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60C7-23F6-419D-B118-C958449E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22</cp:revision>
  <cp:lastPrinted>2019-12-23T08:21:00Z</cp:lastPrinted>
  <dcterms:created xsi:type="dcterms:W3CDTF">2019-12-11T02:31:00Z</dcterms:created>
  <dcterms:modified xsi:type="dcterms:W3CDTF">2020-01-21T02:47:00Z</dcterms:modified>
</cp:coreProperties>
</file>