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9F9" w:rsidRPr="00E47A21" w:rsidRDefault="00A541AA" w:rsidP="00D369F9">
      <w:pPr>
        <w:pStyle w:val="a3"/>
        <w:spacing w:line="240" w:lineRule="auto"/>
        <w:ind w:right="-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BB752C">
        <w:rPr>
          <w:rFonts w:ascii="Times New Roman" w:hAnsi="Times New Roman"/>
          <w:noProof/>
        </w:rPr>
        <w:drawing>
          <wp:inline distT="0" distB="0" distL="0" distR="0">
            <wp:extent cx="609600" cy="771525"/>
            <wp:effectExtent l="19050" t="0" r="0" b="0"/>
            <wp:docPr id="1" name="Рисунок 1" descr="ГЕРБ ц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69F9" w:rsidRPr="00E47A21" w:rsidRDefault="00D369F9" w:rsidP="00D369F9">
      <w:pPr>
        <w:keepNext/>
        <w:keepLines/>
        <w:jc w:val="center"/>
        <w:rPr>
          <w:bCs/>
          <w:sz w:val="32"/>
          <w:szCs w:val="32"/>
        </w:rPr>
      </w:pPr>
      <w:r w:rsidRPr="00E47A21">
        <w:rPr>
          <w:bCs/>
          <w:sz w:val="32"/>
          <w:szCs w:val="32"/>
        </w:rPr>
        <w:t>Кемеровская область</w:t>
      </w:r>
    </w:p>
    <w:p w:rsidR="00D369F9" w:rsidRPr="00E47A21" w:rsidRDefault="00D369F9" w:rsidP="00D369F9">
      <w:pPr>
        <w:keepNext/>
        <w:keepLines/>
        <w:jc w:val="center"/>
        <w:rPr>
          <w:bCs/>
          <w:sz w:val="32"/>
          <w:szCs w:val="32"/>
        </w:rPr>
      </w:pPr>
      <w:r w:rsidRPr="00E47A21">
        <w:rPr>
          <w:bCs/>
          <w:sz w:val="32"/>
          <w:szCs w:val="32"/>
        </w:rPr>
        <w:t>Новокузнецкий муниципальный район</w:t>
      </w:r>
    </w:p>
    <w:p w:rsidR="00D369F9" w:rsidRPr="00E47A21" w:rsidRDefault="00D369F9" w:rsidP="00D369F9">
      <w:pPr>
        <w:keepNext/>
        <w:keepLines/>
        <w:jc w:val="center"/>
        <w:rPr>
          <w:bCs/>
          <w:sz w:val="32"/>
          <w:szCs w:val="32"/>
        </w:rPr>
      </w:pPr>
      <w:r w:rsidRPr="00E47A21">
        <w:rPr>
          <w:bCs/>
          <w:sz w:val="32"/>
          <w:szCs w:val="32"/>
        </w:rPr>
        <w:t>Администрация Новокузнецкого муниципального района</w:t>
      </w:r>
    </w:p>
    <w:p w:rsidR="00D369F9" w:rsidRPr="00E47A21" w:rsidRDefault="00D369F9" w:rsidP="00D369F9">
      <w:pPr>
        <w:pStyle w:val="3"/>
        <w:keepLines/>
        <w:jc w:val="center"/>
        <w:rPr>
          <w:rFonts w:ascii="Times New Roman" w:hAnsi="Times New Roman"/>
          <w:b w:val="0"/>
          <w:caps/>
          <w:sz w:val="32"/>
          <w:szCs w:val="32"/>
        </w:rPr>
      </w:pPr>
      <w:r w:rsidRPr="00E47A21">
        <w:rPr>
          <w:rFonts w:ascii="Times New Roman" w:hAnsi="Times New Roman"/>
          <w:b w:val="0"/>
          <w:caps/>
          <w:sz w:val="32"/>
          <w:szCs w:val="32"/>
        </w:rPr>
        <w:t>ПОСТАНОВЛЕНИЕ</w:t>
      </w:r>
    </w:p>
    <w:p w:rsidR="00D369F9" w:rsidRPr="00CE42F0" w:rsidRDefault="00D369F9" w:rsidP="00CB108E">
      <w:pPr>
        <w:pStyle w:val="3"/>
        <w:keepLines/>
        <w:jc w:val="center"/>
        <w:rPr>
          <w:rFonts w:ascii="Times New Roman" w:hAnsi="Times New Roman"/>
          <w:b w:val="0"/>
          <w:sz w:val="32"/>
          <w:szCs w:val="32"/>
          <w:u w:val="single"/>
        </w:rPr>
      </w:pPr>
      <w:r w:rsidRPr="00DE3798">
        <w:rPr>
          <w:rFonts w:ascii="Times New Roman" w:hAnsi="Times New Roman"/>
          <w:b w:val="0"/>
          <w:sz w:val="32"/>
          <w:szCs w:val="32"/>
        </w:rPr>
        <w:t xml:space="preserve">от </w:t>
      </w:r>
      <w:r w:rsidR="00AA6F17" w:rsidRPr="00AA6F17">
        <w:rPr>
          <w:rFonts w:ascii="Times New Roman" w:hAnsi="Times New Roman"/>
          <w:b w:val="0"/>
          <w:sz w:val="32"/>
          <w:szCs w:val="32"/>
          <w:u w:val="single"/>
        </w:rPr>
        <w:t>26.11.2019</w:t>
      </w:r>
      <w:r w:rsidR="00BD65E0">
        <w:rPr>
          <w:rFonts w:ascii="Times New Roman" w:hAnsi="Times New Roman"/>
          <w:b w:val="0"/>
          <w:sz w:val="32"/>
          <w:szCs w:val="32"/>
        </w:rPr>
        <w:t xml:space="preserve">  </w:t>
      </w:r>
      <w:r w:rsidRPr="00DE3798">
        <w:rPr>
          <w:rFonts w:ascii="Times New Roman" w:hAnsi="Times New Roman"/>
          <w:b w:val="0"/>
          <w:sz w:val="32"/>
          <w:szCs w:val="32"/>
        </w:rPr>
        <w:t xml:space="preserve">№ </w:t>
      </w:r>
      <w:r w:rsidR="00AA6F17" w:rsidRPr="00AA6F17">
        <w:rPr>
          <w:rFonts w:ascii="Times New Roman" w:hAnsi="Times New Roman"/>
          <w:b w:val="0"/>
          <w:sz w:val="32"/>
          <w:szCs w:val="32"/>
          <w:u w:val="single"/>
        </w:rPr>
        <w:t>228</w:t>
      </w:r>
    </w:p>
    <w:p w:rsidR="00D369F9" w:rsidRPr="00DE3798" w:rsidRDefault="00D369F9" w:rsidP="00CB108E">
      <w:pPr>
        <w:jc w:val="center"/>
        <w:rPr>
          <w:sz w:val="32"/>
          <w:szCs w:val="32"/>
        </w:rPr>
      </w:pPr>
      <w:r w:rsidRPr="00DE3798">
        <w:rPr>
          <w:sz w:val="32"/>
          <w:szCs w:val="32"/>
        </w:rPr>
        <w:t>г. Новокузнецк</w:t>
      </w:r>
    </w:p>
    <w:p w:rsidR="00D369F9" w:rsidRPr="003E46FC" w:rsidRDefault="00D369F9" w:rsidP="00D369F9"/>
    <w:p w:rsidR="00D369F9" w:rsidRDefault="00D369F9" w:rsidP="00D369F9"/>
    <w:p w:rsidR="00D369F9" w:rsidRPr="00E47A21" w:rsidRDefault="00D369F9" w:rsidP="00BD3ECF">
      <w:pPr>
        <w:jc w:val="center"/>
        <w:rPr>
          <w:sz w:val="32"/>
          <w:szCs w:val="32"/>
        </w:rPr>
      </w:pPr>
      <w:r w:rsidRPr="00E47A21">
        <w:rPr>
          <w:sz w:val="32"/>
          <w:szCs w:val="32"/>
        </w:rPr>
        <w:t xml:space="preserve">Об утверждении </w:t>
      </w:r>
      <w:r w:rsidR="00BB1105">
        <w:rPr>
          <w:sz w:val="32"/>
          <w:szCs w:val="32"/>
        </w:rPr>
        <w:t xml:space="preserve">Порядка </w:t>
      </w:r>
      <w:r w:rsidR="00BD3ECF">
        <w:rPr>
          <w:sz w:val="32"/>
          <w:szCs w:val="32"/>
        </w:rPr>
        <w:t xml:space="preserve">реализации мероприятий по организации профессионального обучения и дополнительного профессионального образования лиц </w:t>
      </w:r>
      <w:proofErr w:type="spellStart"/>
      <w:r w:rsidR="00BD3ECF">
        <w:rPr>
          <w:sz w:val="32"/>
          <w:szCs w:val="32"/>
        </w:rPr>
        <w:t>предпенсионного</w:t>
      </w:r>
      <w:proofErr w:type="spellEnd"/>
      <w:r w:rsidR="00BD3ECF">
        <w:rPr>
          <w:sz w:val="32"/>
          <w:szCs w:val="32"/>
        </w:rPr>
        <w:t xml:space="preserve"> возраста в рамках федерального проекта «Старшее поколение» национального проекта «Демография»</w:t>
      </w:r>
      <w:r w:rsidR="003C7448">
        <w:rPr>
          <w:sz w:val="32"/>
          <w:szCs w:val="32"/>
        </w:rPr>
        <w:t xml:space="preserve"> </w:t>
      </w:r>
      <w:r w:rsidR="007A7DC4">
        <w:rPr>
          <w:sz w:val="32"/>
          <w:szCs w:val="32"/>
        </w:rPr>
        <w:t xml:space="preserve"> на территории Новокузнецкого муниципального района</w:t>
      </w:r>
    </w:p>
    <w:p w:rsidR="00D369F9" w:rsidRPr="00E47A21" w:rsidRDefault="00D369F9" w:rsidP="00D369F9">
      <w:pPr>
        <w:jc w:val="center"/>
        <w:rPr>
          <w:sz w:val="32"/>
          <w:szCs w:val="32"/>
        </w:rPr>
      </w:pPr>
    </w:p>
    <w:p w:rsidR="00521B3A" w:rsidRDefault="00CB108E" w:rsidP="002239BD">
      <w:pPr>
        <w:ind w:firstLine="540"/>
        <w:jc w:val="both"/>
      </w:pPr>
      <w:r w:rsidRPr="00E47A21">
        <w:t xml:space="preserve">В </w:t>
      </w:r>
      <w:r w:rsidR="00521B3A">
        <w:t xml:space="preserve">  </w:t>
      </w:r>
      <w:r w:rsidRPr="00E47A21">
        <w:t>соответствии</w:t>
      </w:r>
      <w:r w:rsidR="00521B3A">
        <w:t xml:space="preserve"> </w:t>
      </w:r>
      <w:r w:rsidRPr="00E47A21">
        <w:t xml:space="preserve"> </w:t>
      </w:r>
      <w:r w:rsidR="00BB1105">
        <w:t xml:space="preserve">с </w:t>
      </w:r>
      <w:r w:rsidR="00521B3A">
        <w:t xml:space="preserve"> </w:t>
      </w:r>
      <w:r w:rsidR="00BB1105">
        <w:t>постановлениями</w:t>
      </w:r>
      <w:r w:rsidR="00521B3A">
        <w:t xml:space="preserve"> </w:t>
      </w:r>
      <w:r w:rsidR="00BB1105">
        <w:t xml:space="preserve"> Коллегии Администрации Кемеровской области </w:t>
      </w:r>
    </w:p>
    <w:p w:rsidR="00DA1727" w:rsidRDefault="00BB1105" w:rsidP="009A4C6C">
      <w:pPr>
        <w:jc w:val="both"/>
      </w:pPr>
      <w:r>
        <w:t xml:space="preserve">от </w:t>
      </w:r>
      <w:r w:rsidR="009A4C6C">
        <w:t>25.10.2013</w:t>
      </w:r>
      <w:r>
        <w:t xml:space="preserve"> № </w:t>
      </w:r>
      <w:r w:rsidR="009A4C6C">
        <w:t>467</w:t>
      </w:r>
      <w:r>
        <w:t xml:space="preserve"> «Об утверждении государственной программы Кемеровской области</w:t>
      </w:r>
      <w:r w:rsidR="003C30F8">
        <w:t xml:space="preserve"> </w:t>
      </w:r>
      <w:proofErr w:type="gramStart"/>
      <w:r w:rsidR="00521B3A">
        <w:t>-К</w:t>
      </w:r>
      <w:proofErr w:type="gramEnd"/>
      <w:r w:rsidR="00521B3A">
        <w:t>узбасса</w:t>
      </w:r>
      <w:r>
        <w:t xml:space="preserve"> </w:t>
      </w:r>
      <w:r w:rsidR="00DA1727">
        <w:t xml:space="preserve"> </w:t>
      </w:r>
      <w:r>
        <w:t xml:space="preserve">«Содействие </w:t>
      </w:r>
      <w:r w:rsidR="00DA1727">
        <w:t xml:space="preserve"> </w:t>
      </w:r>
      <w:r>
        <w:t xml:space="preserve">занятости </w:t>
      </w:r>
      <w:r w:rsidR="00DA1727">
        <w:t xml:space="preserve"> </w:t>
      </w:r>
      <w:r>
        <w:t xml:space="preserve">населения </w:t>
      </w:r>
      <w:r w:rsidR="00DA1727">
        <w:t xml:space="preserve"> </w:t>
      </w:r>
      <w:r>
        <w:t xml:space="preserve">Кузбасса» </w:t>
      </w:r>
      <w:r w:rsidR="00DA1727">
        <w:t xml:space="preserve"> </w:t>
      </w:r>
      <w:r>
        <w:t xml:space="preserve">на </w:t>
      </w:r>
      <w:r w:rsidR="00DA1727">
        <w:t xml:space="preserve"> </w:t>
      </w:r>
      <w:r>
        <w:t>2014-202</w:t>
      </w:r>
      <w:r w:rsidR="00521B3A">
        <w:t>4</w:t>
      </w:r>
      <w:r>
        <w:t xml:space="preserve"> годы»</w:t>
      </w:r>
      <w:r w:rsidR="000922E8">
        <w:t>,</w:t>
      </w:r>
      <w:r>
        <w:t xml:space="preserve"> </w:t>
      </w:r>
      <w:r w:rsidR="00DA1727">
        <w:t xml:space="preserve"> </w:t>
      </w:r>
      <w:r>
        <w:t xml:space="preserve">от </w:t>
      </w:r>
      <w:r w:rsidR="00DA1727">
        <w:t xml:space="preserve"> </w:t>
      </w:r>
      <w:r>
        <w:t xml:space="preserve">14.02.2012 </w:t>
      </w:r>
    </w:p>
    <w:p w:rsidR="00CB108E" w:rsidRDefault="00BB1105" w:rsidP="009A4C6C">
      <w:pPr>
        <w:jc w:val="both"/>
      </w:pPr>
      <w:r>
        <w:t xml:space="preserve">№ 25 «Об утверждении Положения о порядке финансирования и расходования средств областного бюджета на </w:t>
      </w:r>
      <w:r w:rsidR="009A4C6C">
        <w:t xml:space="preserve"> </w:t>
      </w:r>
      <w:r>
        <w:t>реализацию мероприятий</w:t>
      </w:r>
      <w:r w:rsidR="009A4C6C">
        <w:t xml:space="preserve"> </w:t>
      </w:r>
      <w:r>
        <w:t xml:space="preserve"> по </w:t>
      </w:r>
      <w:r w:rsidR="009A4C6C">
        <w:t xml:space="preserve"> содействию  занятости  населения»,  </w:t>
      </w:r>
      <w:r>
        <w:t xml:space="preserve">от </w:t>
      </w:r>
      <w:r w:rsidR="009A4C6C">
        <w:t>05.03.2019</w:t>
      </w:r>
      <w:r w:rsidR="009E4097">
        <w:t xml:space="preserve"> </w:t>
      </w:r>
      <w:r>
        <w:t xml:space="preserve">№ </w:t>
      </w:r>
      <w:r w:rsidR="009A4C6C">
        <w:t>136</w:t>
      </w:r>
      <w:r>
        <w:t xml:space="preserve"> «Об утверждении Порядка </w:t>
      </w:r>
      <w:r w:rsidR="009A4C6C">
        <w:t xml:space="preserve">реализации мероприятий по организации профессионального обучения и дополнительного профессионального образования лиц </w:t>
      </w:r>
      <w:proofErr w:type="spellStart"/>
      <w:r w:rsidR="009A4C6C">
        <w:t>предпенсионного</w:t>
      </w:r>
      <w:proofErr w:type="spellEnd"/>
      <w:r w:rsidR="009A4C6C">
        <w:t xml:space="preserve"> возраста в рамках федерального проекта «Старшее поколение» национального проекта «Демография»</w:t>
      </w:r>
      <w:r>
        <w:t>, руководствуясь</w:t>
      </w:r>
      <w:r w:rsidR="000922E8">
        <w:t xml:space="preserve"> статьей </w:t>
      </w:r>
      <w:r w:rsidR="00CB108E">
        <w:t xml:space="preserve">40 </w:t>
      </w:r>
      <w:r w:rsidR="000922E8">
        <w:t xml:space="preserve">Устава </w:t>
      </w:r>
      <w:r w:rsidR="00CB108E">
        <w:t>муниципального образования «Новокузнецкий муниципальный район»</w:t>
      </w:r>
      <w:r w:rsidR="00F604F0">
        <w:t>:</w:t>
      </w:r>
      <w:r w:rsidR="00CB108E">
        <w:t xml:space="preserve">  </w:t>
      </w:r>
    </w:p>
    <w:p w:rsidR="007A7DC4" w:rsidRDefault="007A7DC4" w:rsidP="009A4C6C">
      <w:pPr>
        <w:jc w:val="both"/>
      </w:pPr>
      <w:r>
        <w:t xml:space="preserve">         1. Утвердить Порядок реализации мероприятий по организации профессионального обучения и дополнительного профессионального образования лиц </w:t>
      </w:r>
      <w:proofErr w:type="spellStart"/>
      <w:r>
        <w:t>предпенсионного</w:t>
      </w:r>
      <w:proofErr w:type="spellEnd"/>
      <w:r>
        <w:t xml:space="preserve"> возраста в рамках федерального проекта «Старшее поколение» национального проекта «Демография» на территории Новокузнецкого муниципального района согласно приложению к настоящему постановлению.</w:t>
      </w:r>
    </w:p>
    <w:p w:rsidR="007A7DC4" w:rsidRDefault="007A7DC4" w:rsidP="009A4C6C">
      <w:pPr>
        <w:jc w:val="both"/>
      </w:pPr>
      <w:r>
        <w:t xml:space="preserve">         2. Признать утратившим силу </w:t>
      </w:r>
      <w:r w:rsidR="00F13344">
        <w:t xml:space="preserve">с 01.10.2019 </w:t>
      </w:r>
      <w:r>
        <w:t xml:space="preserve">постановление администрации Новокузнецкого муниципального района от 13.09.2019 № 170 «Об утверждении Порядка реализации мероприятий по организации профессионального обучения и дополнительного профессионального образования лиц </w:t>
      </w:r>
      <w:proofErr w:type="spellStart"/>
      <w:r>
        <w:t>предпенсионного</w:t>
      </w:r>
      <w:proofErr w:type="spellEnd"/>
      <w:r>
        <w:t xml:space="preserve"> возраста в рамках федерального проекта «Старшее поколение» национального проекта «Демография».  </w:t>
      </w:r>
      <w:r>
        <w:tab/>
      </w:r>
    </w:p>
    <w:p w:rsidR="00FE57C5" w:rsidRDefault="007A7DC4" w:rsidP="009A4C6C">
      <w:pPr>
        <w:jc w:val="both"/>
      </w:pPr>
      <w:r>
        <w:t xml:space="preserve">         3</w:t>
      </w:r>
      <w:r w:rsidR="00FE57C5">
        <w:t xml:space="preserve">. </w:t>
      </w:r>
      <w:proofErr w:type="gramStart"/>
      <w:r w:rsidR="00FE57C5">
        <w:t xml:space="preserve">Определить уполномоченными органами по организации профессионального обучения и дополнительного профессионального образования лиц </w:t>
      </w:r>
      <w:proofErr w:type="spellStart"/>
      <w:r w:rsidR="00FE57C5">
        <w:t>предпенсионного</w:t>
      </w:r>
      <w:proofErr w:type="spellEnd"/>
      <w:r w:rsidR="00FE57C5">
        <w:t xml:space="preserve"> возраста, работающих в подведомственных муниципальных учреждениях и предприятиях Новокузнецкого</w:t>
      </w:r>
      <w:r w:rsidR="00CF7B44">
        <w:t xml:space="preserve">        </w:t>
      </w:r>
      <w:r w:rsidR="00FE57C5">
        <w:t xml:space="preserve"> муниципального </w:t>
      </w:r>
      <w:r w:rsidR="00CF7B44">
        <w:t xml:space="preserve">        </w:t>
      </w:r>
      <w:r w:rsidR="00FE57C5">
        <w:t>района</w:t>
      </w:r>
      <w:r w:rsidR="00CF7B44">
        <w:t xml:space="preserve">       </w:t>
      </w:r>
      <w:r w:rsidR="00FE57C5">
        <w:t xml:space="preserve"> (далее</w:t>
      </w:r>
      <w:r w:rsidR="00CF7B44">
        <w:t xml:space="preserve"> </w:t>
      </w:r>
      <w:r w:rsidR="00FE57C5">
        <w:t xml:space="preserve"> – </w:t>
      </w:r>
      <w:r w:rsidR="00CF7B44">
        <w:t xml:space="preserve"> </w:t>
      </w:r>
      <w:r w:rsidR="00FE57C5">
        <w:t>уполномоченный орган):</w:t>
      </w:r>
      <w:r w:rsidR="00CF7B44">
        <w:t xml:space="preserve"> </w:t>
      </w:r>
      <w:r w:rsidR="00ED7E99">
        <w:t xml:space="preserve">управление образования администрации Новокузнецкого муниципального района, комитет по культуре и национальной политике администрации Новокузнецкого муниципального </w:t>
      </w:r>
      <w:r w:rsidR="00ED7E99">
        <w:lastRenderedPageBreak/>
        <w:t>района, комитет по социальной политике администрации Новокузнецкого муниципального района, комитет по жилищно-коммунальному хозяйству администрации Новоку</w:t>
      </w:r>
      <w:r>
        <w:t>знецкого муниципального района.</w:t>
      </w:r>
      <w:proofErr w:type="gramEnd"/>
    </w:p>
    <w:p w:rsidR="00B2384D" w:rsidRPr="00E47A21" w:rsidRDefault="00ED7E99" w:rsidP="009A4C6C">
      <w:pPr>
        <w:jc w:val="both"/>
      </w:pPr>
      <w:r>
        <w:t xml:space="preserve">         </w:t>
      </w:r>
      <w:r w:rsidR="007A7DC4">
        <w:t>4</w:t>
      </w:r>
      <w:r>
        <w:t xml:space="preserve">. Определить администрацию Новокузнецкого муниципального района (далее – администрация) органом, осуществляющим взаимодействие с департаментом труда и занятости населения Кемеровской области (далее – департамент) и осуществляющим финансирование профессионального обучения и дополнительного профессионального образования лиц </w:t>
      </w:r>
      <w:proofErr w:type="spellStart"/>
      <w:r>
        <w:t>предпенсионного</w:t>
      </w:r>
      <w:proofErr w:type="spellEnd"/>
      <w:r>
        <w:t xml:space="preserve"> возраста, являющихся работниками муниципальных учреждений и предприятий</w:t>
      </w:r>
      <w:r w:rsidR="00B2384D">
        <w:t xml:space="preserve">».         </w:t>
      </w:r>
    </w:p>
    <w:p w:rsidR="00CD21A5" w:rsidRPr="008F6C0E" w:rsidRDefault="007A7DC4" w:rsidP="000027F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369F9" w:rsidRPr="008F6C0E">
        <w:rPr>
          <w:rFonts w:ascii="Times New Roman" w:hAnsi="Times New Roman" w:cs="Times New Roman"/>
          <w:sz w:val="24"/>
          <w:szCs w:val="24"/>
        </w:rPr>
        <w:t xml:space="preserve">. Опубликовать настоящее постановление в Новокузнецкой районной газете «Сельские вести» и </w:t>
      </w:r>
      <w:r w:rsidR="000922E8" w:rsidRPr="008F6C0E">
        <w:rPr>
          <w:rFonts w:ascii="Times New Roman" w:hAnsi="Times New Roman" w:cs="Times New Roman"/>
          <w:sz w:val="24"/>
          <w:szCs w:val="24"/>
        </w:rPr>
        <w:t xml:space="preserve">разместить </w:t>
      </w:r>
      <w:r w:rsidR="00D369F9" w:rsidRPr="008F6C0E">
        <w:rPr>
          <w:rFonts w:ascii="Times New Roman" w:hAnsi="Times New Roman" w:cs="Times New Roman"/>
          <w:sz w:val="24"/>
          <w:szCs w:val="24"/>
        </w:rPr>
        <w:t xml:space="preserve">на </w:t>
      </w:r>
      <w:r w:rsidR="00CD21A5" w:rsidRPr="008F6C0E">
        <w:rPr>
          <w:rFonts w:ascii="Times New Roman" w:hAnsi="Times New Roman" w:cs="Times New Roman"/>
          <w:color w:val="000000"/>
          <w:sz w:val="24"/>
          <w:szCs w:val="24"/>
        </w:rPr>
        <w:t xml:space="preserve">официальном сайте </w:t>
      </w:r>
      <w:r w:rsidR="000922E8" w:rsidRPr="008F6C0E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</w:t>
      </w:r>
      <w:r w:rsidR="00CD21A5" w:rsidRPr="008F6C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922E8" w:rsidRPr="008F6C0E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CD21A5" w:rsidRPr="008F6C0E">
        <w:rPr>
          <w:rFonts w:ascii="Times New Roman" w:hAnsi="Times New Roman" w:cs="Times New Roman"/>
          <w:color w:val="000000"/>
          <w:sz w:val="24"/>
          <w:szCs w:val="24"/>
        </w:rPr>
        <w:t>Новокузнецк</w:t>
      </w:r>
      <w:r w:rsidR="000922E8" w:rsidRPr="008F6C0E">
        <w:rPr>
          <w:rFonts w:ascii="Times New Roman" w:hAnsi="Times New Roman" w:cs="Times New Roman"/>
          <w:color w:val="000000"/>
          <w:sz w:val="24"/>
          <w:szCs w:val="24"/>
        </w:rPr>
        <w:t>ий</w:t>
      </w:r>
      <w:r w:rsidR="00CD21A5" w:rsidRPr="008F6C0E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</w:t>
      </w:r>
      <w:r w:rsidR="000922E8" w:rsidRPr="008F6C0E">
        <w:rPr>
          <w:rFonts w:ascii="Times New Roman" w:hAnsi="Times New Roman" w:cs="Times New Roman"/>
          <w:color w:val="000000"/>
          <w:sz w:val="24"/>
          <w:szCs w:val="24"/>
        </w:rPr>
        <w:t>ый</w:t>
      </w:r>
      <w:r w:rsidR="00CD21A5" w:rsidRPr="008F6C0E">
        <w:rPr>
          <w:rFonts w:ascii="Times New Roman" w:hAnsi="Times New Roman" w:cs="Times New Roman"/>
          <w:color w:val="000000"/>
          <w:sz w:val="24"/>
          <w:szCs w:val="24"/>
        </w:rPr>
        <w:t xml:space="preserve"> район</w:t>
      </w:r>
      <w:r w:rsidR="000922E8" w:rsidRPr="008F6C0E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CD21A5" w:rsidRPr="008F6C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9" w:history="1">
        <w:r w:rsidR="00832C80" w:rsidRPr="008F6C0E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832C80" w:rsidRPr="008F6C0E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="00832C80" w:rsidRPr="008F6C0E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admnkr</w:t>
        </w:r>
        <w:proofErr w:type="spellEnd"/>
        <w:r w:rsidR="00832C80" w:rsidRPr="008F6C0E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="00832C80" w:rsidRPr="008F6C0E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="00832C80" w:rsidRPr="008F6C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D21A5" w:rsidRPr="008F6C0E">
        <w:rPr>
          <w:rFonts w:ascii="Times New Roman" w:hAnsi="Times New Roman" w:cs="Times New Roman"/>
          <w:color w:val="000000"/>
          <w:sz w:val="24"/>
          <w:szCs w:val="24"/>
        </w:rPr>
        <w:t>в информационно-телекоммуникационной сети «Интернет».</w:t>
      </w:r>
    </w:p>
    <w:p w:rsidR="00CD21A5" w:rsidRDefault="007A7DC4" w:rsidP="002239BD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6</w:t>
      </w:r>
      <w:r w:rsidR="00CD21A5" w:rsidRPr="006D4F2F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. </w:t>
      </w:r>
      <w:r w:rsidR="00FF01BD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CD21A5" w:rsidRPr="006D4F2F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CD21A5">
        <w:rPr>
          <w:rFonts w:ascii="Times New Roman" w:hAnsi="Times New Roman" w:cs="Times New Roman"/>
          <w:sz w:val="24"/>
          <w:szCs w:val="24"/>
        </w:rPr>
        <w:t>постановление</w:t>
      </w:r>
      <w:r w:rsidR="00CD21A5" w:rsidRPr="006D4F2F">
        <w:rPr>
          <w:rFonts w:ascii="Times New Roman" w:hAnsi="Times New Roman" w:cs="Times New Roman"/>
          <w:sz w:val="24"/>
          <w:szCs w:val="24"/>
        </w:rPr>
        <w:t xml:space="preserve"> вступает в силу с</w:t>
      </w:r>
      <w:r w:rsidR="0053777D">
        <w:rPr>
          <w:rFonts w:ascii="Times New Roman" w:hAnsi="Times New Roman" w:cs="Times New Roman"/>
          <w:sz w:val="24"/>
          <w:szCs w:val="24"/>
        </w:rPr>
        <w:t xml:space="preserve">о дня, следующего за днем его </w:t>
      </w:r>
      <w:r w:rsidR="00832C80">
        <w:rPr>
          <w:rFonts w:ascii="Times New Roman" w:hAnsi="Times New Roman" w:cs="Times New Roman"/>
          <w:sz w:val="24"/>
          <w:szCs w:val="24"/>
        </w:rPr>
        <w:t>официального опубликования</w:t>
      </w:r>
      <w:r w:rsidR="00F13344">
        <w:rPr>
          <w:rFonts w:ascii="Times New Roman" w:hAnsi="Times New Roman" w:cs="Times New Roman"/>
          <w:sz w:val="24"/>
          <w:szCs w:val="24"/>
        </w:rPr>
        <w:t>,</w:t>
      </w:r>
      <w:r w:rsidR="002D5B59">
        <w:rPr>
          <w:rFonts w:ascii="Times New Roman" w:hAnsi="Times New Roman" w:cs="Times New Roman"/>
          <w:sz w:val="24"/>
          <w:szCs w:val="24"/>
        </w:rPr>
        <w:t xml:space="preserve"> и распространяет свое действие на правоотношения, возникшие с </w:t>
      </w:r>
      <w:r w:rsidR="00B2384D">
        <w:rPr>
          <w:rFonts w:ascii="Times New Roman" w:hAnsi="Times New Roman" w:cs="Times New Roman"/>
          <w:sz w:val="24"/>
          <w:szCs w:val="24"/>
        </w:rPr>
        <w:t>01.10.2019.</w:t>
      </w:r>
    </w:p>
    <w:p w:rsidR="00177DD5" w:rsidRDefault="007A7DC4" w:rsidP="002239BD">
      <w:pPr>
        <w:ind w:firstLine="567"/>
        <w:jc w:val="both"/>
      </w:pPr>
      <w:r>
        <w:t>7</w:t>
      </w:r>
      <w:r w:rsidR="00177DD5">
        <w:t xml:space="preserve">. </w:t>
      </w:r>
      <w:proofErr w:type="gramStart"/>
      <w:r w:rsidR="00177DD5">
        <w:t>Контроль за</w:t>
      </w:r>
      <w:proofErr w:type="gramEnd"/>
      <w:r w:rsidR="00177DD5">
        <w:t xml:space="preserve"> исполнением настоящего постановления возложить на </w:t>
      </w:r>
      <w:r w:rsidR="00EF1B2B">
        <w:t xml:space="preserve"> </w:t>
      </w:r>
      <w:r w:rsidR="00177DD5">
        <w:t>заместителя</w:t>
      </w:r>
      <w:r w:rsidR="00EF1B2B">
        <w:t xml:space="preserve"> </w:t>
      </w:r>
      <w:r w:rsidR="00177DD5">
        <w:t xml:space="preserve"> главы </w:t>
      </w:r>
      <w:r w:rsidR="00EF1B2B">
        <w:t xml:space="preserve"> </w:t>
      </w:r>
      <w:r w:rsidR="00177DD5">
        <w:t xml:space="preserve">Новокузнецкого муниципального района по </w:t>
      </w:r>
      <w:r w:rsidR="00EF1B2B">
        <w:t xml:space="preserve"> </w:t>
      </w:r>
      <w:r w:rsidR="0098481E">
        <w:t>социальным вопросам Л.В. Калугину</w:t>
      </w:r>
      <w:r w:rsidR="00177DD5">
        <w:t>.</w:t>
      </w:r>
    </w:p>
    <w:p w:rsidR="00E258C2" w:rsidRDefault="00E258C2" w:rsidP="002239BD">
      <w:pPr>
        <w:ind w:firstLine="567"/>
        <w:jc w:val="both"/>
      </w:pPr>
    </w:p>
    <w:p w:rsidR="00CD21A5" w:rsidRDefault="00CD21A5" w:rsidP="002239BD">
      <w:pPr>
        <w:ind w:firstLine="851"/>
        <w:jc w:val="both"/>
        <w:rPr>
          <w:sz w:val="32"/>
          <w:szCs w:val="32"/>
        </w:rPr>
      </w:pPr>
    </w:p>
    <w:p w:rsidR="00CD21A5" w:rsidRDefault="00CD21A5" w:rsidP="00CD21A5">
      <w:pPr>
        <w:ind w:firstLine="851"/>
        <w:jc w:val="both"/>
        <w:rPr>
          <w:sz w:val="32"/>
          <w:szCs w:val="32"/>
        </w:rPr>
      </w:pPr>
    </w:p>
    <w:p w:rsidR="00FF01BD" w:rsidRDefault="00FF01BD" w:rsidP="00CD21A5">
      <w:pPr>
        <w:ind w:firstLine="851"/>
        <w:jc w:val="both"/>
        <w:rPr>
          <w:sz w:val="32"/>
          <w:szCs w:val="32"/>
        </w:rPr>
      </w:pPr>
    </w:p>
    <w:p w:rsidR="00CB108E" w:rsidRDefault="00CD21A5" w:rsidP="00CD21A5">
      <w:pPr>
        <w:jc w:val="both"/>
      </w:pPr>
      <w:r w:rsidRPr="008C7EC8">
        <w:t>Глава</w:t>
      </w:r>
      <w:r w:rsidR="00CB108E">
        <w:t xml:space="preserve"> </w:t>
      </w:r>
      <w:proofErr w:type="gramStart"/>
      <w:r w:rsidRPr="008C7EC8">
        <w:t>Новокузнецкого</w:t>
      </w:r>
      <w:proofErr w:type="gramEnd"/>
    </w:p>
    <w:p w:rsidR="0058438B" w:rsidRDefault="00CD21A5" w:rsidP="00CD21A5">
      <w:pPr>
        <w:jc w:val="both"/>
      </w:pPr>
      <w:r w:rsidRPr="008C7EC8">
        <w:t>муниципального</w:t>
      </w:r>
      <w:r>
        <w:t xml:space="preserve"> р</w:t>
      </w:r>
      <w:r w:rsidRPr="008C7EC8">
        <w:t xml:space="preserve">айона </w:t>
      </w:r>
      <w:r>
        <w:t xml:space="preserve">                          </w:t>
      </w:r>
      <w:r w:rsidR="00CB108E">
        <w:t xml:space="preserve">                             </w:t>
      </w:r>
      <w:r>
        <w:t xml:space="preserve">                                       </w:t>
      </w:r>
      <w:r w:rsidR="00EF1B2B">
        <w:t>А.В. Шарнин</w:t>
      </w:r>
    </w:p>
    <w:p w:rsidR="0058438B" w:rsidRDefault="0058438B" w:rsidP="00CD21A5">
      <w:pPr>
        <w:jc w:val="both"/>
      </w:pPr>
    </w:p>
    <w:p w:rsidR="0058438B" w:rsidRPr="008C7EC8" w:rsidRDefault="0058438B" w:rsidP="00CD21A5">
      <w:pPr>
        <w:jc w:val="both"/>
      </w:pPr>
    </w:p>
    <w:p w:rsidR="0044488C" w:rsidRDefault="0044488C" w:rsidP="0044488C">
      <w:pPr>
        <w:jc w:val="right"/>
        <w:rPr>
          <w:sz w:val="20"/>
          <w:szCs w:val="20"/>
        </w:rPr>
      </w:pPr>
    </w:p>
    <w:p w:rsidR="002239BD" w:rsidRDefault="002239BD" w:rsidP="0044488C">
      <w:pPr>
        <w:jc w:val="right"/>
        <w:rPr>
          <w:sz w:val="20"/>
          <w:szCs w:val="20"/>
        </w:rPr>
      </w:pPr>
    </w:p>
    <w:p w:rsidR="00943BD1" w:rsidRDefault="00943BD1" w:rsidP="0044488C">
      <w:pPr>
        <w:jc w:val="right"/>
        <w:rPr>
          <w:sz w:val="20"/>
          <w:szCs w:val="20"/>
        </w:rPr>
      </w:pPr>
    </w:p>
    <w:p w:rsidR="00943BD1" w:rsidRDefault="00943BD1" w:rsidP="0044488C">
      <w:pPr>
        <w:jc w:val="right"/>
        <w:rPr>
          <w:sz w:val="20"/>
          <w:szCs w:val="20"/>
        </w:rPr>
      </w:pPr>
    </w:p>
    <w:p w:rsidR="00943BD1" w:rsidRDefault="00943BD1" w:rsidP="0044488C">
      <w:pPr>
        <w:jc w:val="right"/>
        <w:rPr>
          <w:sz w:val="20"/>
          <w:szCs w:val="20"/>
        </w:rPr>
      </w:pPr>
    </w:p>
    <w:p w:rsidR="00943BD1" w:rsidRDefault="00943BD1" w:rsidP="0044488C">
      <w:pPr>
        <w:jc w:val="right"/>
        <w:rPr>
          <w:sz w:val="20"/>
          <w:szCs w:val="20"/>
        </w:rPr>
      </w:pPr>
    </w:p>
    <w:p w:rsidR="00943BD1" w:rsidRDefault="00943BD1" w:rsidP="0044488C">
      <w:pPr>
        <w:jc w:val="right"/>
        <w:rPr>
          <w:sz w:val="20"/>
          <w:szCs w:val="20"/>
        </w:rPr>
      </w:pPr>
    </w:p>
    <w:p w:rsidR="00943BD1" w:rsidRDefault="00943BD1" w:rsidP="0044488C">
      <w:pPr>
        <w:jc w:val="right"/>
        <w:rPr>
          <w:sz w:val="20"/>
          <w:szCs w:val="20"/>
        </w:rPr>
      </w:pPr>
    </w:p>
    <w:p w:rsidR="00943BD1" w:rsidRDefault="00943BD1" w:rsidP="0044488C">
      <w:pPr>
        <w:jc w:val="right"/>
        <w:rPr>
          <w:sz w:val="20"/>
          <w:szCs w:val="20"/>
        </w:rPr>
      </w:pPr>
    </w:p>
    <w:p w:rsidR="00943BD1" w:rsidRDefault="00943BD1" w:rsidP="0044488C">
      <w:pPr>
        <w:jc w:val="right"/>
        <w:rPr>
          <w:sz w:val="20"/>
          <w:szCs w:val="20"/>
        </w:rPr>
      </w:pPr>
    </w:p>
    <w:p w:rsidR="00943BD1" w:rsidRDefault="00943BD1" w:rsidP="0044488C">
      <w:pPr>
        <w:jc w:val="right"/>
        <w:rPr>
          <w:sz w:val="20"/>
          <w:szCs w:val="20"/>
        </w:rPr>
      </w:pPr>
    </w:p>
    <w:p w:rsidR="00943BD1" w:rsidRDefault="00943BD1" w:rsidP="0044488C">
      <w:pPr>
        <w:jc w:val="right"/>
        <w:rPr>
          <w:sz w:val="20"/>
          <w:szCs w:val="20"/>
        </w:rPr>
      </w:pPr>
    </w:p>
    <w:p w:rsidR="00943BD1" w:rsidRDefault="00943BD1" w:rsidP="0044488C">
      <w:pPr>
        <w:jc w:val="right"/>
        <w:rPr>
          <w:sz w:val="20"/>
          <w:szCs w:val="20"/>
        </w:rPr>
      </w:pPr>
    </w:p>
    <w:p w:rsidR="00943BD1" w:rsidRDefault="00943BD1" w:rsidP="0044488C">
      <w:pPr>
        <w:jc w:val="right"/>
        <w:rPr>
          <w:sz w:val="20"/>
          <w:szCs w:val="20"/>
        </w:rPr>
      </w:pPr>
    </w:p>
    <w:p w:rsidR="00943BD1" w:rsidRDefault="00943BD1" w:rsidP="0044488C">
      <w:pPr>
        <w:jc w:val="right"/>
        <w:rPr>
          <w:sz w:val="20"/>
          <w:szCs w:val="20"/>
        </w:rPr>
      </w:pPr>
    </w:p>
    <w:p w:rsidR="00943BD1" w:rsidRDefault="00943BD1" w:rsidP="0044488C">
      <w:pPr>
        <w:jc w:val="right"/>
        <w:rPr>
          <w:sz w:val="20"/>
          <w:szCs w:val="20"/>
        </w:rPr>
      </w:pPr>
    </w:p>
    <w:p w:rsidR="00943BD1" w:rsidRDefault="00943BD1" w:rsidP="0044488C">
      <w:pPr>
        <w:jc w:val="right"/>
        <w:rPr>
          <w:sz w:val="20"/>
          <w:szCs w:val="20"/>
        </w:rPr>
      </w:pPr>
    </w:p>
    <w:p w:rsidR="00943BD1" w:rsidRDefault="00943BD1" w:rsidP="0044488C">
      <w:pPr>
        <w:jc w:val="right"/>
        <w:rPr>
          <w:sz w:val="20"/>
          <w:szCs w:val="20"/>
        </w:rPr>
      </w:pPr>
    </w:p>
    <w:p w:rsidR="00943BD1" w:rsidRDefault="00943BD1" w:rsidP="0044488C">
      <w:pPr>
        <w:jc w:val="right"/>
        <w:rPr>
          <w:sz w:val="20"/>
          <w:szCs w:val="20"/>
        </w:rPr>
      </w:pPr>
    </w:p>
    <w:p w:rsidR="00943BD1" w:rsidRDefault="00943BD1" w:rsidP="0044488C">
      <w:pPr>
        <w:jc w:val="right"/>
        <w:rPr>
          <w:sz w:val="20"/>
          <w:szCs w:val="20"/>
        </w:rPr>
      </w:pPr>
    </w:p>
    <w:p w:rsidR="00943BD1" w:rsidRDefault="00943BD1" w:rsidP="0044488C">
      <w:pPr>
        <w:jc w:val="right"/>
        <w:rPr>
          <w:sz w:val="20"/>
          <w:szCs w:val="20"/>
        </w:rPr>
      </w:pPr>
    </w:p>
    <w:p w:rsidR="00943BD1" w:rsidRDefault="00943BD1" w:rsidP="0044488C">
      <w:pPr>
        <w:jc w:val="right"/>
        <w:rPr>
          <w:sz w:val="20"/>
          <w:szCs w:val="20"/>
        </w:rPr>
      </w:pPr>
    </w:p>
    <w:p w:rsidR="00943BD1" w:rsidRDefault="00943BD1" w:rsidP="0044488C">
      <w:pPr>
        <w:jc w:val="right"/>
        <w:rPr>
          <w:sz w:val="20"/>
          <w:szCs w:val="20"/>
        </w:rPr>
      </w:pPr>
    </w:p>
    <w:p w:rsidR="00943BD1" w:rsidRDefault="00943BD1" w:rsidP="0044488C">
      <w:pPr>
        <w:jc w:val="right"/>
        <w:rPr>
          <w:sz w:val="20"/>
          <w:szCs w:val="20"/>
        </w:rPr>
      </w:pPr>
    </w:p>
    <w:p w:rsidR="00943BD1" w:rsidRDefault="00943BD1" w:rsidP="0044488C">
      <w:pPr>
        <w:jc w:val="right"/>
        <w:rPr>
          <w:sz w:val="20"/>
          <w:szCs w:val="20"/>
        </w:rPr>
      </w:pPr>
    </w:p>
    <w:p w:rsidR="00943BD1" w:rsidRDefault="00943BD1" w:rsidP="0044488C">
      <w:pPr>
        <w:jc w:val="right"/>
        <w:rPr>
          <w:sz w:val="20"/>
          <w:szCs w:val="20"/>
        </w:rPr>
      </w:pPr>
    </w:p>
    <w:p w:rsidR="00057CF6" w:rsidRPr="00357875" w:rsidRDefault="00057CF6" w:rsidP="00057CF6">
      <w:pPr>
        <w:keepNext/>
        <w:keepLines/>
        <w:autoSpaceDE w:val="0"/>
        <w:autoSpaceDN w:val="0"/>
        <w:adjustRightInd w:val="0"/>
        <w:ind w:firstLine="5103"/>
        <w:jc w:val="both"/>
        <w:outlineLvl w:val="0"/>
      </w:pPr>
      <w:r>
        <w:lastRenderedPageBreak/>
        <w:t>П</w:t>
      </w:r>
      <w:r w:rsidRPr="00357875">
        <w:t xml:space="preserve">риложение </w:t>
      </w:r>
    </w:p>
    <w:p w:rsidR="00057CF6" w:rsidRPr="00357875" w:rsidRDefault="00057CF6" w:rsidP="00057CF6">
      <w:pPr>
        <w:keepNext/>
        <w:keepLines/>
        <w:autoSpaceDE w:val="0"/>
        <w:autoSpaceDN w:val="0"/>
        <w:adjustRightInd w:val="0"/>
        <w:ind w:firstLine="5103"/>
        <w:jc w:val="both"/>
      </w:pPr>
      <w:r w:rsidRPr="00357875">
        <w:t xml:space="preserve">к </w:t>
      </w:r>
      <w:r>
        <w:t>п</w:t>
      </w:r>
      <w:r w:rsidRPr="00357875">
        <w:t>остановлению администрации</w:t>
      </w:r>
    </w:p>
    <w:p w:rsidR="00057CF6" w:rsidRPr="00357875" w:rsidRDefault="00057CF6" w:rsidP="00057CF6">
      <w:pPr>
        <w:keepNext/>
        <w:keepLines/>
        <w:autoSpaceDE w:val="0"/>
        <w:autoSpaceDN w:val="0"/>
        <w:adjustRightInd w:val="0"/>
        <w:ind w:firstLine="5103"/>
        <w:jc w:val="both"/>
      </w:pPr>
      <w:r w:rsidRPr="00357875">
        <w:t>Новокузнецкого муниципального района</w:t>
      </w:r>
    </w:p>
    <w:p w:rsidR="00BB7019" w:rsidRDefault="00057CF6" w:rsidP="00057CF6">
      <w:pPr>
        <w:keepNext/>
        <w:keepLines/>
        <w:autoSpaceDE w:val="0"/>
        <w:autoSpaceDN w:val="0"/>
        <w:adjustRightInd w:val="0"/>
        <w:ind w:firstLine="5103"/>
        <w:jc w:val="both"/>
        <w:rPr>
          <w:u w:val="single"/>
        </w:rPr>
      </w:pPr>
      <w:r w:rsidRPr="00357875">
        <w:t xml:space="preserve">от </w:t>
      </w:r>
      <w:r w:rsidR="00AA6F17" w:rsidRPr="00AA6F17">
        <w:rPr>
          <w:u w:val="single"/>
        </w:rPr>
        <w:t>26.11.2019</w:t>
      </w:r>
      <w:r w:rsidR="00BB7019">
        <w:t xml:space="preserve">  </w:t>
      </w:r>
      <w:r w:rsidRPr="00357875">
        <w:t>№</w:t>
      </w:r>
      <w:r>
        <w:t xml:space="preserve"> </w:t>
      </w:r>
      <w:r w:rsidR="00AA6F17" w:rsidRPr="00AA6F17">
        <w:rPr>
          <w:u w:val="single"/>
        </w:rPr>
        <w:t>228</w:t>
      </w:r>
    </w:p>
    <w:p w:rsidR="00BB7019" w:rsidRDefault="00BB7019" w:rsidP="00057CF6">
      <w:pPr>
        <w:keepNext/>
        <w:keepLines/>
        <w:autoSpaceDE w:val="0"/>
        <w:autoSpaceDN w:val="0"/>
        <w:adjustRightInd w:val="0"/>
        <w:ind w:firstLine="5103"/>
        <w:jc w:val="both"/>
        <w:rPr>
          <w:u w:val="single"/>
        </w:rPr>
      </w:pPr>
    </w:p>
    <w:p w:rsidR="00057CF6" w:rsidRDefault="00057CF6" w:rsidP="0044488C">
      <w:pPr>
        <w:jc w:val="center"/>
      </w:pPr>
    </w:p>
    <w:p w:rsidR="00943BD1" w:rsidRPr="00057CF6" w:rsidRDefault="007400D8" w:rsidP="007400D8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</w:t>
      </w:r>
      <w:r w:rsidR="00943BD1" w:rsidRPr="00057CF6">
        <w:rPr>
          <w:rFonts w:ascii="Times New Roman" w:hAnsi="Times New Roman" w:cs="Times New Roman"/>
          <w:b w:val="0"/>
          <w:sz w:val="24"/>
          <w:szCs w:val="24"/>
        </w:rPr>
        <w:t>Порядок</w:t>
      </w:r>
    </w:p>
    <w:p w:rsidR="00943BD1" w:rsidRDefault="00D65A8B" w:rsidP="007400D8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реализации мероприятий по организации профессионального обучения и  дополнительного профессионального образования лиц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предпенсионного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возраста в рамках федерального проекта «Старшее поколение» национального проекта «Демография»</w:t>
      </w:r>
      <w:r w:rsidR="00D40F2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727BA">
        <w:rPr>
          <w:rFonts w:ascii="Times New Roman" w:hAnsi="Times New Roman" w:cs="Times New Roman"/>
          <w:b w:val="0"/>
          <w:sz w:val="24"/>
          <w:szCs w:val="24"/>
        </w:rPr>
        <w:t>на территории Новокузнецкого муниципального района</w:t>
      </w:r>
    </w:p>
    <w:p w:rsidR="00D65A8B" w:rsidRPr="00057CF6" w:rsidRDefault="00D65A8B" w:rsidP="00943BD1">
      <w:pPr>
        <w:pStyle w:val="ConsPlusTitle"/>
        <w:widowControl/>
        <w:ind w:firstLine="709"/>
        <w:rPr>
          <w:rFonts w:ascii="Times New Roman" w:hAnsi="Times New Roman" w:cs="Times New Roman"/>
          <w:b w:val="0"/>
          <w:sz w:val="24"/>
          <w:szCs w:val="24"/>
        </w:rPr>
      </w:pPr>
    </w:p>
    <w:p w:rsidR="00943BD1" w:rsidRPr="00057CF6" w:rsidRDefault="007400D8" w:rsidP="007400D8">
      <w:pPr>
        <w:ind w:firstLine="709"/>
        <w:outlineLvl w:val="1"/>
      </w:pPr>
      <w:r>
        <w:t xml:space="preserve">                                                 </w:t>
      </w:r>
      <w:r w:rsidR="00943BD1" w:rsidRPr="00057CF6">
        <w:t>1. Общие положения</w:t>
      </w:r>
    </w:p>
    <w:p w:rsidR="00943BD1" w:rsidRPr="00057CF6" w:rsidRDefault="00943BD1" w:rsidP="00943BD1">
      <w:pPr>
        <w:ind w:firstLine="709"/>
        <w:jc w:val="center"/>
        <w:outlineLvl w:val="1"/>
      </w:pPr>
    </w:p>
    <w:p w:rsidR="00943BD1" w:rsidRPr="00057CF6" w:rsidRDefault="00943BD1" w:rsidP="00943BD1">
      <w:pPr>
        <w:pStyle w:val="Iauiue"/>
        <w:ind w:firstLine="709"/>
        <w:jc w:val="both"/>
        <w:rPr>
          <w:sz w:val="24"/>
          <w:szCs w:val="24"/>
        </w:rPr>
      </w:pPr>
      <w:r w:rsidRPr="00057CF6">
        <w:rPr>
          <w:sz w:val="24"/>
          <w:szCs w:val="24"/>
        </w:rPr>
        <w:t xml:space="preserve">1.1. Настоящий Порядок </w:t>
      </w:r>
      <w:r w:rsidR="00D65A8B">
        <w:rPr>
          <w:sz w:val="24"/>
          <w:szCs w:val="24"/>
        </w:rPr>
        <w:t>реализации мероприятий по организации профессионального обучения и дополнительного</w:t>
      </w:r>
      <w:r w:rsidR="001340D3">
        <w:rPr>
          <w:sz w:val="24"/>
          <w:szCs w:val="24"/>
        </w:rPr>
        <w:t xml:space="preserve"> профессионального образования </w:t>
      </w:r>
      <w:r w:rsidR="009931F9">
        <w:rPr>
          <w:sz w:val="24"/>
          <w:szCs w:val="24"/>
        </w:rPr>
        <w:t>(</w:t>
      </w:r>
      <w:r w:rsidR="00D65A8B">
        <w:rPr>
          <w:sz w:val="24"/>
          <w:szCs w:val="24"/>
        </w:rPr>
        <w:t xml:space="preserve">далее – Порядок) </w:t>
      </w:r>
      <w:r w:rsidRPr="00057CF6">
        <w:rPr>
          <w:sz w:val="24"/>
          <w:szCs w:val="24"/>
        </w:rPr>
        <w:t xml:space="preserve">определяет механизм </w:t>
      </w:r>
      <w:r w:rsidR="00D65A8B">
        <w:rPr>
          <w:sz w:val="24"/>
          <w:szCs w:val="24"/>
        </w:rPr>
        <w:t xml:space="preserve">реализации и условия финансирования мероприятий по организации профессионального обучения и дополнительного профессионального образования лиц </w:t>
      </w:r>
      <w:proofErr w:type="spellStart"/>
      <w:r w:rsidR="00D65A8B">
        <w:rPr>
          <w:sz w:val="24"/>
          <w:szCs w:val="24"/>
        </w:rPr>
        <w:t>предпенсионного</w:t>
      </w:r>
      <w:proofErr w:type="spellEnd"/>
      <w:r w:rsidR="00D65A8B">
        <w:rPr>
          <w:sz w:val="24"/>
          <w:szCs w:val="24"/>
        </w:rPr>
        <w:t xml:space="preserve"> возраста в рамках федерального проекта «Старшее поколение» национального проекта «Демография».</w:t>
      </w:r>
    </w:p>
    <w:p w:rsidR="00943BD1" w:rsidRDefault="00943BD1" w:rsidP="00943BD1">
      <w:pPr>
        <w:ind w:firstLine="709"/>
        <w:jc w:val="both"/>
      </w:pPr>
      <w:r w:rsidRPr="00057CF6">
        <w:t>1.2. </w:t>
      </w:r>
      <w:r w:rsidR="00D65A8B">
        <w:t>Настоящий Порядок разработан в соответствии</w:t>
      </w:r>
      <w:r w:rsidR="00E258C2">
        <w:t xml:space="preserve"> </w:t>
      </w:r>
      <w:proofErr w:type="gramStart"/>
      <w:r w:rsidR="00E258C2">
        <w:t>с</w:t>
      </w:r>
      <w:proofErr w:type="gramEnd"/>
      <w:r w:rsidR="00F85491">
        <w:t>:</w:t>
      </w:r>
    </w:p>
    <w:p w:rsidR="00D65A8B" w:rsidRDefault="00D65A8B" w:rsidP="00E258C2">
      <w:pPr>
        <w:ind w:firstLine="709"/>
        <w:jc w:val="both"/>
      </w:pPr>
      <w:r>
        <w:t xml:space="preserve"> Законом Российской</w:t>
      </w:r>
      <w:r w:rsidR="00F85491">
        <w:t xml:space="preserve"> </w:t>
      </w:r>
      <w:r>
        <w:t xml:space="preserve"> Федерации</w:t>
      </w:r>
      <w:r w:rsidR="00F85491">
        <w:t xml:space="preserve"> </w:t>
      </w:r>
      <w:r>
        <w:t xml:space="preserve"> </w:t>
      </w:r>
      <w:r w:rsidR="00E258C2">
        <w:t xml:space="preserve">от 19.04.1991 № 1032-1 </w:t>
      </w:r>
      <w:r>
        <w:t>«О занятости</w:t>
      </w:r>
      <w:r w:rsidR="00F85491">
        <w:t xml:space="preserve"> </w:t>
      </w:r>
      <w:r>
        <w:t xml:space="preserve"> на</w:t>
      </w:r>
      <w:r w:rsidR="00E644CF">
        <w:t>селения в Российской Федерации»</w:t>
      </w:r>
      <w:r>
        <w:t>;</w:t>
      </w:r>
    </w:p>
    <w:p w:rsidR="00E15822" w:rsidRDefault="00E15822" w:rsidP="00943BD1">
      <w:pPr>
        <w:ind w:firstLine="709"/>
        <w:jc w:val="both"/>
      </w:pPr>
      <w:r>
        <w:t xml:space="preserve"> постановлением Правительства Российской Федерации от 15.04.2014 № 298 «Об утверждении государственной программы Российской Федерации «Содействие занятости населения»;</w:t>
      </w:r>
    </w:p>
    <w:p w:rsidR="00E15822" w:rsidRDefault="00E15822" w:rsidP="00943BD1">
      <w:pPr>
        <w:ind w:firstLine="709"/>
        <w:jc w:val="both"/>
      </w:pPr>
      <w:r>
        <w:t xml:space="preserve"> постановлением Коллегии Администрации Кемеровской области от 25.10.2013 № 467 «Об утверждении государственно</w:t>
      </w:r>
      <w:r w:rsidR="00F13344">
        <w:t>й программы Кемеровской области</w:t>
      </w:r>
      <w:r w:rsidR="003C30F8">
        <w:t xml:space="preserve"> </w:t>
      </w:r>
      <w:r w:rsidR="00F13344">
        <w:t>-</w:t>
      </w:r>
      <w:r w:rsidR="003C30F8">
        <w:t xml:space="preserve"> </w:t>
      </w:r>
      <w:r w:rsidR="00F13344">
        <w:t xml:space="preserve">Кузбасса </w:t>
      </w:r>
      <w:r>
        <w:t>«Содействие занятости населения Кузбасса» на 2014-202</w:t>
      </w:r>
      <w:r w:rsidR="00F13344">
        <w:t>4</w:t>
      </w:r>
      <w:r>
        <w:t xml:space="preserve"> годы»;</w:t>
      </w:r>
    </w:p>
    <w:p w:rsidR="00E15822" w:rsidRDefault="00E15822" w:rsidP="00943BD1">
      <w:pPr>
        <w:ind w:firstLine="709"/>
        <w:jc w:val="both"/>
      </w:pPr>
      <w:r>
        <w:t>постановлением Коллегии Администрации Кемеровской области от 14.02.2012 № 25 «Об утверждении Положения о порядке финансирования и расходования средств областного бюджета на реализацию мероприятий по содействию занятости населения»;</w:t>
      </w:r>
    </w:p>
    <w:p w:rsidR="00D65A8B" w:rsidRDefault="00E15822" w:rsidP="00943BD1">
      <w:pPr>
        <w:ind w:firstLine="709"/>
        <w:jc w:val="both"/>
      </w:pPr>
      <w:r>
        <w:t xml:space="preserve"> постановлением Коллегии Администрации Кемеровской области от 05.03.2019 № 136 «Об утверждении Порядка реализации мероприятий по организации профессионального обучения и дополнительного профессионального образования лиц </w:t>
      </w:r>
      <w:proofErr w:type="spellStart"/>
      <w:r>
        <w:t>предпенсионного</w:t>
      </w:r>
      <w:proofErr w:type="spellEnd"/>
      <w:r>
        <w:t xml:space="preserve"> возраста в рамках федерального проекта «Старшее поколение» национального проекта «Демография».</w:t>
      </w:r>
    </w:p>
    <w:p w:rsidR="00DD2E6C" w:rsidRPr="00FF2E47" w:rsidRDefault="00DD2E6C" w:rsidP="00DD2E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2E47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F2E47">
        <w:rPr>
          <w:rFonts w:ascii="Times New Roman" w:hAnsi="Times New Roman" w:cs="Times New Roman"/>
          <w:sz w:val="24"/>
          <w:szCs w:val="24"/>
        </w:rPr>
        <w:t xml:space="preserve">. Профессиональное обучение организуется для лиц </w:t>
      </w:r>
      <w:proofErr w:type="spellStart"/>
      <w:r w:rsidRPr="00FF2E47">
        <w:rPr>
          <w:rFonts w:ascii="Times New Roman" w:hAnsi="Times New Roman" w:cs="Times New Roman"/>
          <w:sz w:val="24"/>
          <w:szCs w:val="24"/>
        </w:rPr>
        <w:t>предпенсионного</w:t>
      </w:r>
      <w:proofErr w:type="spellEnd"/>
      <w:r w:rsidRPr="00FF2E47">
        <w:rPr>
          <w:rFonts w:ascii="Times New Roman" w:hAnsi="Times New Roman" w:cs="Times New Roman"/>
          <w:sz w:val="24"/>
          <w:szCs w:val="24"/>
        </w:rPr>
        <w:t xml:space="preserve"> возраста. </w:t>
      </w:r>
    </w:p>
    <w:p w:rsidR="00DD2E6C" w:rsidRPr="00057CF6" w:rsidRDefault="00DD2E6C" w:rsidP="00DD2E6C">
      <w:pPr>
        <w:autoSpaceDE w:val="0"/>
        <w:autoSpaceDN w:val="0"/>
        <w:adjustRightInd w:val="0"/>
        <w:ind w:firstLine="567"/>
        <w:jc w:val="both"/>
      </w:pPr>
      <w:r w:rsidRPr="00FF2E47">
        <w:t xml:space="preserve">К лицам </w:t>
      </w:r>
      <w:proofErr w:type="spellStart"/>
      <w:r w:rsidRPr="00FF2E47">
        <w:t>предпенсионного</w:t>
      </w:r>
      <w:proofErr w:type="spellEnd"/>
      <w:r w:rsidRPr="00FF2E47">
        <w:t xml:space="preserve"> возраста относятся граждане в течение пяти лет до наступления возраста, дающего право на страховую пенсию по старости, в том числе назначаемую досрочно.</w:t>
      </w:r>
    </w:p>
    <w:p w:rsidR="00943BD1" w:rsidRDefault="00DD2E6C" w:rsidP="00DD2E6C">
      <w:pPr>
        <w:jc w:val="both"/>
      </w:pPr>
      <w:r>
        <w:t xml:space="preserve">         </w:t>
      </w:r>
      <w:r w:rsidR="00943BD1" w:rsidRPr="00057CF6">
        <w:t>1.</w:t>
      </w:r>
      <w:r>
        <w:t>4</w:t>
      </w:r>
      <w:r w:rsidR="00943BD1" w:rsidRPr="00057CF6">
        <w:t>. </w:t>
      </w:r>
      <w:r w:rsidR="00C44955">
        <w:t xml:space="preserve">Профессиональное обучение и дополнительное профессиональное образование (далее – профессиональное </w:t>
      </w:r>
      <w:r w:rsidR="00FF2E47">
        <w:t xml:space="preserve">обучение) лиц </w:t>
      </w:r>
      <w:proofErr w:type="spellStart"/>
      <w:r w:rsidR="00FF2E47">
        <w:t>предпенсионного</w:t>
      </w:r>
      <w:proofErr w:type="spellEnd"/>
      <w:r w:rsidR="00FF2E47">
        <w:t xml:space="preserve"> возраста осуществляется в целях поддержки их занятости в части обеспечения конкурентоспособности на рынке труда.</w:t>
      </w:r>
    </w:p>
    <w:p w:rsidR="00FF2E47" w:rsidRPr="00FF2E47" w:rsidRDefault="00FF2E47" w:rsidP="00FF2E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2E47">
        <w:rPr>
          <w:rFonts w:ascii="Times New Roman" w:hAnsi="Times New Roman" w:cs="Times New Roman"/>
          <w:sz w:val="24"/>
          <w:szCs w:val="24"/>
        </w:rPr>
        <w:t xml:space="preserve">Профессиональное обучение направлено на создание экономических и  социальных условий, обеспечивающих недопущение дискриминации лиц </w:t>
      </w:r>
      <w:proofErr w:type="spellStart"/>
      <w:r w:rsidRPr="00FF2E47">
        <w:rPr>
          <w:rFonts w:ascii="Times New Roman" w:hAnsi="Times New Roman" w:cs="Times New Roman"/>
          <w:sz w:val="24"/>
          <w:szCs w:val="24"/>
        </w:rPr>
        <w:t>предпенсионного</w:t>
      </w:r>
      <w:proofErr w:type="spellEnd"/>
      <w:r w:rsidRPr="00FF2E47">
        <w:rPr>
          <w:rFonts w:ascii="Times New Roman" w:hAnsi="Times New Roman" w:cs="Times New Roman"/>
          <w:sz w:val="24"/>
          <w:szCs w:val="24"/>
        </w:rPr>
        <w:t xml:space="preserve"> возраста, и будет способствовать продолжению трудовой </w:t>
      </w:r>
      <w:proofErr w:type="gramStart"/>
      <w:r w:rsidRPr="00FF2E47">
        <w:rPr>
          <w:rFonts w:ascii="Times New Roman" w:hAnsi="Times New Roman" w:cs="Times New Roman"/>
          <w:sz w:val="24"/>
          <w:szCs w:val="24"/>
        </w:rPr>
        <w:t>деятельности</w:t>
      </w:r>
      <w:proofErr w:type="gramEnd"/>
      <w:r w:rsidRPr="00FF2E47">
        <w:rPr>
          <w:rFonts w:ascii="Times New Roman" w:hAnsi="Times New Roman" w:cs="Times New Roman"/>
          <w:sz w:val="24"/>
          <w:szCs w:val="24"/>
        </w:rPr>
        <w:t xml:space="preserve"> как на прежних рабочих местах, так и на новых рабочих местах в соответствии с их пожеланиями, профессиональными навыками и физическими возможностями.</w:t>
      </w:r>
    </w:p>
    <w:p w:rsidR="00FF2E47" w:rsidRPr="00FF2E47" w:rsidRDefault="00FF2E47" w:rsidP="00FF2E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2E47">
        <w:rPr>
          <w:rFonts w:ascii="Times New Roman" w:hAnsi="Times New Roman" w:cs="Times New Roman"/>
          <w:sz w:val="24"/>
          <w:szCs w:val="24"/>
        </w:rPr>
        <w:t>1.</w:t>
      </w:r>
      <w:r w:rsidR="00DD2E6C">
        <w:rPr>
          <w:rFonts w:ascii="Times New Roman" w:hAnsi="Times New Roman" w:cs="Times New Roman"/>
          <w:sz w:val="24"/>
          <w:szCs w:val="24"/>
        </w:rPr>
        <w:t>5</w:t>
      </w:r>
      <w:r w:rsidRPr="00FF2E47">
        <w:rPr>
          <w:rFonts w:ascii="Times New Roman" w:hAnsi="Times New Roman" w:cs="Times New Roman"/>
          <w:sz w:val="24"/>
          <w:szCs w:val="24"/>
        </w:rPr>
        <w:t>. Профессиональное обучение организуется по востребованным в экономике профессиям (специальностям, навыкам и компетенциям).</w:t>
      </w:r>
    </w:p>
    <w:p w:rsidR="00FF2E47" w:rsidRPr="00FF2E47" w:rsidRDefault="00FF2E47" w:rsidP="00FF2E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2E47"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="00DD2E6C">
        <w:rPr>
          <w:rFonts w:ascii="Times New Roman" w:hAnsi="Times New Roman" w:cs="Times New Roman"/>
          <w:sz w:val="24"/>
          <w:szCs w:val="24"/>
        </w:rPr>
        <w:t>6</w:t>
      </w:r>
      <w:r w:rsidRPr="00FF2E47">
        <w:rPr>
          <w:rFonts w:ascii="Times New Roman" w:hAnsi="Times New Roman" w:cs="Times New Roman"/>
          <w:sz w:val="24"/>
          <w:szCs w:val="24"/>
        </w:rPr>
        <w:t>. Мероприятия по профессиональному обучен</w:t>
      </w:r>
      <w:r w:rsidR="00F85491">
        <w:rPr>
          <w:rFonts w:ascii="Times New Roman" w:hAnsi="Times New Roman" w:cs="Times New Roman"/>
          <w:sz w:val="24"/>
          <w:szCs w:val="24"/>
        </w:rPr>
        <w:t xml:space="preserve">ию могут быть организованы </w:t>
      </w:r>
      <w:r w:rsidRPr="00FF2E47">
        <w:rPr>
          <w:rFonts w:ascii="Times New Roman" w:hAnsi="Times New Roman" w:cs="Times New Roman"/>
          <w:sz w:val="24"/>
          <w:szCs w:val="24"/>
        </w:rPr>
        <w:t>для работников, состоящих в трудовых отношениях с ра</w:t>
      </w:r>
      <w:r w:rsidR="00645EA0">
        <w:rPr>
          <w:rFonts w:ascii="Times New Roman" w:hAnsi="Times New Roman" w:cs="Times New Roman"/>
          <w:sz w:val="24"/>
          <w:szCs w:val="24"/>
        </w:rPr>
        <w:t>ботодателем (далее - работники).</w:t>
      </w:r>
    </w:p>
    <w:p w:rsidR="00FF2E47" w:rsidRPr="00FF2E47" w:rsidRDefault="00FF2E47" w:rsidP="00FF2E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2E47">
        <w:rPr>
          <w:rFonts w:ascii="Times New Roman" w:hAnsi="Times New Roman" w:cs="Times New Roman"/>
          <w:sz w:val="24"/>
          <w:szCs w:val="24"/>
        </w:rPr>
        <w:t>1.7. Профессио</w:t>
      </w:r>
      <w:r w:rsidR="00F13344">
        <w:rPr>
          <w:rFonts w:ascii="Times New Roman" w:hAnsi="Times New Roman" w:cs="Times New Roman"/>
          <w:sz w:val="24"/>
          <w:szCs w:val="24"/>
        </w:rPr>
        <w:t xml:space="preserve">нальное обучение осуществляется </w:t>
      </w:r>
      <w:r w:rsidRPr="00FF2E47">
        <w:rPr>
          <w:rFonts w:ascii="Times New Roman" w:hAnsi="Times New Roman" w:cs="Times New Roman"/>
          <w:sz w:val="24"/>
          <w:szCs w:val="24"/>
        </w:rPr>
        <w:t xml:space="preserve">в образовательных организациях и организациях, осуществляющих обучение, имеющих лицензию на осуществление образовательной деятельности и включенных в реестр образовательных организаций для профессионального обучения и дополнительного профессионального образования лиц </w:t>
      </w:r>
      <w:proofErr w:type="spellStart"/>
      <w:r w:rsidRPr="00FF2E47">
        <w:rPr>
          <w:rFonts w:ascii="Times New Roman" w:hAnsi="Times New Roman" w:cs="Times New Roman"/>
          <w:sz w:val="24"/>
          <w:szCs w:val="24"/>
        </w:rPr>
        <w:t>предпенсио</w:t>
      </w:r>
      <w:r w:rsidR="007400D8">
        <w:rPr>
          <w:rFonts w:ascii="Times New Roman" w:hAnsi="Times New Roman" w:cs="Times New Roman"/>
          <w:sz w:val="24"/>
          <w:szCs w:val="24"/>
        </w:rPr>
        <w:t>нного</w:t>
      </w:r>
      <w:proofErr w:type="spellEnd"/>
      <w:r w:rsidR="007400D8">
        <w:rPr>
          <w:rFonts w:ascii="Times New Roman" w:hAnsi="Times New Roman" w:cs="Times New Roman"/>
          <w:sz w:val="24"/>
          <w:szCs w:val="24"/>
        </w:rPr>
        <w:t xml:space="preserve"> возраста (далее – реестр).</w:t>
      </w:r>
    </w:p>
    <w:p w:rsidR="00FF2E47" w:rsidRPr="00FF2E47" w:rsidRDefault="00FF2E47" w:rsidP="00FF2E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2E47">
        <w:rPr>
          <w:rFonts w:ascii="Times New Roman" w:hAnsi="Times New Roman" w:cs="Times New Roman"/>
          <w:sz w:val="24"/>
          <w:szCs w:val="24"/>
        </w:rPr>
        <w:t>1.8. Реестр формируется департаментом.</w:t>
      </w:r>
    </w:p>
    <w:p w:rsidR="00FF2E47" w:rsidRPr="00FF2E47" w:rsidRDefault="00FF2E47" w:rsidP="00FF2E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2E47">
        <w:rPr>
          <w:rFonts w:ascii="Times New Roman" w:hAnsi="Times New Roman" w:cs="Times New Roman"/>
          <w:sz w:val="24"/>
          <w:szCs w:val="24"/>
        </w:rPr>
        <w:t xml:space="preserve">1.9. Продолжительность профессионального обучения определяется в зависимости от требований работодателей, содержания образовательных программ и составляет не более трех месяцев (от шестнадцати до пятисот часов). </w:t>
      </w:r>
    </w:p>
    <w:p w:rsidR="00FF2E47" w:rsidRPr="00FF2E47" w:rsidRDefault="00FF2E47" w:rsidP="00FF2E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2E47">
        <w:rPr>
          <w:rFonts w:ascii="Times New Roman" w:hAnsi="Times New Roman" w:cs="Times New Roman"/>
          <w:sz w:val="24"/>
          <w:szCs w:val="24"/>
        </w:rPr>
        <w:t>1.10. Вид и форма профессионального обучения определяются в зависимости от требований работодателей</w:t>
      </w:r>
      <w:r w:rsidR="003C7448">
        <w:rPr>
          <w:rFonts w:ascii="Times New Roman" w:hAnsi="Times New Roman" w:cs="Times New Roman"/>
          <w:sz w:val="24"/>
          <w:szCs w:val="24"/>
        </w:rPr>
        <w:t xml:space="preserve"> и лиц </w:t>
      </w:r>
      <w:proofErr w:type="spellStart"/>
      <w:r w:rsidR="003C7448">
        <w:rPr>
          <w:rFonts w:ascii="Times New Roman" w:hAnsi="Times New Roman" w:cs="Times New Roman"/>
          <w:sz w:val="24"/>
          <w:szCs w:val="24"/>
        </w:rPr>
        <w:t>предпенсионного</w:t>
      </w:r>
      <w:proofErr w:type="spellEnd"/>
      <w:r w:rsidR="003C7448">
        <w:rPr>
          <w:rFonts w:ascii="Times New Roman" w:hAnsi="Times New Roman" w:cs="Times New Roman"/>
          <w:sz w:val="24"/>
          <w:szCs w:val="24"/>
        </w:rPr>
        <w:t xml:space="preserve"> возраста</w:t>
      </w:r>
      <w:r w:rsidRPr="00FF2E4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F2E47" w:rsidRPr="00FF2E47" w:rsidRDefault="00FF2E47" w:rsidP="00FF2E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2E47">
        <w:rPr>
          <w:rFonts w:ascii="Times New Roman" w:hAnsi="Times New Roman" w:cs="Times New Roman"/>
          <w:sz w:val="24"/>
          <w:szCs w:val="24"/>
        </w:rPr>
        <w:t xml:space="preserve">1.11. Повторное направление на профессиональное обучение одного человека в рамках федерального проекта «Старшее поколение» национального проекта «Демография» не допускается. </w:t>
      </w:r>
    </w:p>
    <w:p w:rsidR="00FF2E47" w:rsidRPr="00FF2E47" w:rsidRDefault="00FF2E47" w:rsidP="00FF2E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2E47">
        <w:rPr>
          <w:rFonts w:ascii="Times New Roman" w:hAnsi="Times New Roman" w:cs="Times New Roman"/>
          <w:sz w:val="24"/>
          <w:szCs w:val="24"/>
        </w:rPr>
        <w:t xml:space="preserve">1.12. Обучение должно быть завершено до наступления у гражданина возраста, дающего право на страховую пенсию по старости, в том числе назначаемую досрочно.  Сведения о факте назначения пенсии </w:t>
      </w:r>
      <w:r w:rsidR="004E561C" w:rsidRPr="00FF2E47">
        <w:rPr>
          <w:rFonts w:ascii="Times New Roman" w:hAnsi="Times New Roman" w:cs="Times New Roman"/>
          <w:sz w:val="24"/>
          <w:szCs w:val="24"/>
        </w:rPr>
        <w:t>государственн</w:t>
      </w:r>
      <w:r w:rsidR="004E561C">
        <w:rPr>
          <w:rFonts w:ascii="Times New Roman" w:hAnsi="Times New Roman" w:cs="Times New Roman"/>
          <w:sz w:val="24"/>
          <w:szCs w:val="24"/>
        </w:rPr>
        <w:t>ое</w:t>
      </w:r>
      <w:r w:rsidR="004E561C" w:rsidRPr="00FF2E47">
        <w:rPr>
          <w:rFonts w:ascii="Times New Roman" w:hAnsi="Times New Roman" w:cs="Times New Roman"/>
          <w:sz w:val="24"/>
          <w:szCs w:val="24"/>
        </w:rPr>
        <w:t xml:space="preserve"> казенн</w:t>
      </w:r>
      <w:r w:rsidR="004E561C">
        <w:rPr>
          <w:rFonts w:ascii="Times New Roman" w:hAnsi="Times New Roman" w:cs="Times New Roman"/>
          <w:sz w:val="24"/>
          <w:szCs w:val="24"/>
        </w:rPr>
        <w:t>ое</w:t>
      </w:r>
      <w:r w:rsidR="004E561C" w:rsidRPr="00FF2E47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4E561C">
        <w:rPr>
          <w:rFonts w:ascii="Times New Roman" w:hAnsi="Times New Roman" w:cs="Times New Roman"/>
          <w:sz w:val="24"/>
          <w:szCs w:val="24"/>
        </w:rPr>
        <w:t>е</w:t>
      </w:r>
      <w:r w:rsidR="004E561C" w:rsidRPr="00FF2E47">
        <w:rPr>
          <w:rFonts w:ascii="Times New Roman" w:hAnsi="Times New Roman" w:cs="Times New Roman"/>
          <w:sz w:val="24"/>
          <w:szCs w:val="24"/>
        </w:rPr>
        <w:t xml:space="preserve"> </w:t>
      </w:r>
      <w:r w:rsidR="004E561C">
        <w:rPr>
          <w:rFonts w:ascii="Times New Roman" w:hAnsi="Times New Roman" w:cs="Times New Roman"/>
          <w:sz w:val="24"/>
          <w:szCs w:val="24"/>
        </w:rPr>
        <w:t>Ц</w:t>
      </w:r>
      <w:r w:rsidR="004E561C" w:rsidRPr="00FF2E47">
        <w:rPr>
          <w:rFonts w:ascii="Times New Roman" w:hAnsi="Times New Roman" w:cs="Times New Roman"/>
          <w:sz w:val="24"/>
          <w:szCs w:val="24"/>
        </w:rPr>
        <w:t xml:space="preserve">ентр занятости населения </w:t>
      </w:r>
      <w:r w:rsidR="004E561C">
        <w:rPr>
          <w:rFonts w:ascii="Times New Roman" w:hAnsi="Times New Roman" w:cs="Times New Roman"/>
          <w:sz w:val="24"/>
          <w:szCs w:val="24"/>
        </w:rPr>
        <w:t xml:space="preserve">города Новокузнецка </w:t>
      </w:r>
      <w:r w:rsidR="00F913C5">
        <w:rPr>
          <w:rFonts w:ascii="Times New Roman" w:hAnsi="Times New Roman" w:cs="Times New Roman"/>
          <w:sz w:val="24"/>
          <w:szCs w:val="24"/>
        </w:rPr>
        <w:t xml:space="preserve">(далее - ЦЗН г. Новокузнецка) </w:t>
      </w:r>
      <w:r w:rsidRPr="00FF2E47">
        <w:rPr>
          <w:rFonts w:ascii="Times New Roman" w:hAnsi="Times New Roman" w:cs="Times New Roman"/>
          <w:sz w:val="24"/>
          <w:szCs w:val="24"/>
        </w:rPr>
        <w:t>получа</w:t>
      </w:r>
      <w:r w:rsidR="004E561C">
        <w:rPr>
          <w:rFonts w:ascii="Times New Roman" w:hAnsi="Times New Roman" w:cs="Times New Roman"/>
          <w:sz w:val="24"/>
          <w:szCs w:val="24"/>
        </w:rPr>
        <w:t>е</w:t>
      </w:r>
      <w:r w:rsidRPr="00FF2E47">
        <w:rPr>
          <w:rFonts w:ascii="Times New Roman" w:hAnsi="Times New Roman" w:cs="Times New Roman"/>
          <w:sz w:val="24"/>
          <w:szCs w:val="24"/>
        </w:rPr>
        <w:t xml:space="preserve">т  из  </w:t>
      </w:r>
      <w:r w:rsidR="007400D8">
        <w:rPr>
          <w:rFonts w:ascii="Times New Roman" w:hAnsi="Times New Roman" w:cs="Times New Roman"/>
          <w:sz w:val="24"/>
          <w:szCs w:val="24"/>
        </w:rPr>
        <w:t>Управления пенсионного</w:t>
      </w:r>
      <w:r w:rsidRPr="00FF2E47">
        <w:rPr>
          <w:rFonts w:ascii="Times New Roman" w:hAnsi="Times New Roman" w:cs="Times New Roman"/>
          <w:sz w:val="24"/>
          <w:szCs w:val="24"/>
        </w:rPr>
        <w:t xml:space="preserve"> фонда  Российской Федерации</w:t>
      </w:r>
      <w:r w:rsidR="007400D8">
        <w:rPr>
          <w:rFonts w:ascii="Times New Roman" w:hAnsi="Times New Roman" w:cs="Times New Roman"/>
          <w:sz w:val="24"/>
          <w:szCs w:val="24"/>
        </w:rPr>
        <w:t xml:space="preserve"> в Новокузнецком районе Кемеровской области</w:t>
      </w:r>
      <w:r w:rsidRPr="00FF2E47">
        <w:rPr>
          <w:rFonts w:ascii="Times New Roman" w:hAnsi="Times New Roman" w:cs="Times New Roman"/>
          <w:sz w:val="24"/>
          <w:szCs w:val="24"/>
        </w:rPr>
        <w:t xml:space="preserve"> </w:t>
      </w:r>
      <w:r w:rsidRPr="00FF2E47">
        <w:rPr>
          <w:rFonts w:ascii="Times New Roman" w:hAnsi="Times New Roman"/>
          <w:sz w:val="24"/>
          <w:szCs w:val="24"/>
        </w:rPr>
        <w:t xml:space="preserve">в электронной форме с использованием системы межведомственного электронного взаимодействия, либо предоставляются гражданами лично. </w:t>
      </w:r>
      <w:r w:rsidRPr="00FF2E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1727" w:rsidRDefault="00FF2E47" w:rsidP="002C6F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6F9A">
        <w:rPr>
          <w:rFonts w:ascii="Times New Roman" w:hAnsi="Times New Roman" w:cs="Times New Roman"/>
          <w:sz w:val="24"/>
          <w:szCs w:val="24"/>
        </w:rPr>
        <w:t>1.13.</w:t>
      </w:r>
      <w:r w:rsidRPr="00FF2E4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F2E47">
        <w:rPr>
          <w:rFonts w:ascii="Times New Roman" w:hAnsi="Times New Roman" w:cs="Times New Roman"/>
          <w:sz w:val="24"/>
          <w:szCs w:val="24"/>
        </w:rPr>
        <w:t>Организация и проведение профессион</w:t>
      </w:r>
      <w:r w:rsidR="00137779">
        <w:rPr>
          <w:rFonts w:ascii="Times New Roman" w:hAnsi="Times New Roman" w:cs="Times New Roman"/>
          <w:sz w:val="24"/>
          <w:szCs w:val="24"/>
        </w:rPr>
        <w:t xml:space="preserve">ального обучения осуществляются для </w:t>
      </w:r>
      <w:r w:rsidRPr="00FF2E47">
        <w:rPr>
          <w:rFonts w:ascii="Times New Roman" w:hAnsi="Times New Roman" w:cs="Times New Roman"/>
          <w:sz w:val="24"/>
          <w:szCs w:val="24"/>
        </w:rPr>
        <w:t xml:space="preserve">работников - на принципах социального партнерства на основании договора о совместной деятельности </w:t>
      </w:r>
      <w:r w:rsidR="00F13344">
        <w:rPr>
          <w:rFonts w:ascii="Times New Roman" w:hAnsi="Times New Roman" w:cs="Times New Roman"/>
          <w:sz w:val="24"/>
          <w:szCs w:val="24"/>
        </w:rPr>
        <w:t xml:space="preserve">  </w:t>
      </w:r>
      <w:r w:rsidRPr="00FF2E47">
        <w:rPr>
          <w:rFonts w:ascii="Times New Roman" w:hAnsi="Times New Roman" w:cs="Times New Roman"/>
          <w:sz w:val="24"/>
          <w:szCs w:val="24"/>
        </w:rPr>
        <w:t xml:space="preserve">по </w:t>
      </w:r>
      <w:r w:rsidR="00F13344">
        <w:rPr>
          <w:rFonts w:ascii="Times New Roman" w:hAnsi="Times New Roman" w:cs="Times New Roman"/>
          <w:sz w:val="24"/>
          <w:szCs w:val="24"/>
        </w:rPr>
        <w:t xml:space="preserve"> </w:t>
      </w:r>
      <w:r w:rsidRPr="00FF2E47">
        <w:rPr>
          <w:rFonts w:ascii="Times New Roman" w:hAnsi="Times New Roman" w:cs="Times New Roman"/>
          <w:sz w:val="24"/>
          <w:szCs w:val="24"/>
        </w:rPr>
        <w:t xml:space="preserve">организации профессионального </w:t>
      </w:r>
      <w:r w:rsidR="00F13344">
        <w:rPr>
          <w:rFonts w:ascii="Times New Roman" w:hAnsi="Times New Roman" w:cs="Times New Roman"/>
          <w:sz w:val="24"/>
          <w:szCs w:val="24"/>
        </w:rPr>
        <w:t xml:space="preserve"> </w:t>
      </w:r>
      <w:r w:rsidRPr="00FF2E47">
        <w:rPr>
          <w:rFonts w:ascii="Times New Roman" w:hAnsi="Times New Roman" w:cs="Times New Roman"/>
          <w:sz w:val="24"/>
          <w:szCs w:val="24"/>
        </w:rPr>
        <w:t>обучения</w:t>
      </w:r>
      <w:r w:rsidR="002C6F9A">
        <w:rPr>
          <w:rFonts w:ascii="Times New Roman" w:hAnsi="Times New Roman" w:cs="Times New Roman"/>
          <w:sz w:val="24"/>
          <w:szCs w:val="24"/>
        </w:rPr>
        <w:t xml:space="preserve"> работников </w:t>
      </w:r>
      <w:proofErr w:type="spellStart"/>
      <w:r w:rsidR="002C6F9A">
        <w:rPr>
          <w:rFonts w:ascii="Times New Roman" w:hAnsi="Times New Roman" w:cs="Times New Roman"/>
          <w:sz w:val="24"/>
          <w:szCs w:val="24"/>
        </w:rPr>
        <w:t>предпенсионного</w:t>
      </w:r>
      <w:proofErr w:type="spellEnd"/>
      <w:r w:rsidR="002C6F9A">
        <w:rPr>
          <w:rFonts w:ascii="Times New Roman" w:hAnsi="Times New Roman" w:cs="Times New Roman"/>
          <w:sz w:val="24"/>
          <w:szCs w:val="24"/>
        </w:rPr>
        <w:t xml:space="preserve"> возраста</w:t>
      </w:r>
      <w:r w:rsidRPr="00FF2E47">
        <w:rPr>
          <w:rFonts w:ascii="Times New Roman" w:hAnsi="Times New Roman" w:cs="Times New Roman"/>
          <w:sz w:val="24"/>
          <w:szCs w:val="24"/>
        </w:rPr>
        <w:t xml:space="preserve">, </w:t>
      </w:r>
      <w:r w:rsidR="00F13344">
        <w:rPr>
          <w:rFonts w:ascii="Times New Roman" w:hAnsi="Times New Roman" w:cs="Times New Roman"/>
          <w:sz w:val="24"/>
          <w:szCs w:val="24"/>
        </w:rPr>
        <w:t xml:space="preserve"> </w:t>
      </w:r>
      <w:r w:rsidRPr="00FF2E47">
        <w:rPr>
          <w:rFonts w:ascii="Times New Roman" w:hAnsi="Times New Roman" w:cs="Times New Roman"/>
          <w:sz w:val="24"/>
          <w:szCs w:val="24"/>
        </w:rPr>
        <w:t xml:space="preserve">заключенного </w:t>
      </w:r>
      <w:r w:rsidR="00F13344">
        <w:rPr>
          <w:rFonts w:ascii="Times New Roman" w:hAnsi="Times New Roman" w:cs="Times New Roman"/>
          <w:sz w:val="24"/>
          <w:szCs w:val="24"/>
        </w:rPr>
        <w:t xml:space="preserve">  </w:t>
      </w:r>
      <w:r w:rsidRPr="00FF2E47">
        <w:rPr>
          <w:rFonts w:ascii="Times New Roman" w:hAnsi="Times New Roman" w:cs="Times New Roman"/>
          <w:sz w:val="24"/>
          <w:szCs w:val="24"/>
        </w:rPr>
        <w:t xml:space="preserve">между </w:t>
      </w:r>
      <w:r w:rsidR="00F13344">
        <w:rPr>
          <w:rFonts w:ascii="Times New Roman" w:hAnsi="Times New Roman" w:cs="Times New Roman"/>
          <w:sz w:val="24"/>
          <w:szCs w:val="24"/>
        </w:rPr>
        <w:t xml:space="preserve">   </w:t>
      </w:r>
      <w:r w:rsidR="00F913C5">
        <w:rPr>
          <w:rFonts w:ascii="Times New Roman" w:hAnsi="Times New Roman" w:cs="Times New Roman"/>
          <w:sz w:val="24"/>
          <w:szCs w:val="24"/>
        </w:rPr>
        <w:t>ЦЗН г.</w:t>
      </w:r>
      <w:r w:rsidR="004E561C">
        <w:rPr>
          <w:rFonts w:ascii="Times New Roman" w:hAnsi="Times New Roman" w:cs="Times New Roman"/>
          <w:sz w:val="24"/>
          <w:szCs w:val="24"/>
        </w:rPr>
        <w:t xml:space="preserve"> Новокузнецка</w:t>
      </w:r>
      <w:r w:rsidR="002355FF">
        <w:rPr>
          <w:rFonts w:ascii="Times New Roman" w:hAnsi="Times New Roman" w:cs="Times New Roman"/>
          <w:sz w:val="24"/>
          <w:szCs w:val="24"/>
        </w:rPr>
        <w:t>, и</w:t>
      </w:r>
      <w:r w:rsidRPr="00FF2E47">
        <w:rPr>
          <w:rFonts w:ascii="Times New Roman" w:hAnsi="Times New Roman" w:cs="Times New Roman"/>
          <w:sz w:val="24"/>
          <w:szCs w:val="24"/>
        </w:rPr>
        <w:t xml:space="preserve"> работодателем</w:t>
      </w:r>
      <w:r w:rsidR="00137779">
        <w:rPr>
          <w:rFonts w:ascii="Times New Roman" w:hAnsi="Times New Roman" w:cs="Times New Roman"/>
          <w:sz w:val="24"/>
          <w:szCs w:val="24"/>
        </w:rPr>
        <w:t xml:space="preserve"> (муниципальны</w:t>
      </w:r>
      <w:r w:rsidR="00BA4DB1">
        <w:rPr>
          <w:rFonts w:ascii="Times New Roman" w:hAnsi="Times New Roman" w:cs="Times New Roman"/>
          <w:sz w:val="24"/>
          <w:szCs w:val="24"/>
        </w:rPr>
        <w:t>е</w:t>
      </w:r>
      <w:r w:rsidR="00137779">
        <w:rPr>
          <w:rFonts w:ascii="Times New Roman" w:hAnsi="Times New Roman" w:cs="Times New Roman"/>
          <w:sz w:val="24"/>
          <w:szCs w:val="24"/>
        </w:rPr>
        <w:t xml:space="preserve"> учреждения и предприятия)</w:t>
      </w:r>
      <w:r w:rsidRPr="00FF2E47">
        <w:rPr>
          <w:rFonts w:ascii="Times New Roman" w:hAnsi="Times New Roman" w:cs="Times New Roman"/>
          <w:sz w:val="24"/>
          <w:szCs w:val="24"/>
        </w:rPr>
        <w:t xml:space="preserve"> (далее - договор о совместной деятельности), </w:t>
      </w:r>
      <w:r w:rsidR="00EB115A">
        <w:rPr>
          <w:rFonts w:ascii="Times New Roman" w:hAnsi="Times New Roman" w:cs="Times New Roman"/>
          <w:sz w:val="24"/>
          <w:szCs w:val="24"/>
        </w:rPr>
        <w:t>договора</w:t>
      </w:r>
      <w:r w:rsidR="00DA1727">
        <w:rPr>
          <w:rFonts w:ascii="Times New Roman" w:hAnsi="Times New Roman" w:cs="Times New Roman"/>
          <w:sz w:val="24"/>
          <w:szCs w:val="24"/>
        </w:rPr>
        <w:t xml:space="preserve"> на организацию профессионального обучения, заключенн</w:t>
      </w:r>
      <w:r w:rsidR="00797F20">
        <w:rPr>
          <w:rFonts w:ascii="Times New Roman" w:hAnsi="Times New Roman" w:cs="Times New Roman"/>
          <w:sz w:val="24"/>
          <w:szCs w:val="24"/>
        </w:rPr>
        <w:t>ого между администрацией, работодателем и образовательной организацией.</w:t>
      </w:r>
      <w:proofErr w:type="gramEnd"/>
    </w:p>
    <w:p w:rsidR="00FF2E47" w:rsidRPr="00FF2E47" w:rsidRDefault="00645EA0" w:rsidP="002C6F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FF2E47" w:rsidRDefault="00FF2E47" w:rsidP="00FF2E47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645EA0" w:rsidRPr="00645EA0" w:rsidRDefault="00645EA0" w:rsidP="00645EA0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45EA0">
        <w:rPr>
          <w:rFonts w:ascii="Times New Roman" w:hAnsi="Times New Roman" w:cs="Times New Roman"/>
          <w:sz w:val="24"/>
          <w:szCs w:val="24"/>
        </w:rPr>
        <w:t>2. Последовательность действий по реализации мероприятий</w:t>
      </w:r>
    </w:p>
    <w:p w:rsidR="00645EA0" w:rsidRDefault="00645EA0" w:rsidP="00645EA0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45EA0">
        <w:rPr>
          <w:rFonts w:ascii="Times New Roman" w:hAnsi="Times New Roman" w:cs="Times New Roman"/>
          <w:sz w:val="24"/>
          <w:szCs w:val="24"/>
        </w:rPr>
        <w:t>по профессиональному обучению работников</w:t>
      </w:r>
    </w:p>
    <w:p w:rsidR="00E349F2" w:rsidRDefault="00E349F2" w:rsidP="00645EA0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349F2" w:rsidRDefault="00E349F2" w:rsidP="00E349F2">
      <w:pPr>
        <w:pStyle w:val="ConsPlusNormal"/>
        <w:spacing w:line="24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349F2" w:rsidRDefault="00E349F2" w:rsidP="00BA4DB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2.1. </w:t>
      </w:r>
      <w:r w:rsidR="002355FF">
        <w:rPr>
          <w:rFonts w:ascii="Times New Roman" w:hAnsi="Times New Roman" w:cs="Times New Roman"/>
          <w:sz w:val="24"/>
          <w:szCs w:val="24"/>
        </w:rPr>
        <w:t>Администрация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349F2" w:rsidRDefault="00E349F2" w:rsidP="00BA4DB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2.1.1. Подает в департамент заявку на выделение межбюджетного трансферта.</w:t>
      </w:r>
    </w:p>
    <w:p w:rsidR="00E349F2" w:rsidRDefault="00E349F2" w:rsidP="00BA4DB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2.1.2. Предоставляет в департамент согласованную с ЦЗН г. Новокузнецка установленную отчетную информацию о реализации мероприятий.</w:t>
      </w:r>
    </w:p>
    <w:p w:rsidR="002B213D" w:rsidRDefault="002B213D" w:rsidP="00BA4DB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2.1.3. Контролирует целевое и эффективное использование средств, выделенных на реализацию мероприятий по профессиональному обучению работников.</w:t>
      </w:r>
    </w:p>
    <w:p w:rsidR="00E349F2" w:rsidRDefault="00E349F2" w:rsidP="00BA4DB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2.2. Уполномоченный орган:</w:t>
      </w:r>
    </w:p>
    <w:p w:rsidR="008D040E" w:rsidRDefault="00E349F2" w:rsidP="00BA4DB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2.2.1</w:t>
      </w:r>
      <w:r w:rsidR="008D040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Информирует работодателей об условиях</w:t>
      </w:r>
      <w:r w:rsidR="008D040E">
        <w:rPr>
          <w:rFonts w:ascii="Times New Roman" w:hAnsi="Times New Roman" w:cs="Times New Roman"/>
          <w:sz w:val="24"/>
          <w:szCs w:val="24"/>
        </w:rPr>
        <w:t xml:space="preserve"> реализации мероприятий по профессиональному обучению работников, а также о порядке и условиях их финансирования. Предлагает работодателям проект договора о совместной деятельности, форм</w:t>
      </w:r>
      <w:r w:rsidR="00137779">
        <w:rPr>
          <w:rFonts w:ascii="Times New Roman" w:hAnsi="Times New Roman" w:cs="Times New Roman"/>
          <w:sz w:val="24"/>
          <w:szCs w:val="24"/>
        </w:rPr>
        <w:t>у</w:t>
      </w:r>
      <w:r w:rsidR="008D040E">
        <w:rPr>
          <w:rFonts w:ascii="Times New Roman" w:hAnsi="Times New Roman" w:cs="Times New Roman"/>
          <w:sz w:val="24"/>
          <w:szCs w:val="24"/>
        </w:rPr>
        <w:t xml:space="preserve"> котор</w:t>
      </w:r>
      <w:r w:rsidR="00137779">
        <w:rPr>
          <w:rFonts w:ascii="Times New Roman" w:hAnsi="Times New Roman" w:cs="Times New Roman"/>
          <w:sz w:val="24"/>
          <w:szCs w:val="24"/>
        </w:rPr>
        <w:t>ого</w:t>
      </w:r>
      <w:r w:rsidR="008D040E">
        <w:rPr>
          <w:rFonts w:ascii="Times New Roman" w:hAnsi="Times New Roman" w:cs="Times New Roman"/>
          <w:sz w:val="24"/>
          <w:szCs w:val="24"/>
        </w:rPr>
        <w:t xml:space="preserve"> разрабатыва</w:t>
      </w:r>
      <w:r w:rsidR="00137779">
        <w:rPr>
          <w:rFonts w:ascii="Times New Roman" w:hAnsi="Times New Roman" w:cs="Times New Roman"/>
          <w:sz w:val="24"/>
          <w:szCs w:val="24"/>
        </w:rPr>
        <w:t>ет</w:t>
      </w:r>
      <w:r w:rsidR="008D040E">
        <w:rPr>
          <w:rFonts w:ascii="Times New Roman" w:hAnsi="Times New Roman" w:cs="Times New Roman"/>
          <w:sz w:val="24"/>
          <w:szCs w:val="24"/>
        </w:rPr>
        <w:t xml:space="preserve"> департамент.</w:t>
      </w:r>
    </w:p>
    <w:p w:rsidR="008D040E" w:rsidRDefault="008D040E" w:rsidP="00BA4DB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2.2.2. Организует и проводит с работодателями совещания, семинары, круглые столы по вопросам реализации мероприятий по профессиональному обучению работников.</w:t>
      </w:r>
    </w:p>
    <w:p w:rsidR="008D040E" w:rsidRDefault="008D040E" w:rsidP="00BA4DB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2.2.3</w:t>
      </w:r>
      <w:r w:rsidR="0071470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Ведет прием, учет и контроль документов, предоставляемых работодателями в соответствии с условиями договора о совместной деятельности.</w:t>
      </w:r>
    </w:p>
    <w:p w:rsidR="008D040E" w:rsidRDefault="008D040E" w:rsidP="00BA4DB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2.2.4. Предоставляет в </w:t>
      </w:r>
      <w:proofErr w:type="gramStart"/>
      <w:r w:rsidR="002355FF">
        <w:rPr>
          <w:rFonts w:ascii="Times New Roman" w:hAnsi="Times New Roman" w:cs="Times New Roman"/>
          <w:sz w:val="24"/>
          <w:szCs w:val="24"/>
        </w:rPr>
        <w:t>администрацию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установленную отчетную информацию о реализации мероприятия.</w:t>
      </w:r>
    </w:p>
    <w:p w:rsidR="008D040E" w:rsidRDefault="008D040E" w:rsidP="00BA4DB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012C0">
        <w:rPr>
          <w:rFonts w:ascii="Times New Roman" w:hAnsi="Times New Roman" w:cs="Times New Roman"/>
          <w:sz w:val="24"/>
          <w:szCs w:val="24"/>
        </w:rPr>
        <w:t>2.2.</w:t>
      </w:r>
      <w:r w:rsidR="003C30F8">
        <w:rPr>
          <w:rFonts w:ascii="Times New Roman" w:hAnsi="Times New Roman" w:cs="Times New Roman"/>
          <w:sz w:val="24"/>
          <w:szCs w:val="24"/>
        </w:rPr>
        <w:t>5</w:t>
      </w:r>
      <w:r w:rsidRPr="004012C0">
        <w:rPr>
          <w:rFonts w:ascii="Times New Roman" w:hAnsi="Times New Roman" w:cs="Times New Roman"/>
          <w:sz w:val="24"/>
          <w:szCs w:val="24"/>
        </w:rPr>
        <w:t xml:space="preserve">. Осуществляет </w:t>
      </w:r>
      <w:proofErr w:type="gramStart"/>
      <w:r w:rsidRPr="004012C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012C0">
        <w:rPr>
          <w:rFonts w:ascii="Times New Roman" w:hAnsi="Times New Roman" w:cs="Times New Roman"/>
          <w:sz w:val="24"/>
          <w:szCs w:val="24"/>
        </w:rPr>
        <w:t xml:space="preserve"> исполнением условий договора </w:t>
      </w:r>
      <w:r w:rsidR="00797F20">
        <w:rPr>
          <w:rFonts w:ascii="Times New Roman" w:hAnsi="Times New Roman" w:cs="Times New Roman"/>
          <w:sz w:val="24"/>
          <w:szCs w:val="24"/>
        </w:rPr>
        <w:t>и целевым использованием средств</w:t>
      </w:r>
      <w:r w:rsidRPr="004012C0">
        <w:rPr>
          <w:rFonts w:ascii="Times New Roman" w:hAnsi="Times New Roman" w:cs="Times New Roman"/>
          <w:sz w:val="24"/>
          <w:szCs w:val="24"/>
        </w:rPr>
        <w:t>.</w:t>
      </w:r>
    </w:p>
    <w:p w:rsidR="00E349F2" w:rsidRPr="00645EA0" w:rsidRDefault="0002589F" w:rsidP="00E349F2">
      <w:pPr>
        <w:pStyle w:val="ConsPlusNormal"/>
        <w:spacing w:line="240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2.3. Работодатели:</w:t>
      </w:r>
      <w:r w:rsidR="008D040E">
        <w:rPr>
          <w:rFonts w:ascii="Times New Roman" w:hAnsi="Times New Roman" w:cs="Times New Roman"/>
          <w:sz w:val="24"/>
          <w:szCs w:val="24"/>
        </w:rPr>
        <w:t xml:space="preserve">      </w:t>
      </w:r>
      <w:r w:rsidR="00E349F2">
        <w:rPr>
          <w:rFonts w:ascii="Times New Roman" w:hAnsi="Times New Roman" w:cs="Times New Roman"/>
          <w:sz w:val="24"/>
          <w:szCs w:val="24"/>
        </w:rPr>
        <w:tab/>
      </w:r>
      <w:r w:rsidR="00E349F2">
        <w:rPr>
          <w:rFonts w:ascii="Times New Roman" w:hAnsi="Times New Roman" w:cs="Times New Roman"/>
          <w:sz w:val="24"/>
          <w:szCs w:val="24"/>
        </w:rPr>
        <w:tab/>
      </w:r>
    </w:p>
    <w:p w:rsidR="00645EA0" w:rsidRPr="00645EA0" w:rsidRDefault="00645EA0" w:rsidP="00645E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5EA0">
        <w:rPr>
          <w:rFonts w:ascii="Times New Roman" w:hAnsi="Times New Roman" w:cs="Times New Roman"/>
          <w:sz w:val="24"/>
          <w:szCs w:val="24"/>
        </w:rPr>
        <w:t>2.</w:t>
      </w:r>
      <w:r w:rsidR="0002589F">
        <w:rPr>
          <w:rFonts w:ascii="Times New Roman" w:hAnsi="Times New Roman" w:cs="Times New Roman"/>
          <w:sz w:val="24"/>
          <w:szCs w:val="24"/>
        </w:rPr>
        <w:t>3</w:t>
      </w:r>
      <w:r w:rsidRPr="00645EA0">
        <w:rPr>
          <w:rFonts w:ascii="Times New Roman" w:hAnsi="Times New Roman" w:cs="Times New Roman"/>
          <w:sz w:val="24"/>
          <w:szCs w:val="24"/>
        </w:rPr>
        <w:t>.</w:t>
      </w:r>
      <w:r w:rsidR="0002589F">
        <w:rPr>
          <w:rFonts w:ascii="Times New Roman" w:hAnsi="Times New Roman" w:cs="Times New Roman"/>
          <w:sz w:val="24"/>
          <w:szCs w:val="24"/>
        </w:rPr>
        <w:t>1.</w:t>
      </w:r>
      <w:r w:rsidRPr="00645EA0">
        <w:rPr>
          <w:rFonts w:ascii="Times New Roman" w:hAnsi="Times New Roman" w:cs="Times New Roman"/>
          <w:sz w:val="24"/>
          <w:szCs w:val="24"/>
        </w:rPr>
        <w:t xml:space="preserve"> В целях получения средств на профессиональное обучение работников обращаются в </w:t>
      </w:r>
      <w:r w:rsidR="00F913C5">
        <w:rPr>
          <w:rFonts w:ascii="Times New Roman" w:hAnsi="Times New Roman" w:cs="Times New Roman"/>
          <w:sz w:val="24"/>
          <w:szCs w:val="24"/>
        </w:rPr>
        <w:t>ЦЗН г.</w:t>
      </w:r>
      <w:r>
        <w:rPr>
          <w:rFonts w:ascii="Times New Roman" w:hAnsi="Times New Roman" w:cs="Times New Roman"/>
          <w:sz w:val="24"/>
          <w:szCs w:val="24"/>
        </w:rPr>
        <w:t xml:space="preserve"> Новокузнецка</w:t>
      </w:r>
      <w:r w:rsidRPr="00645EA0">
        <w:rPr>
          <w:rFonts w:ascii="Times New Roman" w:hAnsi="Times New Roman" w:cs="Times New Roman"/>
          <w:sz w:val="24"/>
          <w:szCs w:val="24"/>
        </w:rPr>
        <w:t xml:space="preserve"> с </w:t>
      </w:r>
      <w:hyperlink w:anchor="P186" w:history="1">
        <w:r w:rsidRPr="00645EA0">
          <w:rPr>
            <w:rFonts w:ascii="Times New Roman" w:hAnsi="Times New Roman" w:cs="Times New Roman"/>
            <w:sz w:val="24"/>
            <w:szCs w:val="24"/>
          </w:rPr>
          <w:t>заявкой</w:t>
        </w:r>
      </w:hyperlink>
      <w:r w:rsidRPr="00645EA0">
        <w:rPr>
          <w:rFonts w:ascii="Times New Roman" w:hAnsi="Times New Roman" w:cs="Times New Roman"/>
          <w:sz w:val="24"/>
          <w:szCs w:val="24"/>
        </w:rPr>
        <w:t xml:space="preserve"> согласно приложению № 1 к настоящему Порядку.</w:t>
      </w:r>
    </w:p>
    <w:p w:rsidR="00645EA0" w:rsidRPr="00645EA0" w:rsidRDefault="00645EA0" w:rsidP="00645E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93"/>
      <w:bookmarkEnd w:id="0"/>
      <w:r w:rsidRPr="00645EA0">
        <w:rPr>
          <w:rFonts w:ascii="Times New Roman" w:hAnsi="Times New Roman" w:cs="Times New Roman"/>
          <w:sz w:val="24"/>
          <w:szCs w:val="24"/>
        </w:rPr>
        <w:t>2.</w:t>
      </w:r>
      <w:r w:rsidR="0002589F">
        <w:rPr>
          <w:rFonts w:ascii="Times New Roman" w:hAnsi="Times New Roman" w:cs="Times New Roman"/>
          <w:sz w:val="24"/>
          <w:szCs w:val="24"/>
        </w:rPr>
        <w:t>3</w:t>
      </w:r>
      <w:r w:rsidRPr="00645EA0">
        <w:rPr>
          <w:rFonts w:ascii="Times New Roman" w:hAnsi="Times New Roman" w:cs="Times New Roman"/>
          <w:sz w:val="24"/>
          <w:szCs w:val="24"/>
        </w:rPr>
        <w:t>.</w:t>
      </w:r>
      <w:r w:rsidR="0002589F">
        <w:rPr>
          <w:rFonts w:ascii="Times New Roman" w:hAnsi="Times New Roman" w:cs="Times New Roman"/>
          <w:sz w:val="24"/>
          <w:szCs w:val="24"/>
        </w:rPr>
        <w:t>2.</w:t>
      </w:r>
      <w:r w:rsidRPr="00645EA0">
        <w:rPr>
          <w:rFonts w:ascii="Times New Roman" w:hAnsi="Times New Roman" w:cs="Times New Roman"/>
          <w:sz w:val="24"/>
          <w:szCs w:val="24"/>
        </w:rPr>
        <w:t xml:space="preserve"> К заявке прилагаются следующие документы:</w:t>
      </w:r>
    </w:p>
    <w:p w:rsidR="00645EA0" w:rsidRPr="00645EA0" w:rsidRDefault="00645EA0" w:rsidP="00645E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5EA0">
        <w:rPr>
          <w:rFonts w:ascii="Times New Roman" w:hAnsi="Times New Roman" w:cs="Times New Roman"/>
          <w:sz w:val="24"/>
          <w:szCs w:val="24"/>
        </w:rPr>
        <w:t>обязательство о создании условий для освобождения работников от исполнения служебных обязанностей (полное или частичное) на время прохождения профессионального обучения;</w:t>
      </w:r>
    </w:p>
    <w:p w:rsidR="00645EA0" w:rsidRPr="00645EA0" w:rsidRDefault="00645EA0" w:rsidP="00645E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5EA0">
        <w:rPr>
          <w:rFonts w:ascii="Times New Roman" w:hAnsi="Times New Roman" w:cs="Times New Roman"/>
          <w:sz w:val="24"/>
          <w:szCs w:val="24"/>
        </w:rPr>
        <w:t>копия приказа (распоряжения), подтверждающего проведение мероприятий по высвобождению работников, - в случае организации профессионального обучения работников, находящихся под риском увольнения;</w:t>
      </w:r>
    </w:p>
    <w:p w:rsidR="00645EA0" w:rsidRPr="00645EA0" w:rsidRDefault="00645EA0" w:rsidP="00645E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5EA0">
        <w:rPr>
          <w:rFonts w:ascii="Times New Roman" w:hAnsi="Times New Roman" w:cs="Times New Roman"/>
          <w:sz w:val="24"/>
          <w:szCs w:val="24"/>
        </w:rPr>
        <w:t>поименный список работников, предполагаемых к направлению на профессиональное обучение, в профессионально-квалификационном разрезе с указанием профессий (образовательных программ), по которым планируется организовать профессиональное обучение, и рабочих мест, предоставляемых (сохраняемых) работодателем работникам после прохождения профессионального обучения;</w:t>
      </w:r>
    </w:p>
    <w:p w:rsidR="00645EA0" w:rsidRPr="00645EA0" w:rsidRDefault="00645EA0" w:rsidP="00645E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5EA0">
        <w:rPr>
          <w:rFonts w:ascii="Times New Roman" w:hAnsi="Times New Roman" w:cs="Times New Roman"/>
          <w:sz w:val="24"/>
          <w:szCs w:val="24"/>
        </w:rPr>
        <w:t xml:space="preserve">информация о статусе работников (относится ли гражданин к категории граждан </w:t>
      </w:r>
      <w:proofErr w:type="spellStart"/>
      <w:r w:rsidRPr="00645EA0">
        <w:rPr>
          <w:rFonts w:ascii="Times New Roman" w:hAnsi="Times New Roman" w:cs="Times New Roman"/>
          <w:sz w:val="24"/>
          <w:szCs w:val="24"/>
        </w:rPr>
        <w:t>предпенсионного</w:t>
      </w:r>
      <w:proofErr w:type="spellEnd"/>
      <w:r w:rsidRPr="00645EA0">
        <w:rPr>
          <w:rFonts w:ascii="Times New Roman" w:hAnsi="Times New Roman" w:cs="Times New Roman"/>
          <w:sz w:val="24"/>
          <w:szCs w:val="24"/>
        </w:rPr>
        <w:t xml:space="preserve"> возраста), на основании данных </w:t>
      </w:r>
      <w:r w:rsidR="00FA0E69">
        <w:rPr>
          <w:rFonts w:ascii="Times New Roman" w:hAnsi="Times New Roman" w:cs="Times New Roman"/>
          <w:sz w:val="24"/>
          <w:szCs w:val="24"/>
        </w:rPr>
        <w:t xml:space="preserve">Управления пенсионного фонда </w:t>
      </w:r>
      <w:r w:rsidRPr="00645EA0">
        <w:rPr>
          <w:rFonts w:ascii="Times New Roman" w:hAnsi="Times New Roman" w:cs="Times New Roman"/>
          <w:sz w:val="24"/>
          <w:szCs w:val="24"/>
        </w:rPr>
        <w:t xml:space="preserve">  Российской Федерации</w:t>
      </w:r>
      <w:r w:rsidR="00FA0E69">
        <w:rPr>
          <w:rFonts w:ascii="Times New Roman" w:hAnsi="Times New Roman" w:cs="Times New Roman"/>
          <w:sz w:val="24"/>
          <w:szCs w:val="24"/>
        </w:rPr>
        <w:t xml:space="preserve"> в Новокузнецком районе Кемеровской области</w:t>
      </w:r>
      <w:r w:rsidRPr="00645EA0">
        <w:rPr>
          <w:rFonts w:ascii="Times New Roman" w:hAnsi="Times New Roman" w:cs="Times New Roman"/>
          <w:sz w:val="24"/>
          <w:szCs w:val="24"/>
        </w:rPr>
        <w:t xml:space="preserve">, получаемых в рамках соглашений о сотрудничестве, заключенных в электронной форме между </w:t>
      </w:r>
      <w:r w:rsidR="00FA0E69">
        <w:rPr>
          <w:rFonts w:ascii="Times New Roman" w:hAnsi="Times New Roman" w:cs="Times New Roman"/>
          <w:sz w:val="24"/>
          <w:szCs w:val="24"/>
        </w:rPr>
        <w:t>Управлением пенсионного фонда Рос</w:t>
      </w:r>
      <w:r w:rsidRPr="00645EA0">
        <w:rPr>
          <w:rFonts w:ascii="Times New Roman" w:hAnsi="Times New Roman" w:cs="Times New Roman"/>
          <w:sz w:val="24"/>
          <w:szCs w:val="24"/>
        </w:rPr>
        <w:t>сийской Федерации</w:t>
      </w:r>
      <w:r w:rsidR="00FA0E69">
        <w:rPr>
          <w:rFonts w:ascii="Times New Roman" w:hAnsi="Times New Roman" w:cs="Times New Roman"/>
          <w:sz w:val="24"/>
          <w:szCs w:val="24"/>
        </w:rPr>
        <w:t xml:space="preserve"> в Новокузнецком районе Кемеровской области</w:t>
      </w:r>
      <w:r w:rsidRPr="00645EA0">
        <w:rPr>
          <w:rFonts w:ascii="Times New Roman" w:hAnsi="Times New Roman" w:cs="Times New Roman"/>
          <w:sz w:val="24"/>
          <w:szCs w:val="24"/>
        </w:rPr>
        <w:t xml:space="preserve"> и работодателем;</w:t>
      </w:r>
    </w:p>
    <w:p w:rsidR="00645EA0" w:rsidRPr="00645EA0" w:rsidRDefault="00645EA0" w:rsidP="00645E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5EA0">
        <w:rPr>
          <w:rFonts w:ascii="Times New Roman" w:hAnsi="Times New Roman" w:cs="Times New Roman"/>
          <w:sz w:val="24"/>
          <w:szCs w:val="24"/>
        </w:rPr>
        <w:t>расчет затрат на организацию профессионального обучения работников по каждой профессии (образовательной программе);</w:t>
      </w:r>
    </w:p>
    <w:p w:rsidR="00645EA0" w:rsidRPr="00645EA0" w:rsidRDefault="00645EA0" w:rsidP="00645E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5EA0">
        <w:rPr>
          <w:rFonts w:ascii="Times New Roman" w:hAnsi="Times New Roman" w:cs="Times New Roman"/>
          <w:sz w:val="24"/>
          <w:szCs w:val="24"/>
        </w:rPr>
        <w:t>копия лицензии на осуществление образовательной деятельности образовательной организации;</w:t>
      </w:r>
    </w:p>
    <w:p w:rsidR="00645EA0" w:rsidRPr="00645EA0" w:rsidRDefault="00645EA0" w:rsidP="00645E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5EA0">
        <w:rPr>
          <w:rFonts w:ascii="Times New Roman" w:hAnsi="Times New Roman" w:cs="Times New Roman"/>
          <w:sz w:val="24"/>
          <w:szCs w:val="24"/>
        </w:rPr>
        <w:t>копия учебного (учебно-тематического) плана на каждую образовательную программу;</w:t>
      </w:r>
    </w:p>
    <w:p w:rsidR="00645EA0" w:rsidRDefault="00645EA0" w:rsidP="00645E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5EA0">
        <w:rPr>
          <w:rFonts w:ascii="Times New Roman" w:hAnsi="Times New Roman" w:cs="Times New Roman"/>
          <w:sz w:val="24"/>
          <w:szCs w:val="24"/>
        </w:rPr>
        <w:t>проект договора на организ</w:t>
      </w:r>
      <w:r w:rsidR="00736666">
        <w:rPr>
          <w:rFonts w:ascii="Times New Roman" w:hAnsi="Times New Roman" w:cs="Times New Roman"/>
          <w:sz w:val="24"/>
          <w:szCs w:val="24"/>
        </w:rPr>
        <w:t>ацию профессионального обучения</w:t>
      </w:r>
      <w:r w:rsidR="00797F20">
        <w:rPr>
          <w:rFonts w:ascii="Times New Roman" w:hAnsi="Times New Roman" w:cs="Times New Roman"/>
          <w:sz w:val="24"/>
          <w:szCs w:val="24"/>
        </w:rPr>
        <w:t>, заключ</w:t>
      </w:r>
      <w:r w:rsidR="00D407A0">
        <w:rPr>
          <w:rFonts w:ascii="Times New Roman" w:hAnsi="Times New Roman" w:cs="Times New Roman"/>
          <w:sz w:val="24"/>
          <w:szCs w:val="24"/>
        </w:rPr>
        <w:t>аемо</w:t>
      </w:r>
      <w:r w:rsidR="00797F20">
        <w:rPr>
          <w:rFonts w:ascii="Times New Roman" w:hAnsi="Times New Roman" w:cs="Times New Roman"/>
          <w:sz w:val="24"/>
          <w:szCs w:val="24"/>
        </w:rPr>
        <w:t>го между администрацией, работодателем и образовательной организацией</w:t>
      </w:r>
      <w:r w:rsidR="00736666">
        <w:rPr>
          <w:rFonts w:ascii="Times New Roman" w:hAnsi="Times New Roman" w:cs="Times New Roman"/>
          <w:sz w:val="24"/>
          <w:szCs w:val="24"/>
        </w:rPr>
        <w:t>.</w:t>
      </w:r>
    </w:p>
    <w:p w:rsidR="005B7FC7" w:rsidRPr="00645EA0" w:rsidRDefault="005B7FC7" w:rsidP="00645E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копии </w:t>
      </w:r>
      <w:r w:rsidR="0086022C">
        <w:rPr>
          <w:rFonts w:ascii="Times New Roman" w:hAnsi="Times New Roman" w:cs="Times New Roman"/>
          <w:sz w:val="24"/>
          <w:szCs w:val="24"/>
        </w:rPr>
        <w:t xml:space="preserve">вышеуказанных </w:t>
      </w:r>
      <w:r>
        <w:rPr>
          <w:rFonts w:ascii="Times New Roman" w:hAnsi="Times New Roman" w:cs="Times New Roman"/>
          <w:sz w:val="24"/>
          <w:szCs w:val="24"/>
        </w:rPr>
        <w:t>документов должны быть заверены надлежащим образом.</w:t>
      </w:r>
    </w:p>
    <w:p w:rsidR="00645EA0" w:rsidRPr="00645EA0" w:rsidRDefault="00645EA0" w:rsidP="00645E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5EA0">
        <w:rPr>
          <w:rFonts w:ascii="Times New Roman" w:hAnsi="Times New Roman" w:cs="Times New Roman"/>
          <w:sz w:val="24"/>
          <w:szCs w:val="24"/>
        </w:rPr>
        <w:t>Работодатель вправе представить:</w:t>
      </w:r>
    </w:p>
    <w:p w:rsidR="00645EA0" w:rsidRPr="00645EA0" w:rsidRDefault="00645EA0" w:rsidP="00645E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5EA0">
        <w:rPr>
          <w:rFonts w:ascii="Times New Roman" w:hAnsi="Times New Roman" w:cs="Times New Roman"/>
          <w:sz w:val="24"/>
          <w:szCs w:val="24"/>
        </w:rPr>
        <w:t xml:space="preserve">обоснование необходимости организации профессионального обучения работников (с указанием проблем, связанных с отсутствием у работников необходимой квалификации (навыков), основных мероприятий по устранению имеющихся проблем, ожидаемых результатов после прохождения работниками профессионального обучения); </w:t>
      </w:r>
    </w:p>
    <w:p w:rsidR="00645EA0" w:rsidRPr="00645EA0" w:rsidRDefault="00645EA0" w:rsidP="00645E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5EA0">
        <w:rPr>
          <w:rFonts w:ascii="Times New Roman" w:hAnsi="Times New Roman" w:cs="Times New Roman"/>
          <w:sz w:val="24"/>
          <w:szCs w:val="24"/>
        </w:rPr>
        <w:t>копию свидетельства о государственной регистрации юридического лица;</w:t>
      </w:r>
    </w:p>
    <w:p w:rsidR="00645EA0" w:rsidRPr="00645EA0" w:rsidRDefault="00645EA0" w:rsidP="00645E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5EA0">
        <w:rPr>
          <w:rFonts w:ascii="Times New Roman" w:hAnsi="Times New Roman" w:cs="Times New Roman"/>
          <w:sz w:val="24"/>
          <w:szCs w:val="24"/>
        </w:rPr>
        <w:t xml:space="preserve">выписку из Единого государственного реестра юридических лиц, содержащую сведения об основном виде экономической деятельности в соответствии с </w:t>
      </w:r>
      <w:hyperlink r:id="rId10" w:history="1">
        <w:r w:rsidR="00471403">
          <w:rPr>
            <w:rFonts w:ascii="Times New Roman" w:hAnsi="Times New Roman" w:cs="Times New Roman"/>
            <w:sz w:val="24"/>
            <w:szCs w:val="24"/>
          </w:rPr>
          <w:t>общероссийским</w:t>
        </w:r>
      </w:hyperlink>
      <w:r w:rsidR="00471403">
        <w:rPr>
          <w:rFonts w:ascii="Times New Roman" w:hAnsi="Times New Roman" w:cs="Times New Roman"/>
          <w:sz w:val="24"/>
          <w:szCs w:val="24"/>
        </w:rPr>
        <w:t xml:space="preserve"> классификатором видов экономической деятельности</w:t>
      </w:r>
      <w:r w:rsidRPr="00645EA0">
        <w:rPr>
          <w:rFonts w:ascii="Times New Roman" w:hAnsi="Times New Roman" w:cs="Times New Roman"/>
          <w:sz w:val="24"/>
          <w:szCs w:val="24"/>
        </w:rPr>
        <w:t xml:space="preserve">, полученную не ранее чем за три месяца до дня подачи заявки в </w:t>
      </w:r>
      <w:r w:rsidR="001340D3">
        <w:rPr>
          <w:rFonts w:ascii="Times New Roman" w:hAnsi="Times New Roman" w:cs="Times New Roman"/>
          <w:sz w:val="24"/>
          <w:szCs w:val="24"/>
        </w:rPr>
        <w:t>ЦЗН г.</w:t>
      </w:r>
      <w:r w:rsidR="00471403">
        <w:rPr>
          <w:rFonts w:ascii="Times New Roman" w:hAnsi="Times New Roman" w:cs="Times New Roman"/>
          <w:sz w:val="24"/>
          <w:szCs w:val="24"/>
        </w:rPr>
        <w:t xml:space="preserve"> Новокузнецка</w:t>
      </w:r>
      <w:r w:rsidRPr="00645EA0">
        <w:rPr>
          <w:rFonts w:ascii="Times New Roman" w:hAnsi="Times New Roman" w:cs="Times New Roman"/>
          <w:sz w:val="24"/>
          <w:szCs w:val="24"/>
        </w:rPr>
        <w:t>.</w:t>
      </w:r>
    </w:p>
    <w:p w:rsidR="00645EA0" w:rsidRPr="00645EA0" w:rsidRDefault="00F80A36" w:rsidP="00645E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</w:t>
      </w:r>
      <w:r w:rsidR="00645EA0" w:rsidRPr="00645EA0">
        <w:rPr>
          <w:rFonts w:ascii="Times New Roman" w:hAnsi="Times New Roman" w:cs="Times New Roman"/>
          <w:sz w:val="24"/>
          <w:szCs w:val="24"/>
        </w:rPr>
        <w:t xml:space="preserve"> </w:t>
      </w:r>
      <w:r w:rsidR="00F913C5">
        <w:rPr>
          <w:rFonts w:ascii="Times New Roman" w:hAnsi="Times New Roman" w:cs="Times New Roman"/>
          <w:sz w:val="24"/>
          <w:szCs w:val="24"/>
        </w:rPr>
        <w:t xml:space="preserve">ЦЗН г. </w:t>
      </w:r>
      <w:r w:rsidR="00471403">
        <w:rPr>
          <w:rFonts w:ascii="Times New Roman" w:hAnsi="Times New Roman" w:cs="Times New Roman"/>
          <w:sz w:val="24"/>
          <w:szCs w:val="24"/>
        </w:rPr>
        <w:t>Новокузнецка</w:t>
      </w:r>
      <w:r w:rsidR="00645EA0" w:rsidRPr="00645EA0">
        <w:rPr>
          <w:rFonts w:ascii="Times New Roman" w:hAnsi="Times New Roman" w:cs="Times New Roman"/>
          <w:sz w:val="24"/>
          <w:szCs w:val="24"/>
        </w:rPr>
        <w:t xml:space="preserve"> осуществляет прием заявок</w:t>
      </w:r>
      <w:r w:rsidR="0086022C">
        <w:rPr>
          <w:rFonts w:ascii="Times New Roman" w:hAnsi="Times New Roman" w:cs="Times New Roman"/>
          <w:sz w:val="24"/>
          <w:szCs w:val="24"/>
        </w:rPr>
        <w:t xml:space="preserve"> с</w:t>
      </w:r>
      <w:r w:rsidR="00736666">
        <w:rPr>
          <w:rFonts w:ascii="Times New Roman" w:hAnsi="Times New Roman" w:cs="Times New Roman"/>
          <w:sz w:val="24"/>
          <w:szCs w:val="24"/>
        </w:rPr>
        <w:t xml:space="preserve"> приложенными к ним документами</w:t>
      </w:r>
      <w:r w:rsidR="00645EA0" w:rsidRPr="00645EA0">
        <w:rPr>
          <w:rFonts w:ascii="Times New Roman" w:hAnsi="Times New Roman" w:cs="Times New Roman"/>
          <w:sz w:val="24"/>
          <w:szCs w:val="24"/>
        </w:rPr>
        <w:t xml:space="preserve"> от организаций на получение средств на профессиональное обучение в соответствии </w:t>
      </w:r>
      <w:proofErr w:type="gramStart"/>
      <w:r w:rsidR="00645EA0" w:rsidRPr="00645EA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645EA0" w:rsidRPr="00645EA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45EA0" w:rsidRPr="00645EA0">
        <w:rPr>
          <w:rFonts w:ascii="Times New Roman" w:hAnsi="Times New Roman" w:cs="Times New Roman"/>
          <w:sz w:val="24"/>
          <w:szCs w:val="24"/>
        </w:rPr>
        <w:t>под</w:t>
      </w:r>
      <w:proofErr w:type="gramEnd"/>
      <w:r w:rsidR="00F438E5">
        <w:fldChar w:fldCharType="begin"/>
      </w:r>
      <w:r w:rsidR="007E0ED6">
        <w:instrText>HYPERLINK \l "P93"</w:instrText>
      </w:r>
      <w:r w:rsidR="00F438E5">
        <w:fldChar w:fldCharType="separate"/>
      </w:r>
      <w:r w:rsidR="00FA0E69">
        <w:rPr>
          <w:rFonts w:ascii="Times New Roman" w:hAnsi="Times New Roman" w:cs="Times New Roman"/>
          <w:sz w:val="24"/>
          <w:szCs w:val="24"/>
        </w:rPr>
        <w:t>пунктами 2.3.1 и</w:t>
      </w:r>
      <w:r w:rsidR="00645EA0" w:rsidRPr="00645EA0">
        <w:rPr>
          <w:rFonts w:ascii="Times New Roman" w:hAnsi="Times New Roman" w:cs="Times New Roman"/>
          <w:sz w:val="24"/>
          <w:szCs w:val="24"/>
        </w:rPr>
        <w:t xml:space="preserve"> </w:t>
      </w:r>
      <w:r w:rsidR="00F438E5">
        <w:fldChar w:fldCharType="end"/>
      </w:r>
      <w:r w:rsidR="00645EA0" w:rsidRPr="00645EA0">
        <w:rPr>
          <w:rFonts w:ascii="Times New Roman" w:hAnsi="Times New Roman" w:cs="Times New Roman"/>
          <w:sz w:val="24"/>
          <w:szCs w:val="24"/>
        </w:rPr>
        <w:t>2.</w:t>
      </w:r>
      <w:r w:rsidR="0002589F">
        <w:rPr>
          <w:rFonts w:ascii="Times New Roman" w:hAnsi="Times New Roman" w:cs="Times New Roman"/>
          <w:sz w:val="24"/>
          <w:szCs w:val="24"/>
        </w:rPr>
        <w:t>3.</w:t>
      </w:r>
      <w:r w:rsidR="00645EA0" w:rsidRPr="00645EA0">
        <w:rPr>
          <w:rFonts w:ascii="Times New Roman" w:hAnsi="Times New Roman" w:cs="Times New Roman"/>
          <w:sz w:val="24"/>
          <w:szCs w:val="24"/>
        </w:rPr>
        <w:t>2 настоящего Порядка. Срок рассмотрения заявок и принятия решения составляет не более пяти рабочих дней.</w:t>
      </w:r>
    </w:p>
    <w:p w:rsidR="00645EA0" w:rsidRPr="00645EA0" w:rsidRDefault="0002589F" w:rsidP="00645E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</w:t>
      </w:r>
      <w:r w:rsidR="00645EA0" w:rsidRPr="00645EA0">
        <w:rPr>
          <w:rFonts w:ascii="Times New Roman" w:hAnsi="Times New Roman" w:cs="Times New Roman"/>
          <w:sz w:val="24"/>
          <w:szCs w:val="24"/>
        </w:rPr>
        <w:t xml:space="preserve"> </w:t>
      </w:r>
      <w:r w:rsidR="00F913C5">
        <w:rPr>
          <w:rFonts w:ascii="Times New Roman" w:hAnsi="Times New Roman" w:cs="Times New Roman"/>
          <w:sz w:val="24"/>
          <w:szCs w:val="24"/>
        </w:rPr>
        <w:t>ЦЗН г.</w:t>
      </w:r>
      <w:r w:rsidR="00471403">
        <w:rPr>
          <w:rFonts w:ascii="Times New Roman" w:hAnsi="Times New Roman" w:cs="Times New Roman"/>
          <w:sz w:val="24"/>
          <w:szCs w:val="24"/>
        </w:rPr>
        <w:t xml:space="preserve"> Новокузнецка</w:t>
      </w:r>
      <w:r w:rsidR="00645EA0" w:rsidRPr="00645EA0">
        <w:rPr>
          <w:rFonts w:ascii="Times New Roman" w:hAnsi="Times New Roman" w:cs="Times New Roman"/>
          <w:sz w:val="24"/>
          <w:szCs w:val="24"/>
        </w:rPr>
        <w:t xml:space="preserve"> определяет размер предоставляемых средств на организацию профессионального обучения на основании </w:t>
      </w:r>
      <w:r w:rsidR="0086022C">
        <w:rPr>
          <w:rFonts w:ascii="Times New Roman" w:hAnsi="Times New Roman" w:cs="Times New Roman"/>
          <w:sz w:val="24"/>
          <w:szCs w:val="24"/>
        </w:rPr>
        <w:t xml:space="preserve">заявки и </w:t>
      </w:r>
      <w:r w:rsidR="00645EA0" w:rsidRPr="00645EA0">
        <w:rPr>
          <w:rFonts w:ascii="Times New Roman" w:hAnsi="Times New Roman" w:cs="Times New Roman"/>
          <w:sz w:val="24"/>
          <w:szCs w:val="24"/>
        </w:rPr>
        <w:t xml:space="preserve">документов, указанных в </w:t>
      </w:r>
      <w:proofErr w:type="gramStart"/>
      <w:r w:rsidR="00645EA0" w:rsidRPr="00645EA0">
        <w:rPr>
          <w:rFonts w:ascii="Times New Roman" w:hAnsi="Times New Roman" w:cs="Times New Roman"/>
          <w:sz w:val="24"/>
          <w:szCs w:val="24"/>
        </w:rPr>
        <w:t>под</w:t>
      </w:r>
      <w:proofErr w:type="gramEnd"/>
      <w:r w:rsidR="00F438E5">
        <w:fldChar w:fldCharType="begin"/>
      </w:r>
      <w:r w:rsidR="007E0ED6">
        <w:instrText>HYPERLINK \l "P93"</w:instrText>
      </w:r>
      <w:r w:rsidR="00F438E5">
        <w:fldChar w:fldCharType="separate"/>
      </w:r>
      <w:r w:rsidR="00645EA0" w:rsidRPr="00645EA0">
        <w:rPr>
          <w:rFonts w:ascii="Times New Roman" w:hAnsi="Times New Roman" w:cs="Times New Roman"/>
          <w:sz w:val="24"/>
          <w:szCs w:val="24"/>
        </w:rPr>
        <w:t xml:space="preserve">пункте </w:t>
      </w:r>
      <w:r w:rsidR="00F438E5">
        <w:fldChar w:fldCharType="end"/>
      </w:r>
      <w:r w:rsidR="00645EA0" w:rsidRPr="00645EA0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3.</w:t>
      </w:r>
      <w:r w:rsidR="00645EA0" w:rsidRPr="00645EA0">
        <w:rPr>
          <w:rFonts w:ascii="Times New Roman" w:hAnsi="Times New Roman" w:cs="Times New Roman"/>
          <w:sz w:val="24"/>
          <w:szCs w:val="24"/>
        </w:rPr>
        <w:t>2 настоящего Порядка.</w:t>
      </w:r>
    </w:p>
    <w:p w:rsidR="00645EA0" w:rsidRPr="00645EA0" w:rsidRDefault="0002589F" w:rsidP="00645E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2.6</w:t>
      </w:r>
      <w:r w:rsidR="00645EA0" w:rsidRPr="00092551">
        <w:rPr>
          <w:rFonts w:ascii="Times New Roman" w:hAnsi="Times New Roman" w:cs="Times New Roman"/>
          <w:sz w:val="24"/>
          <w:szCs w:val="24"/>
        </w:rPr>
        <w:t>. Средства</w:t>
      </w:r>
      <w:r w:rsidR="00736666">
        <w:rPr>
          <w:rFonts w:ascii="Times New Roman" w:hAnsi="Times New Roman" w:cs="Times New Roman"/>
          <w:sz w:val="24"/>
          <w:szCs w:val="24"/>
        </w:rPr>
        <w:t>, поступившие из областного бюджета в виде межбюджетного трансферта на организацию профессионального обучения,</w:t>
      </w:r>
      <w:r w:rsidR="00645EA0" w:rsidRPr="00092551">
        <w:rPr>
          <w:rFonts w:ascii="Times New Roman" w:hAnsi="Times New Roman" w:cs="Times New Roman"/>
          <w:sz w:val="24"/>
          <w:szCs w:val="24"/>
        </w:rPr>
        <w:t xml:space="preserve"> перечисляются </w:t>
      </w:r>
      <w:r w:rsidR="00E809A1">
        <w:rPr>
          <w:rFonts w:ascii="Times New Roman" w:hAnsi="Times New Roman" w:cs="Times New Roman"/>
          <w:sz w:val="24"/>
          <w:szCs w:val="24"/>
        </w:rPr>
        <w:t>образовательному учреждению</w:t>
      </w:r>
      <w:r w:rsidR="00645EA0" w:rsidRPr="00092551">
        <w:rPr>
          <w:rFonts w:ascii="Times New Roman" w:hAnsi="Times New Roman" w:cs="Times New Roman"/>
          <w:sz w:val="24"/>
          <w:szCs w:val="24"/>
        </w:rPr>
        <w:t xml:space="preserve"> </w:t>
      </w:r>
      <w:r w:rsidR="00092551">
        <w:rPr>
          <w:rFonts w:ascii="Times New Roman" w:hAnsi="Times New Roman" w:cs="Times New Roman"/>
          <w:sz w:val="24"/>
          <w:szCs w:val="24"/>
        </w:rPr>
        <w:t>из бюджета Новокузнецкого муниципального района</w:t>
      </w:r>
      <w:r w:rsidR="00116D64">
        <w:rPr>
          <w:rFonts w:ascii="Times New Roman" w:hAnsi="Times New Roman" w:cs="Times New Roman"/>
          <w:sz w:val="24"/>
          <w:szCs w:val="24"/>
        </w:rPr>
        <w:t xml:space="preserve"> </w:t>
      </w:r>
      <w:r w:rsidR="00645EA0" w:rsidRPr="00092551">
        <w:rPr>
          <w:rFonts w:ascii="Times New Roman" w:hAnsi="Times New Roman" w:cs="Times New Roman"/>
          <w:sz w:val="24"/>
          <w:szCs w:val="24"/>
        </w:rPr>
        <w:t>на основании договора о совместной деятельности.</w:t>
      </w:r>
    </w:p>
    <w:p w:rsidR="00645EA0" w:rsidRPr="00645EA0" w:rsidRDefault="0002589F" w:rsidP="00645E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</w:t>
      </w:r>
      <w:r w:rsidR="00645EA0" w:rsidRPr="00645EA0">
        <w:rPr>
          <w:rFonts w:ascii="Times New Roman" w:hAnsi="Times New Roman" w:cs="Times New Roman"/>
          <w:sz w:val="24"/>
          <w:szCs w:val="24"/>
        </w:rPr>
        <w:t>. Основанием для отказа в предоставлении средств на профессиональное обучение является:</w:t>
      </w:r>
    </w:p>
    <w:p w:rsidR="00645EA0" w:rsidRPr="00645EA0" w:rsidRDefault="00645EA0" w:rsidP="00645E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5EA0">
        <w:rPr>
          <w:rFonts w:ascii="Times New Roman" w:hAnsi="Times New Roman" w:cs="Times New Roman"/>
          <w:sz w:val="24"/>
          <w:szCs w:val="24"/>
        </w:rPr>
        <w:t>непредставление или представление не в полном объеме документов, предусмотренных под</w:t>
      </w:r>
      <w:hyperlink w:anchor="P93" w:history="1">
        <w:r w:rsidRPr="00645EA0">
          <w:rPr>
            <w:rFonts w:ascii="Times New Roman" w:hAnsi="Times New Roman" w:cs="Times New Roman"/>
            <w:sz w:val="24"/>
            <w:szCs w:val="24"/>
          </w:rPr>
          <w:t>пунктом</w:t>
        </w:r>
        <w:r w:rsidRPr="00645EA0">
          <w:rPr>
            <w:rFonts w:ascii="Times New Roman" w:hAnsi="Times New Roman" w:cs="Times New Roman"/>
            <w:color w:val="0000FF"/>
            <w:sz w:val="24"/>
            <w:szCs w:val="24"/>
          </w:rPr>
          <w:t xml:space="preserve"> </w:t>
        </w:r>
      </w:hyperlink>
      <w:r w:rsidRPr="00645EA0">
        <w:rPr>
          <w:rFonts w:ascii="Times New Roman" w:hAnsi="Times New Roman" w:cs="Times New Roman"/>
          <w:sz w:val="24"/>
          <w:szCs w:val="24"/>
        </w:rPr>
        <w:t>2.</w:t>
      </w:r>
      <w:r w:rsidR="0002589F">
        <w:rPr>
          <w:rFonts w:ascii="Times New Roman" w:hAnsi="Times New Roman" w:cs="Times New Roman"/>
          <w:sz w:val="24"/>
          <w:szCs w:val="24"/>
        </w:rPr>
        <w:t>3.</w:t>
      </w:r>
      <w:r w:rsidRPr="00645EA0">
        <w:rPr>
          <w:rFonts w:ascii="Times New Roman" w:hAnsi="Times New Roman" w:cs="Times New Roman"/>
          <w:sz w:val="24"/>
          <w:szCs w:val="24"/>
        </w:rPr>
        <w:t>2 настоящего Порядка;</w:t>
      </w:r>
    </w:p>
    <w:p w:rsidR="00645EA0" w:rsidRPr="00645EA0" w:rsidRDefault="00645EA0" w:rsidP="00645E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5EA0">
        <w:rPr>
          <w:rFonts w:ascii="Times New Roman" w:hAnsi="Times New Roman" w:cs="Times New Roman"/>
          <w:sz w:val="24"/>
          <w:szCs w:val="24"/>
        </w:rPr>
        <w:t>представление недостоверных или незаверенных копий документов, предусмотренных под</w:t>
      </w:r>
      <w:hyperlink w:anchor="P93" w:history="1">
        <w:r w:rsidRPr="00645EA0">
          <w:rPr>
            <w:rFonts w:ascii="Times New Roman" w:hAnsi="Times New Roman" w:cs="Times New Roman"/>
            <w:sz w:val="24"/>
            <w:szCs w:val="24"/>
          </w:rPr>
          <w:t>пунктом</w:t>
        </w:r>
        <w:r w:rsidRPr="00645EA0">
          <w:rPr>
            <w:rFonts w:ascii="Times New Roman" w:hAnsi="Times New Roman" w:cs="Times New Roman"/>
            <w:color w:val="0000FF"/>
            <w:sz w:val="24"/>
            <w:szCs w:val="24"/>
          </w:rPr>
          <w:t xml:space="preserve"> </w:t>
        </w:r>
      </w:hyperlink>
      <w:r w:rsidRPr="00645EA0">
        <w:rPr>
          <w:rFonts w:ascii="Times New Roman" w:hAnsi="Times New Roman" w:cs="Times New Roman"/>
          <w:sz w:val="24"/>
          <w:szCs w:val="24"/>
        </w:rPr>
        <w:t>2.</w:t>
      </w:r>
      <w:r w:rsidR="0002589F">
        <w:rPr>
          <w:rFonts w:ascii="Times New Roman" w:hAnsi="Times New Roman" w:cs="Times New Roman"/>
          <w:sz w:val="24"/>
          <w:szCs w:val="24"/>
        </w:rPr>
        <w:t>3.</w:t>
      </w:r>
      <w:r w:rsidRPr="00645EA0">
        <w:rPr>
          <w:rFonts w:ascii="Times New Roman" w:hAnsi="Times New Roman" w:cs="Times New Roman"/>
          <w:sz w:val="24"/>
          <w:szCs w:val="24"/>
        </w:rPr>
        <w:t>2 настоящего Порядка;</w:t>
      </w:r>
    </w:p>
    <w:p w:rsidR="00645EA0" w:rsidRPr="00645EA0" w:rsidRDefault="00645EA0" w:rsidP="00645E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5EA0">
        <w:rPr>
          <w:rFonts w:ascii="Times New Roman" w:hAnsi="Times New Roman" w:cs="Times New Roman"/>
          <w:sz w:val="24"/>
          <w:szCs w:val="24"/>
        </w:rPr>
        <w:t xml:space="preserve">несоответствие гражданина, предполагаемого к направлению </w:t>
      </w:r>
      <w:r w:rsidR="008F5DE5">
        <w:rPr>
          <w:rFonts w:ascii="Times New Roman" w:hAnsi="Times New Roman" w:cs="Times New Roman"/>
          <w:sz w:val="24"/>
          <w:szCs w:val="24"/>
        </w:rPr>
        <w:t>на обучение, условиям пункта 1.3</w:t>
      </w:r>
      <w:r w:rsidRPr="00645EA0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645EA0" w:rsidRPr="00645EA0" w:rsidRDefault="00645EA0" w:rsidP="00645E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5EA0">
        <w:rPr>
          <w:rFonts w:ascii="Times New Roman" w:hAnsi="Times New Roman" w:cs="Times New Roman"/>
          <w:sz w:val="24"/>
          <w:szCs w:val="24"/>
        </w:rPr>
        <w:t>представление заявки на повторную организацию профессионального обучения работников, прошедших обучение;</w:t>
      </w:r>
    </w:p>
    <w:p w:rsidR="00645EA0" w:rsidRPr="00645EA0" w:rsidRDefault="00645EA0" w:rsidP="005A2ED3">
      <w:pPr>
        <w:autoSpaceDE w:val="0"/>
        <w:autoSpaceDN w:val="0"/>
        <w:adjustRightInd w:val="0"/>
        <w:ind w:firstLine="540"/>
        <w:jc w:val="both"/>
      </w:pPr>
      <w:r w:rsidRPr="00645EA0">
        <w:t>отсутствие курса обучения в реестре;</w:t>
      </w:r>
    </w:p>
    <w:p w:rsidR="00645EA0" w:rsidRPr="00645EA0" w:rsidRDefault="00645EA0" w:rsidP="00645E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5EA0">
        <w:rPr>
          <w:rFonts w:ascii="Times New Roman" w:hAnsi="Times New Roman" w:cs="Times New Roman"/>
          <w:sz w:val="24"/>
          <w:szCs w:val="24"/>
        </w:rPr>
        <w:t>отсутствие (недостаточность) средств на организацию профессионального обучения.</w:t>
      </w:r>
    </w:p>
    <w:p w:rsidR="00645EA0" w:rsidRPr="00645EA0" w:rsidRDefault="005A2ED3" w:rsidP="00645E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</w:t>
      </w:r>
      <w:r w:rsidR="00645EA0" w:rsidRPr="00645EA0">
        <w:rPr>
          <w:rFonts w:ascii="Times New Roman" w:hAnsi="Times New Roman" w:cs="Times New Roman"/>
          <w:sz w:val="24"/>
          <w:szCs w:val="24"/>
        </w:rPr>
        <w:t xml:space="preserve"> Проект договора о совместной деятельности </w:t>
      </w:r>
      <w:r w:rsidR="00F913C5">
        <w:rPr>
          <w:rFonts w:ascii="Times New Roman" w:hAnsi="Times New Roman" w:cs="Times New Roman"/>
          <w:sz w:val="24"/>
          <w:szCs w:val="24"/>
        </w:rPr>
        <w:t>ЦЗН г.</w:t>
      </w:r>
      <w:r w:rsidR="00471403">
        <w:rPr>
          <w:rFonts w:ascii="Times New Roman" w:hAnsi="Times New Roman" w:cs="Times New Roman"/>
          <w:sz w:val="24"/>
          <w:szCs w:val="24"/>
        </w:rPr>
        <w:t xml:space="preserve"> Новокузнецка</w:t>
      </w:r>
      <w:r w:rsidR="00645EA0" w:rsidRPr="00645EA0">
        <w:rPr>
          <w:rFonts w:ascii="Times New Roman" w:hAnsi="Times New Roman" w:cs="Times New Roman"/>
          <w:sz w:val="24"/>
          <w:szCs w:val="24"/>
        </w:rPr>
        <w:t xml:space="preserve"> направляет </w:t>
      </w:r>
      <w:r w:rsidR="00E809A1" w:rsidRPr="004012C0">
        <w:rPr>
          <w:rFonts w:ascii="Times New Roman" w:hAnsi="Times New Roman" w:cs="Times New Roman"/>
          <w:sz w:val="24"/>
          <w:szCs w:val="24"/>
        </w:rPr>
        <w:t>работодателю</w:t>
      </w:r>
      <w:r w:rsidR="00645EA0" w:rsidRPr="00645EA0">
        <w:rPr>
          <w:rFonts w:ascii="Times New Roman" w:hAnsi="Times New Roman" w:cs="Times New Roman"/>
          <w:sz w:val="24"/>
          <w:szCs w:val="24"/>
        </w:rPr>
        <w:t>, котор</w:t>
      </w:r>
      <w:r w:rsidR="00E809A1">
        <w:rPr>
          <w:rFonts w:ascii="Times New Roman" w:hAnsi="Times New Roman" w:cs="Times New Roman"/>
          <w:sz w:val="24"/>
          <w:szCs w:val="24"/>
        </w:rPr>
        <w:t>ый</w:t>
      </w:r>
      <w:r w:rsidR="00645EA0" w:rsidRPr="00645EA0">
        <w:rPr>
          <w:rFonts w:ascii="Times New Roman" w:hAnsi="Times New Roman" w:cs="Times New Roman"/>
          <w:sz w:val="24"/>
          <w:szCs w:val="24"/>
        </w:rPr>
        <w:t xml:space="preserve"> в течение трех рабочих дней со дня получения проекта договора о совместной деятельности подписывает его и представляет в </w:t>
      </w:r>
      <w:r w:rsidR="00F913C5">
        <w:rPr>
          <w:rFonts w:ascii="Times New Roman" w:hAnsi="Times New Roman" w:cs="Times New Roman"/>
          <w:sz w:val="24"/>
          <w:szCs w:val="24"/>
        </w:rPr>
        <w:t>ЦЗН г.</w:t>
      </w:r>
      <w:r w:rsidR="00471403">
        <w:rPr>
          <w:rFonts w:ascii="Times New Roman" w:hAnsi="Times New Roman" w:cs="Times New Roman"/>
          <w:sz w:val="24"/>
          <w:szCs w:val="24"/>
        </w:rPr>
        <w:t xml:space="preserve"> Новокузнецка</w:t>
      </w:r>
      <w:r w:rsidR="00645EA0" w:rsidRPr="00645EA0">
        <w:rPr>
          <w:rFonts w:ascii="Times New Roman" w:hAnsi="Times New Roman" w:cs="Times New Roman"/>
          <w:sz w:val="24"/>
          <w:szCs w:val="24"/>
        </w:rPr>
        <w:t>.</w:t>
      </w:r>
    </w:p>
    <w:p w:rsidR="00645EA0" w:rsidRPr="00645EA0" w:rsidRDefault="00645EA0" w:rsidP="00645E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2551">
        <w:rPr>
          <w:rFonts w:ascii="Times New Roman" w:hAnsi="Times New Roman" w:cs="Times New Roman"/>
          <w:sz w:val="24"/>
          <w:szCs w:val="24"/>
        </w:rPr>
        <w:t>2.</w:t>
      </w:r>
      <w:r w:rsidR="0002589F">
        <w:rPr>
          <w:rFonts w:ascii="Times New Roman" w:hAnsi="Times New Roman" w:cs="Times New Roman"/>
          <w:sz w:val="24"/>
          <w:szCs w:val="24"/>
        </w:rPr>
        <w:t>9</w:t>
      </w:r>
      <w:r w:rsidRPr="00092551">
        <w:rPr>
          <w:rFonts w:ascii="Times New Roman" w:hAnsi="Times New Roman" w:cs="Times New Roman"/>
          <w:sz w:val="24"/>
          <w:szCs w:val="24"/>
        </w:rPr>
        <w:t xml:space="preserve">. </w:t>
      </w:r>
      <w:r w:rsidR="001340D3" w:rsidRPr="00092551">
        <w:rPr>
          <w:rFonts w:ascii="Times New Roman" w:hAnsi="Times New Roman" w:cs="Times New Roman"/>
          <w:sz w:val="24"/>
          <w:szCs w:val="24"/>
        </w:rPr>
        <w:t xml:space="preserve">Департамент </w:t>
      </w:r>
      <w:r w:rsidRPr="00092551">
        <w:rPr>
          <w:rFonts w:ascii="Times New Roman" w:hAnsi="Times New Roman" w:cs="Times New Roman"/>
          <w:sz w:val="24"/>
          <w:szCs w:val="24"/>
        </w:rPr>
        <w:t xml:space="preserve"> перечисляет средства на расчетный счет </w:t>
      </w:r>
      <w:r w:rsidR="00FA0E69">
        <w:rPr>
          <w:rFonts w:ascii="Times New Roman" w:hAnsi="Times New Roman" w:cs="Times New Roman"/>
          <w:sz w:val="24"/>
          <w:szCs w:val="24"/>
        </w:rPr>
        <w:t>администрации Новокузнецкого муниципального района</w:t>
      </w:r>
      <w:r w:rsidR="008F5DE5">
        <w:rPr>
          <w:rFonts w:ascii="Times New Roman" w:hAnsi="Times New Roman" w:cs="Times New Roman"/>
          <w:sz w:val="24"/>
          <w:szCs w:val="24"/>
        </w:rPr>
        <w:t>,</w:t>
      </w:r>
      <w:r w:rsidR="00092551">
        <w:rPr>
          <w:rFonts w:ascii="Times New Roman" w:hAnsi="Times New Roman" w:cs="Times New Roman"/>
          <w:sz w:val="24"/>
          <w:szCs w:val="24"/>
        </w:rPr>
        <w:t xml:space="preserve"> </w:t>
      </w:r>
      <w:r w:rsidR="00980EF6" w:rsidRPr="00092551">
        <w:rPr>
          <w:rFonts w:ascii="Times New Roman" w:hAnsi="Times New Roman" w:cs="Times New Roman"/>
          <w:sz w:val="24"/>
          <w:szCs w:val="24"/>
        </w:rPr>
        <w:t>в соответствии с условиями и сроками, указанными в договоре о совместной деятельности.</w:t>
      </w:r>
    </w:p>
    <w:p w:rsidR="00645EA0" w:rsidRPr="00645EA0" w:rsidRDefault="00645EA0" w:rsidP="00645E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24"/>
      <w:bookmarkEnd w:id="1"/>
      <w:r w:rsidRPr="00645EA0">
        <w:rPr>
          <w:rFonts w:ascii="Times New Roman" w:hAnsi="Times New Roman" w:cs="Times New Roman"/>
          <w:sz w:val="24"/>
          <w:szCs w:val="24"/>
        </w:rPr>
        <w:t>2.</w:t>
      </w:r>
      <w:r w:rsidR="0002589F">
        <w:rPr>
          <w:rFonts w:ascii="Times New Roman" w:hAnsi="Times New Roman" w:cs="Times New Roman"/>
          <w:sz w:val="24"/>
          <w:szCs w:val="24"/>
        </w:rPr>
        <w:t>10.</w:t>
      </w:r>
      <w:r w:rsidRPr="00645EA0">
        <w:rPr>
          <w:rFonts w:ascii="Times New Roman" w:hAnsi="Times New Roman" w:cs="Times New Roman"/>
          <w:sz w:val="24"/>
          <w:szCs w:val="24"/>
        </w:rPr>
        <w:t xml:space="preserve"> </w:t>
      </w:r>
      <w:r w:rsidRPr="004012C0">
        <w:rPr>
          <w:rFonts w:ascii="Times New Roman" w:hAnsi="Times New Roman" w:cs="Times New Roman"/>
          <w:sz w:val="24"/>
          <w:szCs w:val="24"/>
        </w:rPr>
        <w:t>Работодатель</w:t>
      </w:r>
      <w:r w:rsidRPr="00645EA0">
        <w:rPr>
          <w:rFonts w:ascii="Times New Roman" w:hAnsi="Times New Roman" w:cs="Times New Roman"/>
          <w:sz w:val="24"/>
          <w:szCs w:val="24"/>
        </w:rPr>
        <w:t xml:space="preserve"> представляет в </w:t>
      </w:r>
      <w:r w:rsidR="00F913C5">
        <w:rPr>
          <w:rFonts w:ascii="Times New Roman" w:hAnsi="Times New Roman" w:cs="Times New Roman"/>
          <w:sz w:val="24"/>
          <w:szCs w:val="24"/>
        </w:rPr>
        <w:t>ЦЗН г.</w:t>
      </w:r>
      <w:r w:rsidR="00471403">
        <w:rPr>
          <w:rFonts w:ascii="Times New Roman" w:hAnsi="Times New Roman" w:cs="Times New Roman"/>
          <w:sz w:val="24"/>
          <w:szCs w:val="24"/>
        </w:rPr>
        <w:t xml:space="preserve"> Новокузнецка</w:t>
      </w:r>
      <w:r w:rsidRPr="00645EA0">
        <w:rPr>
          <w:rFonts w:ascii="Times New Roman" w:hAnsi="Times New Roman" w:cs="Times New Roman"/>
          <w:sz w:val="24"/>
          <w:szCs w:val="24"/>
        </w:rPr>
        <w:t xml:space="preserve"> в течение двадцати рабочих дней после завершения профессионального обучения акт о выполнении обязательств по договору о совместной деятельности и копии документов, подтверждающих исполнение условий договора о совместной деятельности (заверенные руководителем или иным уполномоченным им должностным лицом):</w:t>
      </w:r>
    </w:p>
    <w:p w:rsidR="00645EA0" w:rsidRPr="00645EA0" w:rsidRDefault="00645EA0" w:rsidP="00645E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5EA0">
        <w:rPr>
          <w:rFonts w:ascii="Times New Roman" w:hAnsi="Times New Roman" w:cs="Times New Roman"/>
          <w:sz w:val="24"/>
          <w:szCs w:val="24"/>
        </w:rPr>
        <w:t>копию договора, заключ</w:t>
      </w:r>
      <w:r w:rsidR="00D407A0">
        <w:rPr>
          <w:rFonts w:ascii="Times New Roman" w:hAnsi="Times New Roman" w:cs="Times New Roman"/>
          <w:sz w:val="24"/>
          <w:szCs w:val="24"/>
        </w:rPr>
        <w:t>аемо</w:t>
      </w:r>
      <w:r w:rsidRPr="00645EA0">
        <w:rPr>
          <w:rFonts w:ascii="Times New Roman" w:hAnsi="Times New Roman" w:cs="Times New Roman"/>
          <w:sz w:val="24"/>
          <w:szCs w:val="24"/>
        </w:rPr>
        <w:t>го на организацию профессионального обучения</w:t>
      </w:r>
      <w:r w:rsidR="00E83C3A">
        <w:rPr>
          <w:rFonts w:ascii="Times New Roman" w:hAnsi="Times New Roman" w:cs="Times New Roman"/>
          <w:sz w:val="24"/>
          <w:szCs w:val="24"/>
        </w:rPr>
        <w:t>, заключенного между администрацией, работодателем и образовательной организацией</w:t>
      </w:r>
      <w:r w:rsidRPr="00645EA0">
        <w:rPr>
          <w:rFonts w:ascii="Times New Roman" w:hAnsi="Times New Roman" w:cs="Times New Roman"/>
          <w:sz w:val="24"/>
          <w:szCs w:val="24"/>
        </w:rPr>
        <w:t>;</w:t>
      </w:r>
    </w:p>
    <w:p w:rsidR="00645EA0" w:rsidRPr="00645EA0" w:rsidRDefault="00645EA0" w:rsidP="00645E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5EA0">
        <w:rPr>
          <w:rFonts w:ascii="Times New Roman" w:hAnsi="Times New Roman" w:cs="Times New Roman"/>
          <w:sz w:val="24"/>
          <w:szCs w:val="24"/>
        </w:rPr>
        <w:t>копии распорядительных документов о зачислении граждан в образовательную организацию на профессиональное обучение, об отчислении граждан после завершения процесса обучения;</w:t>
      </w:r>
    </w:p>
    <w:p w:rsidR="00645EA0" w:rsidRPr="00645EA0" w:rsidRDefault="00645EA0" w:rsidP="00645E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5EA0">
        <w:rPr>
          <w:rFonts w:ascii="Times New Roman" w:hAnsi="Times New Roman" w:cs="Times New Roman"/>
          <w:sz w:val="24"/>
          <w:szCs w:val="24"/>
        </w:rPr>
        <w:t>копию протокола заседания аттестационной (экзаменационной) комиссии;</w:t>
      </w:r>
    </w:p>
    <w:p w:rsidR="00645EA0" w:rsidRPr="00645EA0" w:rsidRDefault="00645EA0" w:rsidP="00645E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5EA0">
        <w:rPr>
          <w:rFonts w:ascii="Times New Roman" w:hAnsi="Times New Roman" w:cs="Times New Roman"/>
          <w:sz w:val="24"/>
          <w:szCs w:val="24"/>
        </w:rPr>
        <w:t>копии документов, подтверждающих расходы на организацию профессионального обучения (платежные поручения и др</w:t>
      </w:r>
      <w:r w:rsidR="00993982">
        <w:rPr>
          <w:rFonts w:ascii="Times New Roman" w:hAnsi="Times New Roman" w:cs="Times New Roman"/>
          <w:sz w:val="24"/>
          <w:szCs w:val="24"/>
        </w:rPr>
        <w:t>угие документы</w:t>
      </w:r>
      <w:r w:rsidRPr="00645EA0">
        <w:rPr>
          <w:rFonts w:ascii="Times New Roman" w:hAnsi="Times New Roman" w:cs="Times New Roman"/>
          <w:sz w:val="24"/>
          <w:szCs w:val="24"/>
        </w:rPr>
        <w:t>);</w:t>
      </w:r>
    </w:p>
    <w:p w:rsidR="00645EA0" w:rsidRPr="00645EA0" w:rsidRDefault="00645EA0" w:rsidP="00645E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5EA0">
        <w:rPr>
          <w:rFonts w:ascii="Times New Roman" w:hAnsi="Times New Roman" w:cs="Times New Roman"/>
          <w:sz w:val="24"/>
          <w:szCs w:val="24"/>
        </w:rPr>
        <w:t>копию приказа о приеме на новое место работы, переводе на другую работу внутри организации либо копию дополнительного соглашения к трудовому договору работника о расширении перечня видов работ в связи с повышением квалификации или переподготовкой (в случае сохранения рабочего места без изменения служебных обязанностей – справка о численности граждан, сохранивших рабочие места).</w:t>
      </w:r>
    </w:p>
    <w:p w:rsidR="00EC1B9E" w:rsidRDefault="00EC1B9E" w:rsidP="00FF2E47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93982" w:rsidRPr="00993982" w:rsidRDefault="00993982" w:rsidP="00993982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93982">
        <w:rPr>
          <w:rFonts w:ascii="Times New Roman" w:hAnsi="Times New Roman" w:cs="Times New Roman"/>
          <w:sz w:val="24"/>
          <w:szCs w:val="24"/>
        </w:rPr>
        <w:t>3. Финансирование мероприятий по организации</w:t>
      </w:r>
    </w:p>
    <w:p w:rsidR="00993982" w:rsidRPr="00993982" w:rsidRDefault="00993982" w:rsidP="00993982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93982">
        <w:rPr>
          <w:rFonts w:ascii="Times New Roman" w:hAnsi="Times New Roman" w:cs="Times New Roman"/>
          <w:sz w:val="24"/>
          <w:szCs w:val="24"/>
        </w:rPr>
        <w:t>профессионального обучения</w:t>
      </w:r>
    </w:p>
    <w:p w:rsidR="00993982" w:rsidRPr="00993982" w:rsidRDefault="00993982" w:rsidP="00993982">
      <w:pPr>
        <w:pStyle w:val="ConsPlusNormal"/>
        <w:spacing w:line="240" w:lineRule="exact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p w:rsidR="00EB115A" w:rsidRPr="00993982" w:rsidRDefault="00993982" w:rsidP="00EB11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3982">
        <w:rPr>
          <w:rFonts w:ascii="Times New Roman" w:hAnsi="Times New Roman" w:cs="Times New Roman"/>
          <w:sz w:val="24"/>
          <w:szCs w:val="24"/>
        </w:rPr>
        <w:t>3.1. Финансирование мероприятий по организации профессионального обучения, предусмотренных настоящим Порядком, осуществляется за счет средств</w:t>
      </w:r>
      <w:r w:rsidR="00EB115A">
        <w:rPr>
          <w:rFonts w:ascii="Times New Roman" w:hAnsi="Times New Roman" w:cs="Times New Roman"/>
          <w:sz w:val="24"/>
          <w:szCs w:val="24"/>
        </w:rPr>
        <w:t xml:space="preserve">, поступивших из областного бюджета в виде межбюджетного трансферта на организацию профессионального обучения (далее – межбюджетный трансферт), в бюджет Новокузнецкого муниципального района. </w:t>
      </w:r>
    </w:p>
    <w:p w:rsidR="00993982" w:rsidRPr="00993982" w:rsidRDefault="00993982" w:rsidP="009939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3982">
        <w:rPr>
          <w:rFonts w:ascii="Times New Roman" w:hAnsi="Times New Roman" w:cs="Times New Roman"/>
          <w:sz w:val="24"/>
          <w:szCs w:val="24"/>
        </w:rPr>
        <w:t>3.2. Финансиров</w:t>
      </w:r>
      <w:r w:rsidR="005A2ED3">
        <w:rPr>
          <w:rFonts w:ascii="Times New Roman" w:hAnsi="Times New Roman" w:cs="Times New Roman"/>
          <w:sz w:val="24"/>
          <w:szCs w:val="24"/>
        </w:rPr>
        <w:t xml:space="preserve">ание мероприятий осуществляется </w:t>
      </w:r>
      <w:r w:rsidRPr="00993982">
        <w:rPr>
          <w:rFonts w:ascii="Times New Roman" w:hAnsi="Times New Roman" w:cs="Times New Roman"/>
          <w:sz w:val="24"/>
          <w:szCs w:val="24"/>
        </w:rPr>
        <w:t>для работников - в виде предоставления средств бюджета</w:t>
      </w:r>
      <w:r w:rsidR="008C1923">
        <w:rPr>
          <w:rFonts w:ascii="Times New Roman" w:hAnsi="Times New Roman" w:cs="Times New Roman"/>
          <w:sz w:val="24"/>
          <w:szCs w:val="24"/>
        </w:rPr>
        <w:t xml:space="preserve"> Новокузнецкого муниципального района </w:t>
      </w:r>
      <w:r w:rsidRPr="00993982">
        <w:rPr>
          <w:rFonts w:ascii="Times New Roman" w:hAnsi="Times New Roman" w:cs="Times New Roman"/>
          <w:sz w:val="24"/>
          <w:szCs w:val="24"/>
        </w:rPr>
        <w:t xml:space="preserve"> на организ</w:t>
      </w:r>
      <w:r>
        <w:rPr>
          <w:rFonts w:ascii="Times New Roman" w:hAnsi="Times New Roman" w:cs="Times New Roman"/>
          <w:sz w:val="24"/>
          <w:szCs w:val="24"/>
        </w:rPr>
        <w:t xml:space="preserve">ацию </w:t>
      </w:r>
      <w:r>
        <w:rPr>
          <w:rFonts w:ascii="Times New Roman" w:hAnsi="Times New Roman" w:cs="Times New Roman"/>
          <w:sz w:val="24"/>
          <w:szCs w:val="24"/>
        </w:rPr>
        <w:lastRenderedPageBreak/>
        <w:t>профессионального обучения.</w:t>
      </w:r>
      <w:r w:rsidR="008C1923">
        <w:rPr>
          <w:rFonts w:ascii="Times New Roman" w:hAnsi="Times New Roman" w:cs="Times New Roman"/>
          <w:sz w:val="24"/>
          <w:szCs w:val="24"/>
        </w:rPr>
        <w:t xml:space="preserve"> Финансовые средства носят целевой характер и не могут быть использованы на другие цели.</w:t>
      </w:r>
    </w:p>
    <w:p w:rsidR="00993982" w:rsidRPr="00993982" w:rsidRDefault="00993982" w:rsidP="009939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3982">
        <w:rPr>
          <w:rFonts w:ascii="Times New Roman" w:hAnsi="Times New Roman" w:cs="Times New Roman"/>
          <w:sz w:val="24"/>
          <w:szCs w:val="24"/>
        </w:rPr>
        <w:t>3.3. Затраты на организацию профессион</w:t>
      </w:r>
      <w:r w:rsidR="005A2ED3">
        <w:rPr>
          <w:rFonts w:ascii="Times New Roman" w:hAnsi="Times New Roman" w:cs="Times New Roman"/>
          <w:sz w:val="24"/>
          <w:szCs w:val="24"/>
        </w:rPr>
        <w:t xml:space="preserve">ального обучения могут включать </w:t>
      </w:r>
      <w:r w:rsidRPr="00993982">
        <w:rPr>
          <w:rFonts w:ascii="Times New Roman" w:hAnsi="Times New Roman" w:cs="Times New Roman"/>
          <w:sz w:val="24"/>
          <w:szCs w:val="24"/>
        </w:rPr>
        <w:t>стоимость профессионального обучения (в размере расходов, предусмотренных сметой затрат, стоимость полного курса обучения одного человека - не более 68</w:t>
      </w:r>
      <w:r w:rsidR="004E5DC7">
        <w:rPr>
          <w:rFonts w:ascii="Times New Roman" w:hAnsi="Times New Roman" w:cs="Times New Roman"/>
          <w:sz w:val="24"/>
          <w:szCs w:val="24"/>
        </w:rPr>
        <w:t xml:space="preserve"> 500 рублей).</w:t>
      </w:r>
    </w:p>
    <w:p w:rsidR="00EC1B9E" w:rsidRDefault="00EC1B9E" w:rsidP="00FF2E47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4E5DC7" w:rsidRDefault="004E5DC7" w:rsidP="00FF2E47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4E5DC7" w:rsidRPr="004E5DC7" w:rsidRDefault="004E5DC7" w:rsidP="004E5DC7">
      <w:pPr>
        <w:pStyle w:val="ConsPlusNormal"/>
        <w:widowControl/>
        <w:ind w:firstLine="567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E5DC7">
        <w:rPr>
          <w:rFonts w:ascii="Times New Roman" w:hAnsi="Times New Roman" w:cs="Times New Roman"/>
          <w:bCs/>
          <w:color w:val="000000"/>
          <w:sz w:val="24"/>
          <w:szCs w:val="24"/>
        </w:rPr>
        <w:t>4. Предоставление  межбюджетных трансфертов бюджет</w:t>
      </w:r>
      <w:r w:rsidR="00F80A36">
        <w:rPr>
          <w:rFonts w:ascii="Times New Roman" w:hAnsi="Times New Roman" w:cs="Times New Roman"/>
          <w:bCs/>
          <w:color w:val="000000"/>
          <w:sz w:val="24"/>
          <w:szCs w:val="24"/>
        </w:rPr>
        <w:t>у</w:t>
      </w:r>
    </w:p>
    <w:p w:rsidR="004E5DC7" w:rsidRDefault="00EC4DD4" w:rsidP="004E5DC7">
      <w:pPr>
        <w:pStyle w:val="ConsPlusNormal"/>
        <w:widowControl/>
        <w:ind w:firstLine="567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муниципального образования «</w:t>
      </w:r>
      <w:r w:rsidR="00F80A36">
        <w:rPr>
          <w:rFonts w:ascii="Times New Roman" w:hAnsi="Times New Roman" w:cs="Times New Roman"/>
          <w:bCs/>
          <w:color w:val="000000"/>
          <w:sz w:val="24"/>
          <w:szCs w:val="24"/>
        </w:rPr>
        <w:t>Новокузнецк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ий</w:t>
      </w:r>
      <w:r w:rsidR="00F80A3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муниципальн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ый</w:t>
      </w:r>
      <w:r w:rsidR="00F80A3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</w:p>
    <w:p w:rsidR="00E46EB4" w:rsidRPr="004E5DC7" w:rsidRDefault="00E46EB4" w:rsidP="004E5DC7">
      <w:pPr>
        <w:pStyle w:val="ConsPlusNormal"/>
        <w:widowControl/>
        <w:ind w:firstLine="567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E5DC7" w:rsidRPr="004E5DC7" w:rsidRDefault="004E5DC7" w:rsidP="004E5DC7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5DC7">
        <w:rPr>
          <w:rFonts w:ascii="Times New Roman" w:hAnsi="Times New Roman" w:cs="Times New Roman"/>
          <w:color w:val="000000"/>
          <w:sz w:val="24"/>
          <w:szCs w:val="24"/>
        </w:rPr>
        <w:t>4.1. Межбюджетные трансферты бюджет</w:t>
      </w:r>
      <w:r w:rsidR="008C1923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4E5DC7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</w:t>
      </w:r>
      <w:r w:rsidR="008C1923">
        <w:rPr>
          <w:rFonts w:ascii="Times New Roman" w:hAnsi="Times New Roman" w:cs="Times New Roman"/>
          <w:color w:val="000000"/>
          <w:sz w:val="24"/>
          <w:szCs w:val="24"/>
        </w:rPr>
        <w:t>ого</w:t>
      </w:r>
      <w:r w:rsidRPr="004E5DC7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образовани</w:t>
      </w:r>
      <w:r w:rsidR="008C1923">
        <w:rPr>
          <w:rFonts w:ascii="Times New Roman" w:hAnsi="Times New Roman" w:cs="Times New Roman"/>
          <w:color w:val="000000"/>
          <w:sz w:val="24"/>
          <w:szCs w:val="24"/>
        </w:rPr>
        <w:t>я «Новокузнецкий муниципальный район»</w:t>
      </w:r>
      <w:r w:rsidRPr="004E5DC7">
        <w:rPr>
          <w:rFonts w:ascii="Times New Roman" w:hAnsi="Times New Roman" w:cs="Times New Roman"/>
          <w:color w:val="000000"/>
          <w:sz w:val="24"/>
          <w:szCs w:val="24"/>
        </w:rPr>
        <w:t xml:space="preserve"> предоставляются на реализацию мероприятий по организации профессионального обучения лиц </w:t>
      </w:r>
      <w:proofErr w:type="spellStart"/>
      <w:r w:rsidRPr="004E5DC7">
        <w:rPr>
          <w:rFonts w:ascii="Times New Roman" w:hAnsi="Times New Roman" w:cs="Times New Roman"/>
          <w:color w:val="000000"/>
          <w:sz w:val="24"/>
          <w:szCs w:val="24"/>
        </w:rPr>
        <w:t>предпенсионного</w:t>
      </w:r>
      <w:proofErr w:type="spellEnd"/>
      <w:r w:rsidRPr="004E5DC7">
        <w:rPr>
          <w:rFonts w:ascii="Times New Roman" w:hAnsi="Times New Roman" w:cs="Times New Roman"/>
          <w:color w:val="000000"/>
          <w:sz w:val="24"/>
          <w:szCs w:val="24"/>
        </w:rPr>
        <w:t xml:space="preserve"> возраста.</w:t>
      </w:r>
    </w:p>
    <w:p w:rsidR="004E5DC7" w:rsidRPr="004E5DC7" w:rsidRDefault="004E5DC7" w:rsidP="004E5DC7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5DC7">
        <w:rPr>
          <w:rFonts w:ascii="Times New Roman" w:hAnsi="Times New Roman" w:cs="Times New Roman"/>
          <w:color w:val="000000"/>
          <w:sz w:val="24"/>
          <w:szCs w:val="24"/>
        </w:rPr>
        <w:t>4.2. Предоставление межбюджетных трансфертов осуществляется  департаментом.</w:t>
      </w:r>
    </w:p>
    <w:p w:rsidR="004E5DC7" w:rsidRPr="004E5DC7" w:rsidRDefault="004E5DC7" w:rsidP="004E5DC7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5DC7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B2739A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4E5DC7">
        <w:rPr>
          <w:rFonts w:ascii="Times New Roman" w:hAnsi="Times New Roman" w:cs="Times New Roman"/>
          <w:color w:val="000000"/>
          <w:sz w:val="24"/>
          <w:szCs w:val="24"/>
        </w:rPr>
        <w:t>. Распределение межбюджетных трансфертов бюджет</w:t>
      </w:r>
      <w:r w:rsidR="001E41A1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4E5DC7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</w:t>
      </w:r>
      <w:r w:rsidR="001E41A1">
        <w:rPr>
          <w:rFonts w:ascii="Times New Roman" w:hAnsi="Times New Roman" w:cs="Times New Roman"/>
          <w:color w:val="000000"/>
          <w:sz w:val="24"/>
          <w:szCs w:val="24"/>
        </w:rPr>
        <w:t>ого</w:t>
      </w:r>
      <w:r w:rsidRPr="004E5DC7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образовани</w:t>
      </w:r>
      <w:r w:rsidR="001E41A1">
        <w:rPr>
          <w:rFonts w:ascii="Times New Roman" w:hAnsi="Times New Roman" w:cs="Times New Roman"/>
          <w:color w:val="000000"/>
          <w:sz w:val="24"/>
          <w:szCs w:val="24"/>
        </w:rPr>
        <w:t>я «Новокузнецкий муниципальный район»</w:t>
      </w:r>
      <w:r w:rsidRPr="004E5DC7">
        <w:rPr>
          <w:rFonts w:ascii="Times New Roman" w:hAnsi="Times New Roman" w:cs="Times New Roman"/>
          <w:color w:val="000000"/>
          <w:sz w:val="24"/>
          <w:szCs w:val="24"/>
        </w:rPr>
        <w:t xml:space="preserve"> на реализацию мероприятий по организации профессионального обучения лиц </w:t>
      </w:r>
      <w:proofErr w:type="spellStart"/>
      <w:r w:rsidRPr="004E5DC7">
        <w:rPr>
          <w:rFonts w:ascii="Times New Roman" w:hAnsi="Times New Roman" w:cs="Times New Roman"/>
          <w:color w:val="000000"/>
          <w:sz w:val="24"/>
          <w:szCs w:val="24"/>
        </w:rPr>
        <w:t>предпенсионного</w:t>
      </w:r>
      <w:proofErr w:type="spellEnd"/>
      <w:r w:rsidRPr="004E5DC7">
        <w:rPr>
          <w:rFonts w:ascii="Times New Roman" w:hAnsi="Times New Roman" w:cs="Times New Roman"/>
          <w:color w:val="000000"/>
          <w:sz w:val="24"/>
          <w:szCs w:val="24"/>
        </w:rPr>
        <w:t xml:space="preserve"> возраста утверждается законом Кемеровской области об областном бюджете </w:t>
      </w:r>
      <w:r w:rsidR="000F501E">
        <w:rPr>
          <w:rFonts w:ascii="Times New Roman" w:hAnsi="Times New Roman" w:cs="Times New Roman"/>
          <w:color w:val="000000"/>
          <w:sz w:val="24"/>
          <w:szCs w:val="24"/>
        </w:rPr>
        <w:t>на соответствующий финансовый год</w:t>
      </w:r>
      <w:r w:rsidRPr="004E5DC7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Закон об областном бюджете).</w:t>
      </w:r>
    </w:p>
    <w:p w:rsidR="004E5DC7" w:rsidRPr="004E5DC7" w:rsidRDefault="004E5DC7" w:rsidP="00FB4BDD">
      <w:pPr>
        <w:ind w:firstLine="527"/>
        <w:jc w:val="both"/>
      </w:pPr>
      <w:r w:rsidRPr="004E5DC7">
        <w:rPr>
          <w:color w:val="000000"/>
        </w:rPr>
        <w:t>4.</w:t>
      </w:r>
      <w:r w:rsidR="00B2739A">
        <w:rPr>
          <w:color w:val="000000"/>
        </w:rPr>
        <w:t>4</w:t>
      </w:r>
      <w:r w:rsidRPr="004E5DC7">
        <w:rPr>
          <w:color w:val="000000"/>
        </w:rPr>
        <w:t>.</w:t>
      </w:r>
      <w:r w:rsidRPr="004E5DC7">
        <w:rPr>
          <w:rFonts w:eastAsia="Calibri"/>
          <w:color w:val="000000"/>
        </w:rPr>
        <w:t xml:space="preserve"> Межбюджетный трансферт предоставляется на основании соглашения, заключенного департаментом и </w:t>
      </w:r>
      <w:r w:rsidR="000744B1">
        <w:rPr>
          <w:rFonts w:eastAsia="Calibri"/>
          <w:color w:val="000000"/>
        </w:rPr>
        <w:t>администрацией Новокузнецкого муниципального района</w:t>
      </w:r>
      <w:r w:rsidRPr="004E5DC7">
        <w:t xml:space="preserve"> в форме электронного документа посредством государственной интегрированной информационной системы управления общественными финансами «Электронный бюджет».</w:t>
      </w:r>
    </w:p>
    <w:p w:rsidR="004E5DC7" w:rsidRPr="004E5DC7" w:rsidRDefault="004E5DC7" w:rsidP="00B2739A">
      <w:pPr>
        <w:ind w:firstLine="527"/>
        <w:jc w:val="both"/>
        <w:rPr>
          <w:color w:val="000000"/>
        </w:rPr>
      </w:pPr>
      <w:r w:rsidRPr="004E5DC7">
        <w:rPr>
          <w:color w:val="000000"/>
        </w:rPr>
        <w:t>4.</w:t>
      </w:r>
      <w:r w:rsidR="00B2739A">
        <w:rPr>
          <w:color w:val="000000"/>
        </w:rPr>
        <w:t>5</w:t>
      </w:r>
      <w:r w:rsidRPr="004E5DC7">
        <w:rPr>
          <w:color w:val="000000"/>
        </w:rPr>
        <w:t xml:space="preserve">. Общий  объем межбюджетного трансферта определяется исходя из   заявки </w:t>
      </w:r>
      <w:r w:rsidR="00E83C3A">
        <w:rPr>
          <w:color w:val="000000"/>
        </w:rPr>
        <w:t>администрации</w:t>
      </w:r>
      <w:r w:rsidRPr="004E5DC7">
        <w:rPr>
          <w:color w:val="000000"/>
        </w:rPr>
        <w:t xml:space="preserve"> (приложение </w:t>
      </w:r>
      <w:r w:rsidRPr="0069515D">
        <w:rPr>
          <w:color w:val="000000"/>
        </w:rPr>
        <w:t>№ 2</w:t>
      </w:r>
      <w:r w:rsidRPr="004E5DC7">
        <w:rPr>
          <w:color w:val="000000"/>
        </w:rPr>
        <w:t xml:space="preserve"> к настоящему Порядку)</w:t>
      </w:r>
      <w:r w:rsidR="00D205F9">
        <w:rPr>
          <w:color w:val="000000"/>
        </w:rPr>
        <w:t>,</w:t>
      </w:r>
      <w:r w:rsidRPr="004E5DC7">
        <w:rPr>
          <w:color w:val="000000"/>
        </w:rPr>
        <w:t xml:space="preserve"> </w:t>
      </w:r>
      <w:r>
        <w:rPr>
          <w:color w:val="000000"/>
        </w:rPr>
        <w:t>и</w:t>
      </w:r>
      <w:r w:rsidRPr="004E5DC7">
        <w:rPr>
          <w:color w:val="000000"/>
        </w:rPr>
        <w:t xml:space="preserve"> численности лиц </w:t>
      </w:r>
      <w:proofErr w:type="spellStart"/>
      <w:r w:rsidRPr="004E5DC7">
        <w:rPr>
          <w:color w:val="000000"/>
        </w:rPr>
        <w:t>предпенсионного</w:t>
      </w:r>
      <w:proofErr w:type="spellEnd"/>
      <w:r w:rsidRPr="004E5DC7">
        <w:rPr>
          <w:color w:val="000000"/>
        </w:rPr>
        <w:t xml:space="preserve"> возраста, направляемых на профессиональное обучение.</w:t>
      </w:r>
    </w:p>
    <w:p w:rsidR="004E5DC7" w:rsidRPr="004E5DC7" w:rsidRDefault="004E5DC7" w:rsidP="00FB4BDD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trike/>
          <w:color w:val="000000"/>
          <w:sz w:val="24"/>
          <w:szCs w:val="24"/>
        </w:rPr>
      </w:pPr>
      <w:r w:rsidRPr="004E5DC7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E809A1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4E5DC7">
        <w:rPr>
          <w:rFonts w:ascii="Times New Roman" w:hAnsi="Times New Roman" w:cs="Times New Roman"/>
          <w:color w:val="000000"/>
          <w:sz w:val="24"/>
          <w:szCs w:val="24"/>
        </w:rPr>
        <w:t>. Изменение объема межбюджетного трансферта муниципальному образованию может осуществляться при представлении заявки на дополнительное финансирование или заявки об отказе от утвержденной суммы межбюджетного трансферта.  Окончательный срок подачи заявок – не позднее 1 августа текущего года.</w:t>
      </w:r>
    </w:p>
    <w:p w:rsidR="004E5DC7" w:rsidRPr="004E5DC7" w:rsidRDefault="004E5DC7" w:rsidP="004E5DC7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5DC7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E809A1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4E5DC7">
        <w:rPr>
          <w:rFonts w:ascii="Times New Roman" w:hAnsi="Times New Roman" w:cs="Times New Roman"/>
          <w:color w:val="000000"/>
          <w:sz w:val="24"/>
          <w:szCs w:val="24"/>
        </w:rPr>
        <w:t>. В случае неиспользования (непол</w:t>
      </w:r>
      <w:r w:rsidR="000744B1">
        <w:rPr>
          <w:rFonts w:ascii="Times New Roman" w:hAnsi="Times New Roman" w:cs="Times New Roman"/>
          <w:color w:val="000000"/>
          <w:sz w:val="24"/>
          <w:szCs w:val="24"/>
        </w:rPr>
        <w:t xml:space="preserve">ного использования) </w:t>
      </w:r>
      <w:r w:rsidRPr="004E5DC7">
        <w:rPr>
          <w:rFonts w:ascii="Times New Roman" w:hAnsi="Times New Roman" w:cs="Times New Roman"/>
          <w:color w:val="000000"/>
          <w:sz w:val="24"/>
          <w:szCs w:val="24"/>
        </w:rPr>
        <w:t>межбюджетного трансферта  неиспользованные остатки бюджетных средств подлежат возврату в  областной бюджет в  порядке, установленном действующими нормативными правовыми документами.</w:t>
      </w:r>
    </w:p>
    <w:p w:rsidR="00993982" w:rsidRDefault="00993982" w:rsidP="00FF2E47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93982" w:rsidRDefault="00993982" w:rsidP="00FF2E47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E3347E" w:rsidRPr="00E3347E" w:rsidRDefault="00E3347E" w:rsidP="00E3347E">
      <w:pPr>
        <w:pStyle w:val="ConsPlusNormal"/>
        <w:widowControl/>
        <w:ind w:firstLine="567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5</w:t>
      </w:r>
      <w:r w:rsidRPr="00E3347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Учет и отчетность </w:t>
      </w:r>
    </w:p>
    <w:p w:rsidR="00E3347E" w:rsidRPr="00E3347E" w:rsidRDefault="00E3347E" w:rsidP="00E3347E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highlight w:val="lightGray"/>
        </w:rPr>
      </w:pPr>
    </w:p>
    <w:p w:rsidR="00B2739A" w:rsidRDefault="00E3347E" w:rsidP="00E3347E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E3347E">
        <w:rPr>
          <w:rFonts w:ascii="Times New Roman" w:hAnsi="Times New Roman" w:cs="Times New Roman"/>
          <w:color w:val="000000"/>
          <w:sz w:val="24"/>
          <w:szCs w:val="24"/>
        </w:rPr>
        <w:t xml:space="preserve">.1. </w:t>
      </w:r>
      <w:r w:rsidR="00E809A1">
        <w:rPr>
          <w:rFonts w:ascii="Times New Roman" w:hAnsi="Times New Roman" w:cs="Times New Roman"/>
          <w:color w:val="000000"/>
          <w:sz w:val="24"/>
          <w:szCs w:val="24"/>
        </w:rPr>
        <w:t>Администрация</w:t>
      </w:r>
      <w:r w:rsidR="00B2739A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3C30F8" w:rsidRDefault="00B2739A" w:rsidP="00E3347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5.1.2.</w:t>
      </w:r>
      <w:r w:rsidR="00FA0E69">
        <w:rPr>
          <w:rFonts w:ascii="Times New Roman" w:hAnsi="Times New Roman" w:cs="Times New Roman"/>
          <w:color w:val="000000"/>
          <w:sz w:val="24"/>
          <w:szCs w:val="24"/>
        </w:rPr>
        <w:t xml:space="preserve"> Е</w:t>
      </w:r>
      <w:r w:rsidR="00E3347E" w:rsidRPr="0004608B">
        <w:rPr>
          <w:rFonts w:ascii="Times New Roman" w:hAnsi="Times New Roman" w:cs="Times New Roman"/>
          <w:color w:val="000000"/>
          <w:sz w:val="24"/>
          <w:szCs w:val="24"/>
        </w:rPr>
        <w:t>жемесячно в срок до 6-го числа месяца, следующего з</w:t>
      </w:r>
      <w:r w:rsidR="0004608B">
        <w:rPr>
          <w:rFonts w:ascii="Times New Roman" w:hAnsi="Times New Roman" w:cs="Times New Roman"/>
          <w:color w:val="000000"/>
          <w:sz w:val="24"/>
          <w:szCs w:val="24"/>
        </w:rPr>
        <w:t>а отчетным  месяцем, представляе</w:t>
      </w:r>
      <w:r w:rsidR="00E3347E" w:rsidRPr="0004608B">
        <w:rPr>
          <w:rFonts w:ascii="Times New Roman" w:hAnsi="Times New Roman" w:cs="Times New Roman"/>
          <w:color w:val="000000"/>
          <w:sz w:val="24"/>
          <w:szCs w:val="24"/>
        </w:rPr>
        <w:t>т в департамент отчет об осуществлении расходов консолидированного бюджета, источником финансового обеспечения которых являются средства областного бюджета</w:t>
      </w:r>
      <w:r w:rsidR="000C0FC7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E3347E" w:rsidRPr="000460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C30F8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0F501E">
        <w:rPr>
          <w:rFonts w:ascii="Times New Roman" w:hAnsi="Times New Roman" w:cs="Times New Roman"/>
          <w:color w:val="000000"/>
          <w:sz w:val="24"/>
          <w:szCs w:val="24"/>
        </w:rPr>
        <w:t xml:space="preserve">согласно </w:t>
      </w:r>
      <w:r w:rsidR="003C30F8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E3347E" w:rsidRPr="0004608B">
        <w:rPr>
          <w:rFonts w:ascii="Times New Roman" w:hAnsi="Times New Roman" w:cs="Times New Roman"/>
          <w:color w:val="000000"/>
          <w:sz w:val="24"/>
          <w:szCs w:val="24"/>
        </w:rPr>
        <w:t>приложени</w:t>
      </w:r>
      <w:r w:rsidR="000F501E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="00E3347E" w:rsidRPr="000460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C30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3347E" w:rsidRPr="0004608B">
        <w:rPr>
          <w:rFonts w:ascii="Times New Roman" w:hAnsi="Times New Roman" w:cs="Times New Roman"/>
          <w:color w:val="000000"/>
          <w:sz w:val="24"/>
          <w:szCs w:val="24"/>
        </w:rPr>
        <w:t xml:space="preserve">№ 3 </w:t>
      </w:r>
      <w:r w:rsidR="003C30F8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E3347E" w:rsidRPr="0004608B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3C30F8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E3347E" w:rsidRPr="0004608B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настоящему</w:t>
      </w:r>
      <w:r w:rsidR="003C30F8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E3347E" w:rsidRPr="0004608B">
        <w:rPr>
          <w:rFonts w:ascii="Times New Roman" w:hAnsi="Times New Roman" w:cs="Times New Roman"/>
          <w:color w:val="000000"/>
          <w:sz w:val="24"/>
          <w:szCs w:val="24"/>
        </w:rPr>
        <w:t xml:space="preserve"> Порядку,  </w:t>
      </w:r>
      <w:r w:rsidR="003C30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3347E" w:rsidRPr="0004608B">
        <w:rPr>
          <w:rFonts w:ascii="Times New Roman" w:hAnsi="Times New Roman" w:cs="Times New Roman"/>
          <w:color w:val="000000"/>
          <w:sz w:val="24"/>
          <w:szCs w:val="24"/>
        </w:rPr>
        <w:t xml:space="preserve">согласованный с </w:t>
      </w:r>
      <w:r w:rsidR="003C30F8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FB4BDD" w:rsidRPr="0004608B">
        <w:rPr>
          <w:rFonts w:ascii="Times New Roman" w:hAnsi="Times New Roman" w:cs="Times New Roman"/>
          <w:sz w:val="24"/>
          <w:szCs w:val="24"/>
        </w:rPr>
        <w:t xml:space="preserve">ЦЗН </w:t>
      </w:r>
    </w:p>
    <w:p w:rsidR="00E3347E" w:rsidRPr="00E3347E" w:rsidRDefault="00FB4BDD" w:rsidP="003C30F8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608B">
        <w:rPr>
          <w:rFonts w:ascii="Times New Roman" w:hAnsi="Times New Roman" w:cs="Times New Roman"/>
          <w:sz w:val="24"/>
          <w:szCs w:val="24"/>
        </w:rPr>
        <w:t>г.</w:t>
      </w:r>
      <w:r w:rsidR="00E3347E" w:rsidRPr="0004608B">
        <w:rPr>
          <w:rFonts w:ascii="Times New Roman" w:hAnsi="Times New Roman" w:cs="Times New Roman"/>
          <w:sz w:val="24"/>
          <w:szCs w:val="24"/>
        </w:rPr>
        <w:t xml:space="preserve"> Новокузнецка</w:t>
      </w:r>
      <w:r w:rsidR="00E3347E" w:rsidRPr="0004608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3347E" w:rsidRPr="00E3347E" w:rsidRDefault="00E3347E" w:rsidP="00E3347E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B2739A">
        <w:rPr>
          <w:rFonts w:ascii="Times New Roman" w:hAnsi="Times New Roman" w:cs="Times New Roman"/>
          <w:color w:val="000000"/>
          <w:sz w:val="24"/>
          <w:szCs w:val="24"/>
        </w:rPr>
        <w:t>.1</w:t>
      </w:r>
      <w:r w:rsidRPr="00E3347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2739A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FA0E69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gramStart"/>
      <w:r w:rsidR="00FA0E69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E3347E">
        <w:rPr>
          <w:rFonts w:ascii="Times New Roman" w:hAnsi="Times New Roman" w:cs="Times New Roman"/>
          <w:color w:val="000000"/>
          <w:sz w:val="24"/>
          <w:szCs w:val="24"/>
        </w:rPr>
        <w:t xml:space="preserve">жемесячно в  срок до 3-го числа месяца, следующего </w:t>
      </w:r>
      <w:r w:rsidR="00B2739A">
        <w:rPr>
          <w:rFonts w:ascii="Times New Roman" w:hAnsi="Times New Roman" w:cs="Times New Roman"/>
          <w:color w:val="000000"/>
          <w:sz w:val="24"/>
          <w:szCs w:val="24"/>
        </w:rPr>
        <w:t>за отчетным месяцем, представляе</w:t>
      </w:r>
      <w:r w:rsidRPr="00E3347E">
        <w:rPr>
          <w:rFonts w:ascii="Times New Roman" w:hAnsi="Times New Roman" w:cs="Times New Roman"/>
          <w:color w:val="000000"/>
          <w:sz w:val="24"/>
          <w:szCs w:val="24"/>
        </w:rPr>
        <w:t>т в департамент отчет главного администратора доходов бюджета от предоставления межбюджетного трансферта о произведенных им расходах, источником финансового обеспечения которых является иной межбюджетный трансферт, имеющий целевое назначение</w:t>
      </w:r>
      <w:r w:rsidR="000C0FC7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0F501E">
        <w:rPr>
          <w:rFonts w:ascii="Times New Roman" w:hAnsi="Times New Roman" w:cs="Times New Roman"/>
          <w:color w:val="000000"/>
          <w:sz w:val="24"/>
          <w:szCs w:val="24"/>
        </w:rPr>
        <w:t xml:space="preserve"> согласно</w:t>
      </w:r>
      <w:r w:rsidRPr="00E3347E">
        <w:rPr>
          <w:rFonts w:ascii="Times New Roman" w:hAnsi="Times New Roman" w:cs="Times New Roman"/>
          <w:color w:val="000000"/>
          <w:sz w:val="24"/>
          <w:szCs w:val="24"/>
        </w:rPr>
        <w:t xml:space="preserve"> приложени</w:t>
      </w:r>
      <w:r w:rsidR="000F501E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E3347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515D">
        <w:rPr>
          <w:rFonts w:ascii="Times New Roman" w:hAnsi="Times New Roman" w:cs="Times New Roman"/>
          <w:color w:val="000000"/>
          <w:sz w:val="24"/>
          <w:szCs w:val="24"/>
        </w:rPr>
        <w:t>№ 4</w:t>
      </w:r>
      <w:r w:rsidRPr="00E3347E">
        <w:rPr>
          <w:rFonts w:ascii="Times New Roman" w:hAnsi="Times New Roman" w:cs="Times New Roman"/>
          <w:color w:val="000000"/>
          <w:sz w:val="24"/>
          <w:szCs w:val="24"/>
        </w:rPr>
        <w:t xml:space="preserve"> к настоящему Порядку, согласованный с финансовым органом муниципального образования</w:t>
      </w:r>
      <w:r w:rsidR="0004608B">
        <w:rPr>
          <w:rFonts w:ascii="Times New Roman" w:hAnsi="Times New Roman" w:cs="Times New Roman"/>
          <w:color w:val="000000"/>
          <w:sz w:val="24"/>
          <w:szCs w:val="24"/>
        </w:rPr>
        <w:t xml:space="preserve"> «Новокузнецкий муниципальный район»</w:t>
      </w:r>
      <w:r w:rsidRPr="00E3347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End"/>
    </w:p>
    <w:p w:rsidR="00E3347E" w:rsidRPr="00E3347E" w:rsidRDefault="00E3347E" w:rsidP="00E3347E">
      <w:pPr>
        <w:pStyle w:val="ConsPlusNormal"/>
        <w:widowControl/>
        <w:ind w:firstLine="567"/>
        <w:jc w:val="center"/>
        <w:outlineLvl w:val="1"/>
        <w:rPr>
          <w:rFonts w:ascii="Times New Roman" w:hAnsi="Times New Roman" w:cs="Times New Roman"/>
          <w:b/>
          <w:bCs/>
          <w:color w:val="000000"/>
          <w:sz w:val="24"/>
          <w:szCs w:val="24"/>
          <w:highlight w:val="lightGray"/>
        </w:rPr>
      </w:pPr>
    </w:p>
    <w:p w:rsidR="00E3347E" w:rsidRPr="00E3347E" w:rsidRDefault="00E3347E" w:rsidP="00E3347E">
      <w:pPr>
        <w:pStyle w:val="ConsPlusNormal"/>
        <w:widowControl/>
        <w:ind w:firstLine="567"/>
        <w:jc w:val="center"/>
        <w:outlineLvl w:val="1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6</w:t>
      </w:r>
      <w:r w:rsidRPr="00E3347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r w:rsidRPr="00E3347E">
        <w:rPr>
          <w:rFonts w:ascii="Times New Roman" w:hAnsi="Times New Roman" w:cs="Times New Roman"/>
          <w:sz w:val="24"/>
          <w:szCs w:val="24"/>
        </w:rPr>
        <w:t>Заключительные положения</w:t>
      </w:r>
    </w:p>
    <w:p w:rsidR="00E3347E" w:rsidRPr="00E3347E" w:rsidRDefault="00E3347E" w:rsidP="00E3347E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highlight w:val="lightGray"/>
        </w:rPr>
      </w:pPr>
    </w:p>
    <w:p w:rsidR="00E3347E" w:rsidRPr="00E3347E" w:rsidRDefault="00E3347E" w:rsidP="00E3347E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E3347E">
        <w:rPr>
          <w:rFonts w:ascii="Times New Roman" w:hAnsi="Times New Roman" w:cs="Times New Roman"/>
          <w:color w:val="000000"/>
          <w:sz w:val="24"/>
          <w:szCs w:val="24"/>
        </w:rPr>
        <w:t xml:space="preserve">.1. Средства на реализацию мероприятий по организации профессионального обучения лиц </w:t>
      </w:r>
      <w:proofErr w:type="spellStart"/>
      <w:r w:rsidRPr="00E3347E">
        <w:rPr>
          <w:rFonts w:ascii="Times New Roman" w:hAnsi="Times New Roman" w:cs="Times New Roman"/>
          <w:color w:val="000000"/>
          <w:sz w:val="24"/>
          <w:szCs w:val="24"/>
        </w:rPr>
        <w:t>предпенсионного</w:t>
      </w:r>
      <w:proofErr w:type="spellEnd"/>
      <w:r w:rsidRPr="00E3347E">
        <w:rPr>
          <w:rFonts w:ascii="Times New Roman" w:hAnsi="Times New Roman" w:cs="Times New Roman"/>
          <w:color w:val="000000"/>
          <w:sz w:val="24"/>
          <w:szCs w:val="24"/>
        </w:rPr>
        <w:t xml:space="preserve"> возраста носят целевой характер и не могут быть использованы на другие цели.</w:t>
      </w:r>
    </w:p>
    <w:p w:rsidR="00E3347E" w:rsidRPr="00E3347E" w:rsidRDefault="00E3347E" w:rsidP="00E3347E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E3347E">
        <w:rPr>
          <w:rFonts w:ascii="Times New Roman" w:hAnsi="Times New Roman" w:cs="Times New Roman"/>
          <w:color w:val="000000"/>
          <w:sz w:val="24"/>
          <w:szCs w:val="24"/>
        </w:rPr>
        <w:t xml:space="preserve">.2. </w:t>
      </w:r>
      <w:r w:rsidR="005D2DB0">
        <w:rPr>
          <w:rFonts w:ascii="Times New Roman" w:hAnsi="Times New Roman" w:cs="Times New Roman"/>
          <w:color w:val="000000"/>
          <w:sz w:val="24"/>
          <w:szCs w:val="24"/>
        </w:rPr>
        <w:t>Администрация и уполномоченные органы</w:t>
      </w:r>
      <w:r w:rsidR="00CE13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3347E">
        <w:rPr>
          <w:rFonts w:ascii="Times New Roman" w:hAnsi="Times New Roman" w:cs="Times New Roman"/>
          <w:color w:val="000000"/>
          <w:sz w:val="24"/>
          <w:szCs w:val="24"/>
        </w:rPr>
        <w:t>нес</w:t>
      </w:r>
      <w:r w:rsidR="003A224E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E46EB4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E3347E">
        <w:rPr>
          <w:rFonts w:ascii="Times New Roman" w:hAnsi="Times New Roman" w:cs="Times New Roman"/>
          <w:color w:val="000000"/>
          <w:sz w:val="24"/>
          <w:szCs w:val="24"/>
        </w:rPr>
        <w:t xml:space="preserve"> ответственность за целевое использование бюджетных средств, выделенных на реализацию мероприятий по организации профессионального обучения лиц </w:t>
      </w:r>
      <w:proofErr w:type="spellStart"/>
      <w:r w:rsidRPr="00E3347E">
        <w:rPr>
          <w:rFonts w:ascii="Times New Roman" w:hAnsi="Times New Roman" w:cs="Times New Roman"/>
          <w:color w:val="000000"/>
          <w:sz w:val="24"/>
          <w:szCs w:val="24"/>
        </w:rPr>
        <w:t>предпенсионного</w:t>
      </w:r>
      <w:proofErr w:type="spellEnd"/>
      <w:r w:rsidRPr="00E3347E">
        <w:rPr>
          <w:rFonts w:ascii="Times New Roman" w:hAnsi="Times New Roman" w:cs="Times New Roman"/>
          <w:color w:val="000000"/>
          <w:sz w:val="24"/>
          <w:szCs w:val="24"/>
        </w:rPr>
        <w:t xml:space="preserve"> возраста, в соответствии с законодательством Российской </w:t>
      </w:r>
      <w:r w:rsidR="00045C83">
        <w:rPr>
          <w:rFonts w:ascii="Times New Roman" w:hAnsi="Times New Roman" w:cs="Times New Roman"/>
          <w:color w:val="000000"/>
          <w:sz w:val="24"/>
          <w:szCs w:val="24"/>
        </w:rPr>
        <w:t>Федерации и Кемеровской области.</w:t>
      </w:r>
    </w:p>
    <w:p w:rsidR="00E3347E" w:rsidRPr="00E3347E" w:rsidRDefault="00E3347E" w:rsidP="00E33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E3347E">
        <w:rPr>
          <w:rFonts w:ascii="Times New Roman" w:hAnsi="Times New Roman" w:cs="Times New Roman"/>
          <w:sz w:val="24"/>
          <w:szCs w:val="24"/>
        </w:rPr>
        <w:t xml:space="preserve">.3. </w:t>
      </w:r>
      <w:proofErr w:type="gramStart"/>
      <w:r w:rsidRPr="00E3347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3347E">
        <w:rPr>
          <w:rFonts w:ascii="Times New Roman" w:hAnsi="Times New Roman" w:cs="Times New Roman"/>
          <w:sz w:val="24"/>
          <w:szCs w:val="24"/>
        </w:rPr>
        <w:t xml:space="preserve"> исполнением настоящего Порядка, целевым и эффективным использованием средств осуществляется </w:t>
      </w:r>
      <w:r w:rsidR="004012C0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Pr="00E3347E">
        <w:rPr>
          <w:rFonts w:ascii="Times New Roman" w:hAnsi="Times New Roman" w:cs="Times New Roman"/>
          <w:sz w:val="24"/>
          <w:szCs w:val="24"/>
        </w:rPr>
        <w:t>путем проведения проверки полноты и достоверности документов.</w:t>
      </w:r>
    </w:p>
    <w:p w:rsidR="00E3347E" w:rsidRDefault="00E3347E" w:rsidP="00E33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E3347E">
        <w:rPr>
          <w:rFonts w:ascii="Times New Roman" w:hAnsi="Times New Roman" w:cs="Times New Roman"/>
          <w:sz w:val="24"/>
          <w:szCs w:val="24"/>
        </w:rPr>
        <w:t xml:space="preserve">.4. На </w:t>
      </w:r>
      <w:r w:rsidR="005D2DB0">
        <w:rPr>
          <w:rFonts w:ascii="Times New Roman" w:hAnsi="Times New Roman" w:cs="Times New Roman"/>
          <w:sz w:val="24"/>
          <w:szCs w:val="24"/>
        </w:rPr>
        <w:t xml:space="preserve">уполномоченные органы и </w:t>
      </w:r>
      <w:r w:rsidRPr="00E3347E">
        <w:rPr>
          <w:rFonts w:ascii="Times New Roman" w:hAnsi="Times New Roman" w:cs="Times New Roman"/>
          <w:sz w:val="24"/>
          <w:szCs w:val="24"/>
        </w:rPr>
        <w:t>работодателя</w:t>
      </w:r>
      <w:r w:rsidR="005D2DB0">
        <w:rPr>
          <w:rFonts w:ascii="Times New Roman" w:hAnsi="Times New Roman" w:cs="Times New Roman"/>
          <w:sz w:val="24"/>
          <w:szCs w:val="24"/>
        </w:rPr>
        <w:t xml:space="preserve"> </w:t>
      </w:r>
      <w:r w:rsidRPr="00E3347E">
        <w:rPr>
          <w:rFonts w:ascii="Times New Roman" w:hAnsi="Times New Roman" w:cs="Times New Roman"/>
          <w:sz w:val="24"/>
          <w:szCs w:val="24"/>
        </w:rPr>
        <w:t>возлагается ответственность за достоверно</w:t>
      </w:r>
      <w:r w:rsidR="005D2DB0">
        <w:rPr>
          <w:rFonts w:ascii="Times New Roman" w:hAnsi="Times New Roman" w:cs="Times New Roman"/>
          <w:sz w:val="24"/>
          <w:szCs w:val="24"/>
        </w:rPr>
        <w:t>сть представляемых сведений</w:t>
      </w:r>
      <w:r w:rsidRPr="00E3347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A3655" w:rsidRDefault="000A3655" w:rsidP="00E33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6.5. Средства, перечисленные из бюджета Новокузнецкого муниципального района, возвращаются в полном объеме в случае:</w:t>
      </w:r>
    </w:p>
    <w:p w:rsidR="000A3655" w:rsidRDefault="000A3655" w:rsidP="00E33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нецелевого использования; </w:t>
      </w:r>
    </w:p>
    <w:p w:rsidR="000A3655" w:rsidRDefault="000A3655" w:rsidP="00E33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расторжения с работником трудового договора по инициативе работодателя или работника либо по соглашению сторон до момента завершения им полного курса профессионального</w:t>
      </w:r>
      <w:r w:rsidR="0026501B">
        <w:rPr>
          <w:rFonts w:ascii="Times New Roman" w:hAnsi="Times New Roman" w:cs="Times New Roman"/>
          <w:sz w:val="24"/>
          <w:szCs w:val="24"/>
        </w:rPr>
        <w:t xml:space="preserve"> обучения, предусмотренного договором;</w:t>
      </w:r>
    </w:p>
    <w:p w:rsidR="0026501B" w:rsidRDefault="0026501B" w:rsidP="00E33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досрочного прекращения профессионального обучения работником по неуважительным причинам (неуспеваемость, нерегулярное посещение занятий,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неусвоение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программы, самовольное прекращение обучения);</w:t>
      </w:r>
    </w:p>
    <w:p w:rsidR="0026501B" w:rsidRDefault="0026501B" w:rsidP="00E33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предоставления образовательной организацией образовательных услуг не в полном объеме, некачественных образовательных услуг, невыдачи документа об окончании обучения;</w:t>
      </w:r>
    </w:p>
    <w:p w:rsidR="0026501B" w:rsidRDefault="0026501B" w:rsidP="00E33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отказа по инициативе работодателя работнику в предоставлении (сохранении) рабочего места после успешного завершения профессионального обучения.</w:t>
      </w:r>
    </w:p>
    <w:p w:rsidR="0026501B" w:rsidRDefault="0026501B" w:rsidP="00E33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6.6. В случае нарушения образовательной организацией условий, установленных договором на организацию профессионального обучения, админи</w:t>
      </w:r>
      <w:r w:rsidR="00106279">
        <w:rPr>
          <w:rFonts w:ascii="Times New Roman" w:hAnsi="Times New Roman" w:cs="Times New Roman"/>
          <w:sz w:val="24"/>
          <w:szCs w:val="24"/>
        </w:rPr>
        <w:t>страция в течени</w:t>
      </w:r>
      <w:proofErr w:type="gramStart"/>
      <w:r w:rsidR="00106279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106279">
        <w:rPr>
          <w:rFonts w:ascii="Times New Roman" w:hAnsi="Times New Roman" w:cs="Times New Roman"/>
          <w:sz w:val="24"/>
          <w:szCs w:val="24"/>
        </w:rPr>
        <w:t xml:space="preserve"> семи рабочих дней со дня обнаружения факта нарушения направляет письменное требование образовательной организации о возврате средств в бюджет Новокузнецкого муниципального района.</w:t>
      </w:r>
    </w:p>
    <w:p w:rsidR="00106279" w:rsidRDefault="00106279" w:rsidP="00E33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6.7. Образовательная организация в течение пятнадцати рабочих дней со дня получения письменного требования обязана вернуть сумму полученных финансовых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в б</w:t>
      </w:r>
      <w:proofErr w:type="gramEnd"/>
      <w:r>
        <w:rPr>
          <w:rFonts w:ascii="Times New Roman" w:hAnsi="Times New Roman" w:cs="Times New Roman"/>
          <w:sz w:val="24"/>
          <w:szCs w:val="24"/>
        </w:rPr>
        <w:t>юджет Новокузнецкого муниципального района в соответствии с реквизитами, указанными в требовании.</w:t>
      </w:r>
    </w:p>
    <w:p w:rsidR="000A3655" w:rsidRPr="00E3347E" w:rsidRDefault="00106279" w:rsidP="00E33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6.8. В случае невозвращения образовательной организацией средств администрация принимает меры по их возврату в судебном порядке.</w:t>
      </w:r>
    </w:p>
    <w:p w:rsidR="00E3347E" w:rsidRPr="00E3347E" w:rsidRDefault="0087324E" w:rsidP="00E33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3347E" w:rsidRPr="00E3347E">
        <w:rPr>
          <w:rFonts w:ascii="Times New Roman" w:hAnsi="Times New Roman" w:cs="Times New Roman"/>
          <w:sz w:val="24"/>
          <w:szCs w:val="24"/>
        </w:rPr>
        <w:t>.</w:t>
      </w:r>
      <w:r w:rsidR="00106279">
        <w:rPr>
          <w:rFonts w:ascii="Times New Roman" w:hAnsi="Times New Roman" w:cs="Times New Roman"/>
          <w:sz w:val="24"/>
          <w:szCs w:val="24"/>
        </w:rPr>
        <w:t>9</w:t>
      </w:r>
      <w:r w:rsidR="00E3347E" w:rsidRPr="00E3347E">
        <w:rPr>
          <w:rFonts w:ascii="Times New Roman" w:hAnsi="Times New Roman" w:cs="Times New Roman"/>
          <w:sz w:val="24"/>
          <w:szCs w:val="24"/>
        </w:rPr>
        <w:t xml:space="preserve">. Споры между сторонами, возникающие при исполнении, изменении или расторжении договоров, решаются путем переговоров, а в случае </w:t>
      </w:r>
      <w:proofErr w:type="spellStart"/>
      <w:r w:rsidR="00E3347E" w:rsidRPr="00E3347E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="00E3347E" w:rsidRPr="00E3347E">
        <w:rPr>
          <w:rFonts w:ascii="Times New Roman" w:hAnsi="Times New Roman" w:cs="Times New Roman"/>
          <w:sz w:val="24"/>
          <w:szCs w:val="24"/>
        </w:rPr>
        <w:t xml:space="preserve"> согласия рассматриваются в соответствии с действующим законодательством Российской Федерации.</w:t>
      </w:r>
    </w:p>
    <w:p w:rsidR="00E3347E" w:rsidRDefault="00E3347E" w:rsidP="00E334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1393" w:rsidRPr="007B3BB3" w:rsidRDefault="00C81393" w:rsidP="00C81393">
      <w:pPr>
        <w:pStyle w:val="ConsPlusNormal"/>
        <w:suppressAutoHyphens/>
        <w:spacing w:line="360" w:lineRule="exac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369F9" w:rsidRDefault="00D369F9" w:rsidP="00D369F9">
      <w:pPr>
        <w:jc w:val="center"/>
      </w:pPr>
    </w:p>
    <w:p w:rsidR="00641FEA" w:rsidRPr="00EE58F4" w:rsidRDefault="00274899" w:rsidP="00D369F9">
      <w:pPr>
        <w:jc w:val="both"/>
      </w:pPr>
      <w:r>
        <w:t>З</w:t>
      </w:r>
      <w:r w:rsidR="00D369F9" w:rsidRPr="00EE58F4">
        <w:t>аместител</w:t>
      </w:r>
      <w:r>
        <w:t>ь</w:t>
      </w:r>
      <w:r w:rsidR="00D369F9" w:rsidRPr="00EE58F4">
        <w:t xml:space="preserve"> главы</w:t>
      </w:r>
      <w:r w:rsidR="00641FEA" w:rsidRPr="00EE58F4">
        <w:t xml:space="preserve"> </w:t>
      </w:r>
      <w:proofErr w:type="gramStart"/>
      <w:r w:rsidR="00D369F9" w:rsidRPr="00EE58F4">
        <w:t>Новокузнецкого</w:t>
      </w:r>
      <w:proofErr w:type="gramEnd"/>
      <w:r w:rsidR="00D369F9" w:rsidRPr="00EE58F4">
        <w:t xml:space="preserve"> </w:t>
      </w:r>
    </w:p>
    <w:p w:rsidR="0098481E" w:rsidRDefault="00D369F9" w:rsidP="00FC6D65">
      <w:pPr>
        <w:jc w:val="both"/>
      </w:pPr>
      <w:r w:rsidRPr="00EE58F4">
        <w:t>муниципального</w:t>
      </w:r>
      <w:r w:rsidR="00641FEA" w:rsidRPr="00EE58F4">
        <w:t xml:space="preserve"> района</w:t>
      </w:r>
    </w:p>
    <w:p w:rsidR="002D3A6A" w:rsidRDefault="00641FEA" w:rsidP="004765CF">
      <w:pPr>
        <w:jc w:val="both"/>
      </w:pPr>
      <w:r w:rsidRPr="00EE58F4">
        <w:t xml:space="preserve">по </w:t>
      </w:r>
      <w:r w:rsidR="0098481E">
        <w:t>социальным вопросам                                                                                            Л.В. Калугина</w:t>
      </w:r>
    </w:p>
    <w:p w:rsidR="005D2DB0" w:rsidRDefault="005D2DB0" w:rsidP="004765CF">
      <w:pPr>
        <w:jc w:val="both"/>
      </w:pPr>
    </w:p>
    <w:p w:rsidR="005D2DB0" w:rsidRDefault="005D2DB0" w:rsidP="004765CF">
      <w:pPr>
        <w:jc w:val="both"/>
      </w:pPr>
    </w:p>
    <w:p w:rsidR="00710748" w:rsidRPr="00710748" w:rsidRDefault="00710748" w:rsidP="00710748">
      <w:pPr>
        <w:pStyle w:val="ConsPlusNormal"/>
        <w:ind w:left="4395" w:firstLine="0"/>
        <w:outlineLvl w:val="1"/>
        <w:rPr>
          <w:rFonts w:ascii="Times New Roman" w:hAnsi="Times New Roman" w:cs="Times New Roman"/>
          <w:sz w:val="24"/>
          <w:szCs w:val="24"/>
        </w:rPr>
      </w:pPr>
      <w:r w:rsidRPr="00710748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710748" w:rsidRPr="00710748" w:rsidRDefault="00710748" w:rsidP="00710748">
      <w:pPr>
        <w:pStyle w:val="ConsPlusNormal"/>
        <w:ind w:left="4395" w:firstLine="0"/>
        <w:rPr>
          <w:rFonts w:ascii="Times New Roman" w:hAnsi="Times New Roman" w:cs="Times New Roman"/>
          <w:sz w:val="24"/>
          <w:szCs w:val="24"/>
        </w:rPr>
      </w:pPr>
      <w:r w:rsidRPr="00710748">
        <w:rPr>
          <w:rFonts w:ascii="Times New Roman" w:hAnsi="Times New Roman" w:cs="Times New Roman"/>
          <w:sz w:val="24"/>
          <w:szCs w:val="24"/>
        </w:rPr>
        <w:lastRenderedPageBreak/>
        <w:t>к Порядку реализации мероприятий</w:t>
      </w:r>
    </w:p>
    <w:p w:rsidR="00710748" w:rsidRPr="00710748" w:rsidRDefault="00710748" w:rsidP="00710748">
      <w:pPr>
        <w:pStyle w:val="ConsPlusNormal"/>
        <w:ind w:left="4395" w:firstLine="0"/>
        <w:rPr>
          <w:rFonts w:ascii="Times New Roman" w:hAnsi="Times New Roman" w:cs="Times New Roman"/>
          <w:sz w:val="24"/>
          <w:szCs w:val="24"/>
        </w:rPr>
      </w:pPr>
      <w:r w:rsidRPr="00710748">
        <w:rPr>
          <w:rFonts w:ascii="Times New Roman" w:hAnsi="Times New Roman" w:cs="Times New Roman"/>
          <w:sz w:val="24"/>
          <w:szCs w:val="24"/>
        </w:rPr>
        <w:t xml:space="preserve">по организации </w:t>
      </w:r>
      <w:proofErr w:type="gramStart"/>
      <w:r w:rsidRPr="00710748">
        <w:rPr>
          <w:rFonts w:ascii="Times New Roman" w:hAnsi="Times New Roman" w:cs="Times New Roman"/>
          <w:sz w:val="24"/>
          <w:szCs w:val="24"/>
        </w:rPr>
        <w:t>профессионального</w:t>
      </w:r>
      <w:proofErr w:type="gramEnd"/>
    </w:p>
    <w:p w:rsidR="00710748" w:rsidRPr="00710748" w:rsidRDefault="00710748" w:rsidP="00710748">
      <w:pPr>
        <w:pStyle w:val="ConsPlusNormal"/>
        <w:ind w:left="4395" w:firstLine="0"/>
        <w:rPr>
          <w:rFonts w:ascii="Times New Roman" w:hAnsi="Times New Roman" w:cs="Times New Roman"/>
          <w:sz w:val="24"/>
          <w:szCs w:val="24"/>
        </w:rPr>
      </w:pPr>
      <w:r w:rsidRPr="00710748">
        <w:rPr>
          <w:rFonts w:ascii="Times New Roman" w:hAnsi="Times New Roman" w:cs="Times New Roman"/>
          <w:sz w:val="24"/>
          <w:szCs w:val="24"/>
        </w:rPr>
        <w:t>обучения и дополнительного</w:t>
      </w:r>
    </w:p>
    <w:p w:rsidR="00710748" w:rsidRPr="00710748" w:rsidRDefault="00710748" w:rsidP="00710748">
      <w:pPr>
        <w:pStyle w:val="ConsPlusNormal"/>
        <w:ind w:left="4395" w:firstLine="0"/>
        <w:rPr>
          <w:rFonts w:ascii="Times New Roman" w:hAnsi="Times New Roman" w:cs="Times New Roman"/>
          <w:sz w:val="24"/>
          <w:szCs w:val="24"/>
        </w:rPr>
      </w:pPr>
      <w:r w:rsidRPr="00710748">
        <w:rPr>
          <w:rFonts w:ascii="Times New Roman" w:hAnsi="Times New Roman" w:cs="Times New Roman"/>
          <w:sz w:val="24"/>
          <w:szCs w:val="24"/>
        </w:rPr>
        <w:t>профессионального образования</w:t>
      </w:r>
    </w:p>
    <w:p w:rsidR="00710748" w:rsidRPr="00710748" w:rsidRDefault="00710748" w:rsidP="00710748">
      <w:pPr>
        <w:pStyle w:val="ConsPlusNormal"/>
        <w:ind w:left="4395" w:firstLine="0"/>
        <w:rPr>
          <w:rFonts w:ascii="Times New Roman" w:hAnsi="Times New Roman" w:cs="Times New Roman"/>
          <w:sz w:val="24"/>
          <w:szCs w:val="24"/>
        </w:rPr>
      </w:pPr>
      <w:r w:rsidRPr="00710748">
        <w:rPr>
          <w:rFonts w:ascii="Times New Roman" w:hAnsi="Times New Roman" w:cs="Times New Roman"/>
          <w:sz w:val="24"/>
          <w:szCs w:val="24"/>
        </w:rPr>
        <w:t xml:space="preserve">лиц </w:t>
      </w:r>
      <w:proofErr w:type="spellStart"/>
      <w:r w:rsidRPr="00710748">
        <w:rPr>
          <w:rFonts w:ascii="Times New Roman" w:hAnsi="Times New Roman" w:cs="Times New Roman"/>
          <w:sz w:val="24"/>
          <w:szCs w:val="24"/>
        </w:rPr>
        <w:t>предпенсионного</w:t>
      </w:r>
      <w:proofErr w:type="spellEnd"/>
      <w:r w:rsidRPr="00710748">
        <w:rPr>
          <w:rFonts w:ascii="Times New Roman" w:hAnsi="Times New Roman" w:cs="Times New Roman"/>
          <w:sz w:val="24"/>
          <w:szCs w:val="24"/>
        </w:rPr>
        <w:t xml:space="preserve"> возраста </w:t>
      </w:r>
    </w:p>
    <w:p w:rsidR="00710748" w:rsidRPr="00710748" w:rsidRDefault="00710748" w:rsidP="00710748">
      <w:pPr>
        <w:pStyle w:val="ConsPlusNormal"/>
        <w:ind w:left="4395" w:firstLine="0"/>
        <w:rPr>
          <w:rFonts w:ascii="Times New Roman" w:hAnsi="Times New Roman" w:cs="Times New Roman"/>
          <w:sz w:val="24"/>
          <w:szCs w:val="24"/>
        </w:rPr>
      </w:pPr>
      <w:r w:rsidRPr="00710748">
        <w:rPr>
          <w:rFonts w:ascii="Times New Roman" w:hAnsi="Times New Roman" w:cs="Times New Roman"/>
          <w:sz w:val="24"/>
          <w:szCs w:val="24"/>
        </w:rPr>
        <w:t>в рамках федерального проекта «Старшее поколение»</w:t>
      </w:r>
    </w:p>
    <w:p w:rsidR="00710748" w:rsidRPr="00710748" w:rsidRDefault="00710748" w:rsidP="00710748">
      <w:pPr>
        <w:pStyle w:val="ConsPlusNormal"/>
        <w:ind w:left="4395" w:firstLine="0"/>
        <w:rPr>
          <w:rFonts w:ascii="Times New Roman" w:hAnsi="Times New Roman" w:cs="Times New Roman"/>
          <w:sz w:val="24"/>
          <w:szCs w:val="24"/>
        </w:rPr>
      </w:pPr>
      <w:r w:rsidRPr="00710748">
        <w:rPr>
          <w:rFonts w:ascii="Times New Roman" w:hAnsi="Times New Roman" w:cs="Times New Roman"/>
          <w:sz w:val="24"/>
          <w:szCs w:val="24"/>
        </w:rPr>
        <w:t>национального проекта «Демография»</w:t>
      </w:r>
    </w:p>
    <w:p w:rsidR="00710748" w:rsidRPr="00710748" w:rsidRDefault="00710748" w:rsidP="00710748">
      <w:pPr>
        <w:pStyle w:val="ConsPlusNormal"/>
        <w:spacing w:line="16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710748" w:rsidRPr="00710748" w:rsidRDefault="00710748" w:rsidP="007107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0748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710748" w:rsidRPr="00710748" w:rsidRDefault="00710748" w:rsidP="007107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10748" w:rsidRPr="00710748" w:rsidRDefault="00710748" w:rsidP="0071074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10748">
        <w:rPr>
          <w:rFonts w:ascii="Times New Roman" w:hAnsi="Times New Roman" w:cs="Times New Roman"/>
          <w:sz w:val="24"/>
          <w:szCs w:val="24"/>
        </w:rPr>
        <w:t xml:space="preserve"> Директору ГКУ ЦЗН _________________________</w:t>
      </w:r>
    </w:p>
    <w:p w:rsidR="00710748" w:rsidRPr="00710748" w:rsidRDefault="00710748" w:rsidP="007107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074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</w:p>
    <w:p w:rsidR="00710748" w:rsidRPr="00710748" w:rsidRDefault="00710748" w:rsidP="0071074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10748">
        <w:rPr>
          <w:rFonts w:ascii="Times New Roman" w:hAnsi="Times New Roman" w:cs="Times New Roman"/>
          <w:sz w:val="24"/>
          <w:szCs w:val="24"/>
        </w:rPr>
        <w:t xml:space="preserve">                                          от _________________________________________</w:t>
      </w:r>
    </w:p>
    <w:p w:rsidR="00710748" w:rsidRPr="00710748" w:rsidRDefault="00710748" w:rsidP="007107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074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86022C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710748">
        <w:rPr>
          <w:rFonts w:ascii="Times New Roman" w:hAnsi="Times New Roman" w:cs="Times New Roman"/>
          <w:sz w:val="24"/>
          <w:szCs w:val="24"/>
        </w:rPr>
        <w:t>(наименование юридического лица)</w:t>
      </w:r>
    </w:p>
    <w:p w:rsidR="00710748" w:rsidRPr="00710748" w:rsidRDefault="00710748" w:rsidP="007107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86"/>
      <w:bookmarkEnd w:id="2"/>
      <w:r w:rsidRPr="00710748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710748" w:rsidRPr="00710748" w:rsidRDefault="00710748" w:rsidP="0071074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10748">
        <w:rPr>
          <w:rFonts w:ascii="Times New Roman" w:hAnsi="Times New Roman" w:cs="Times New Roman"/>
          <w:sz w:val="24"/>
          <w:szCs w:val="24"/>
        </w:rPr>
        <w:t>ЗАЯВКА № ___</w:t>
      </w:r>
    </w:p>
    <w:p w:rsidR="00710748" w:rsidRPr="00710748" w:rsidRDefault="00710748" w:rsidP="0071074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10748">
        <w:rPr>
          <w:rFonts w:ascii="Times New Roman" w:hAnsi="Times New Roman" w:cs="Times New Roman"/>
          <w:sz w:val="24"/>
          <w:szCs w:val="24"/>
        </w:rPr>
        <w:t>на предоставление финансовых средств на реализацию мероприятий</w:t>
      </w:r>
    </w:p>
    <w:p w:rsidR="00710748" w:rsidRPr="00710748" w:rsidRDefault="00710748" w:rsidP="0071074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10748">
        <w:rPr>
          <w:rFonts w:ascii="Times New Roman" w:hAnsi="Times New Roman" w:cs="Times New Roman"/>
          <w:sz w:val="24"/>
          <w:szCs w:val="24"/>
        </w:rPr>
        <w:t xml:space="preserve">по организации профессионального обучения и дополнительного профессионального образования работников </w:t>
      </w:r>
      <w:proofErr w:type="spellStart"/>
      <w:r w:rsidRPr="00710748">
        <w:rPr>
          <w:rFonts w:ascii="Times New Roman" w:hAnsi="Times New Roman" w:cs="Times New Roman"/>
          <w:sz w:val="24"/>
          <w:szCs w:val="24"/>
        </w:rPr>
        <w:t>предпенсионного</w:t>
      </w:r>
      <w:proofErr w:type="spellEnd"/>
      <w:r w:rsidRPr="00710748">
        <w:rPr>
          <w:rFonts w:ascii="Times New Roman" w:hAnsi="Times New Roman" w:cs="Times New Roman"/>
          <w:sz w:val="24"/>
          <w:szCs w:val="24"/>
        </w:rPr>
        <w:t xml:space="preserve"> возраста</w:t>
      </w:r>
    </w:p>
    <w:p w:rsidR="00710748" w:rsidRPr="00710748" w:rsidRDefault="00710748" w:rsidP="0071074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10748">
        <w:rPr>
          <w:rFonts w:ascii="Times New Roman" w:hAnsi="Times New Roman" w:cs="Times New Roman"/>
          <w:sz w:val="24"/>
          <w:szCs w:val="24"/>
        </w:rPr>
        <w:t>по профессии (специальности, курсу обучения)________________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710748" w:rsidRPr="00710748" w:rsidRDefault="00710748" w:rsidP="007107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0748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710748" w:rsidRPr="00710748" w:rsidRDefault="00710748" w:rsidP="007107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10748" w:rsidRPr="00710748" w:rsidRDefault="00710748" w:rsidP="0071074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0748">
        <w:rPr>
          <w:rFonts w:ascii="Times New Roman" w:hAnsi="Times New Roman" w:cs="Times New Roman"/>
          <w:sz w:val="24"/>
          <w:szCs w:val="24"/>
        </w:rPr>
        <w:t xml:space="preserve">В  соответствии  с  Порядком  реализации  мероприятий  по  организации профессионального обучения  лиц </w:t>
      </w:r>
      <w:proofErr w:type="spellStart"/>
      <w:r w:rsidRPr="00710748">
        <w:rPr>
          <w:rFonts w:ascii="Times New Roman" w:hAnsi="Times New Roman" w:cs="Times New Roman"/>
          <w:sz w:val="24"/>
          <w:szCs w:val="24"/>
        </w:rPr>
        <w:t>предпенсионного</w:t>
      </w:r>
      <w:proofErr w:type="spellEnd"/>
      <w:r w:rsidRPr="00710748">
        <w:rPr>
          <w:rFonts w:ascii="Times New Roman" w:hAnsi="Times New Roman" w:cs="Times New Roman"/>
          <w:sz w:val="24"/>
          <w:szCs w:val="24"/>
        </w:rPr>
        <w:t xml:space="preserve"> возраста прошу предоставить финансовые средства на организацию профессионального обучения и дополнительного профессионального образования работников.</w:t>
      </w:r>
    </w:p>
    <w:p w:rsidR="00710748" w:rsidRPr="00710748" w:rsidRDefault="00710748" w:rsidP="007107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1"/>
        <w:gridCol w:w="4536"/>
      </w:tblGrid>
      <w:tr w:rsidR="00710748" w:rsidRPr="00710748" w:rsidTr="002B1B4C">
        <w:tc>
          <w:tcPr>
            <w:tcW w:w="9747" w:type="dxa"/>
            <w:gridSpan w:val="2"/>
            <w:vAlign w:val="center"/>
          </w:tcPr>
          <w:p w:rsidR="00710748" w:rsidRDefault="00710748" w:rsidP="002B1B4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748">
              <w:rPr>
                <w:rFonts w:ascii="Times New Roman" w:hAnsi="Times New Roman" w:cs="Times New Roman"/>
                <w:sz w:val="24"/>
                <w:szCs w:val="24"/>
              </w:rPr>
              <w:t>Сведения о работодателе</w:t>
            </w:r>
          </w:p>
          <w:p w:rsidR="002B1B4C" w:rsidRPr="00710748" w:rsidRDefault="002B1B4C" w:rsidP="002B1B4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748" w:rsidRPr="00710748" w:rsidTr="002B1B4C">
        <w:tc>
          <w:tcPr>
            <w:tcW w:w="5211" w:type="dxa"/>
          </w:tcPr>
          <w:p w:rsidR="00710748" w:rsidRPr="00710748" w:rsidRDefault="00710748" w:rsidP="00A5512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10748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организации (в соответствии со свидетельством о внесении записи в ЕГРИЛ, ЕГРЮП)</w:t>
            </w:r>
          </w:p>
        </w:tc>
        <w:tc>
          <w:tcPr>
            <w:tcW w:w="4536" w:type="dxa"/>
          </w:tcPr>
          <w:p w:rsidR="00710748" w:rsidRPr="00710748" w:rsidRDefault="00710748" w:rsidP="00A5512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748" w:rsidRPr="00710748" w:rsidTr="002B1B4C">
        <w:tc>
          <w:tcPr>
            <w:tcW w:w="5211" w:type="dxa"/>
          </w:tcPr>
          <w:p w:rsidR="00710748" w:rsidRPr="00710748" w:rsidRDefault="00710748" w:rsidP="00A5512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10748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4536" w:type="dxa"/>
          </w:tcPr>
          <w:p w:rsidR="00710748" w:rsidRPr="00710748" w:rsidRDefault="00710748" w:rsidP="00A5512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748" w:rsidRPr="00710748" w:rsidTr="002B1B4C">
        <w:tc>
          <w:tcPr>
            <w:tcW w:w="5211" w:type="dxa"/>
          </w:tcPr>
          <w:p w:rsidR="00710748" w:rsidRPr="00710748" w:rsidRDefault="00710748" w:rsidP="00A5512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10748"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4536" w:type="dxa"/>
          </w:tcPr>
          <w:p w:rsidR="00710748" w:rsidRPr="00710748" w:rsidRDefault="00710748" w:rsidP="00A5512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748" w:rsidRPr="00710748" w:rsidTr="002B1B4C">
        <w:tc>
          <w:tcPr>
            <w:tcW w:w="5211" w:type="dxa"/>
          </w:tcPr>
          <w:p w:rsidR="00710748" w:rsidRPr="00710748" w:rsidRDefault="00710748" w:rsidP="00A5512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10748">
              <w:rPr>
                <w:rFonts w:ascii="Times New Roman" w:hAnsi="Times New Roman" w:cs="Times New Roman"/>
                <w:sz w:val="24"/>
                <w:szCs w:val="24"/>
              </w:rPr>
              <w:t>Адрес фактического места нахождения</w:t>
            </w:r>
          </w:p>
        </w:tc>
        <w:tc>
          <w:tcPr>
            <w:tcW w:w="4536" w:type="dxa"/>
          </w:tcPr>
          <w:p w:rsidR="00710748" w:rsidRPr="00710748" w:rsidRDefault="00710748" w:rsidP="00A5512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748" w:rsidRPr="00710748" w:rsidTr="002B1B4C">
        <w:tc>
          <w:tcPr>
            <w:tcW w:w="5211" w:type="dxa"/>
          </w:tcPr>
          <w:p w:rsidR="00710748" w:rsidRPr="00710748" w:rsidRDefault="00710748" w:rsidP="00A5512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10748">
              <w:rPr>
                <w:rFonts w:ascii="Times New Roman" w:hAnsi="Times New Roman" w:cs="Times New Roman"/>
                <w:sz w:val="24"/>
                <w:szCs w:val="24"/>
              </w:rPr>
              <w:t>Почтовый адрес (с почтовым индексом)</w:t>
            </w:r>
          </w:p>
        </w:tc>
        <w:tc>
          <w:tcPr>
            <w:tcW w:w="4536" w:type="dxa"/>
          </w:tcPr>
          <w:p w:rsidR="00710748" w:rsidRPr="00710748" w:rsidRDefault="00710748" w:rsidP="00A5512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748" w:rsidRPr="00710748" w:rsidTr="002B1B4C">
        <w:tc>
          <w:tcPr>
            <w:tcW w:w="5211" w:type="dxa"/>
          </w:tcPr>
          <w:p w:rsidR="00710748" w:rsidRPr="00710748" w:rsidRDefault="00710748" w:rsidP="00A5512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10748">
              <w:rPr>
                <w:rFonts w:ascii="Times New Roman" w:hAnsi="Times New Roman" w:cs="Times New Roman"/>
                <w:sz w:val="24"/>
                <w:szCs w:val="24"/>
              </w:rPr>
              <w:t>Телефон, факс (с кодом населенного пункта)</w:t>
            </w:r>
          </w:p>
        </w:tc>
        <w:tc>
          <w:tcPr>
            <w:tcW w:w="4536" w:type="dxa"/>
          </w:tcPr>
          <w:p w:rsidR="00710748" w:rsidRPr="00710748" w:rsidRDefault="00710748" w:rsidP="00A5512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748" w:rsidRPr="00710748" w:rsidTr="002B1B4C">
        <w:tc>
          <w:tcPr>
            <w:tcW w:w="5211" w:type="dxa"/>
          </w:tcPr>
          <w:p w:rsidR="00710748" w:rsidRPr="00710748" w:rsidRDefault="00710748" w:rsidP="00A5512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10748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4536" w:type="dxa"/>
          </w:tcPr>
          <w:p w:rsidR="00710748" w:rsidRPr="00710748" w:rsidRDefault="00710748" w:rsidP="00A5512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748" w:rsidRPr="00710748" w:rsidTr="002B1B4C">
        <w:tc>
          <w:tcPr>
            <w:tcW w:w="5211" w:type="dxa"/>
          </w:tcPr>
          <w:p w:rsidR="00710748" w:rsidRPr="00710748" w:rsidRDefault="00710748" w:rsidP="00A5512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10748">
              <w:rPr>
                <w:rFonts w:ascii="Times New Roman" w:hAnsi="Times New Roman" w:cs="Times New Roman"/>
                <w:sz w:val="24"/>
                <w:szCs w:val="24"/>
              </w:rPr>
              <w:t>Контактные данные (должность, Ф.И.О., телефон)</w:t>
            </w:r>
          </w:p>
        </w:tc>
        <w:tc>
          <w:tcPr>
            <w:tcW w:w="4536" w:type="dxa"/>
          </w:tcPr>
          <w:p w:rsidR="00710748" w:rsidRPr="00710748" w:rsidRDefault="00710748" w:rsidP="00A5512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0748" w:rsidRPr="00710748" w:rsidRDefault="00710748" w:rsidP="007107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61"/>
        <w:gridCol w:w="1985"/>
        <w:gridCol w:w="1701"/>
        <w:gridCol w:w="1700"/>
      </w:tblGrid>
      <w:tr w:rsidR="00710748" w:rsidRPr="00710748" w:rsidTr="002B1B4C">
        <w:tc>
          <w:tcPr>
            <w:tcW w:w="4361" w:type="dxa"/>
          </w:tcPr>
          <w:p w:rsidR="00710748" w:rsidRPr="00710748" w:rsidRDefault="00710748" w:rsidP="00A5512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748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5" w:type="dxa"/>
          </w:tcPr>
          <w:p w:rsidR="00710748" w:rsidRPr="00710748" w:rsidRDefault="00710748" w:rsidP="00A55123">
            <w:pPr>
              <w:pStyle w:val="ConsPlusNormal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748">
              <w:rPr>
                <w:rFonts w:ascii="Times New Roman" w:hAnsi="Times New Roman" w:cs="Times New Roman"/>
                <w:sz w:val="24"/>
                <w:szCs w:val="24"/>
              </w:rPr>
              <w:t>Период участия</w:t>
            </w:r>
          </w:p>
          <w:p w:rsidR="00710748" w:rsidRPr="00710748" w:rsidRDefault="00710748" w:rsidP="00A55123">
            <w:pPr>
              <w:pStyle w:val="ConsPlusNonforma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748">
              <w:rPr>
                <w:rFonts w:ascii="Times New Roman" w:hAnsi="Times New Roman" w:cs="Times New Roman"/>
                <w:sz w:val="24"/>
                <w:szCs w:val="24"/>
              </w:rPr>
              <w:t>(с указанием начала и окончания мероприятия)</w:t>
            </w:r>
          </w:p>
        </w:tc>
        <w:tc>
          <w:tcPr>
            <w:tcW w:w="1701" w:type="dxa"/>
          </w:tcPr>
          <w:p w:rsidR="00710748" w:rsidRPr="00710748" w:rsidRDefault="00710748" w:rsidP="00A55123">
            <w:pPr>
              <w:pStyle w:val="ConsPlusNonforma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748">
              <w:rPr>
                <w:rFonts w:ascii="Times New Roman" w:hAnsi="Times New Roman" w:cs="Times New Roman"/>
                <w:sz w:val="24"/>
                <w:szCs w:val="24"/>
              </w:rPr>
              <w:t>Численность участников мероприятия, чел.</w:t>
            </w:r>
          </w:p>
        </w:tc>
        <w:tc>
          <w:tcPr>
            <w:tcW w:w="1700" w:type="dxa"/>
          </w:tcPr>
          <w:p w:rsidR="00710748" w:rsidRPr="00710748" w:rsidRDefault="00710748" w:rsidP="00A55123">
            <w:pPr>
              <w:pStyle w:val="ConsPlusNonformat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748">
              <w:rPr>
                <w:rFonts w:ascii="Times New Roman" w:hAnsi="Times New Roman" w:cs="Times New Roman"/>
                <w:sz w:val="24"/>
                <w:szCs w:val="24"/>
              </w:rPr>
              <w:t>Расчетный объем затрат,</w:t>
            </w:r>
          </w:p>
          <w:p w:rsidR="00710748" w:rsidRPr="00710748" w:rsidRDefault="00710748" w:rsidP="00A55123">
            <w:pPr>
              <w:pStyle w:val="ConsPlusNonformat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748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710748" w:rsidRPr="00710748" w:rsidTr="002B1B4C">
        <w:tc>
          <w:tcPr>
            <w:tcW w:w="4361" w:type="dxa"/>
          </w:tcPr>
          <w:p w:rsidR="00710748" w:rsidRPr="00710748" w:rsidRDefault="00710748" w:rsidP="00A5512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748">
              <w:rPr>
                <w:rFonts w:ascii="Times New Roman" w:hAnsi="Times New Roman" w:cs="Times New Roman"/>
                <w:sz w:val="24"/>
                <w:szCs w:val="24"/>
              </w:rPr>
              <w:t>Профессиональное обучение, дополнительное профессиональное образование</w:t>
            </w:r>
          </w:p>
        </w:tc>
        <w:tc>
          <w:tcPr>
            <w:tcW w:w="1985" w:type="dxa"/>
          </w:tcPr>
          <w:p w:rsidR="00710748" w:rsidRPr="00710748" w:rsidRDefault="00710748" w:rsidP="00A5512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10748" w:rsidRPr="00710748" w:rsidRDefault="00710748" w:rsidP="00A5512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710748" w:rsidRPr="00710748" w:rsidRDefault="00710748" w:rsidP="00A5512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0748" w:rsidRPr="00710748" w:rsidRDefault="00710748" w:rsidP="00710748">
      <w:pPr>
        <w:pStyle w:val="ConsPlusNormal"/>
        <w:spacing w:line="12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10748" w:rsidRPr="00710748" w:rsidRDefault="00710748" w:rsidP="0071074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0748">
        <w:rPr>
          <w:rFonts w:ascii="Times New Roman" w:hAnsi="Times New Roman" w:cs="Times New Roman"/>
          <w:sz w:val="24"/>
          <w:szCs w:val="24"/>
        </w:rPr>
        <w:t>К настоящей заявке прилагаются:</w:t>
      </w:r>
    </w:p>
    <w:p w:rsidR="00710748" w:rsidRPr="00710748" w:rsidRDefault="00710748" w:rsidP="0071074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0748">
        <w:rPr>
          <w:rFonts w:ascii="Times New Roman" w:hAnsi="Times New Roman" w:cs="Times New Roman"/>
          <w:sz w:val="24"/>
          <w:szCs w:val="24"/>
        </w:rPr>
        <w:lastRenderedPageBreak/>
        <w:t>1. __________________________________________________________</w:t>
      </w:r>
      <w:r w:rsidR="002B1B4C">
        <w:rPr>
          <w:rFonts w:ascii="Times New Roman" w:hAnsi="Times New Roman" w:cs="Times New Roman"/>
          <w:sz w:val="24"/>
          <w:szCs w:val="24"/>
        </w:rPr>
        <w:t>_</w:t>
      </w:r>
    </w:p>
    <w:p w:rsidR="00710748" w:rsidRPr="00710748" w:rsidRDefault="00710748" w:rsidP="0071074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0748">
        <w:rPr>
          <w:rFonts w:ascii="Times New Roman" w:hAnsi="Times New Roman" w:cs="Times New Roman"/>
          <w:sz w:val="24"/>
          <w:szCs w:val="24"/>
        </w:rPr>
        <w:t>2. ___________________________________________________________</w:t>
      </w:r>
    </w:p>
    <w:p w:rsidR="00710748" w:rsidRPr="00710748" w:rsidRDefault="00710748" w:rsidP="0071074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0748">
        <w:rPr>
          <w:rFonts w:ascii="Times New Roman" w:hAnsi="Times New Roman" w:cs="Times New Roman"/>
          <w:sz w:val="24"/>
          <w:szCs w:val="24"/>
        </w:rPr>
        <w:t>3. ___________________________________________________________</w:t>
      </w:r>
    </w:p>
    <w:p w:rsidR="00710748" w:rsidRPr="00710748" w:rsidRDefault="00710748" w:rsidP="0071074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0748">
        <w:rPr>
          <w:rFonts w:ascii="Times New Roman" w:hAnsi="Times New Roman" w:cs="Times New Roman"/>
          <w:sz w:val="24"/>
          <w:szCs w:val="24"/>
        </w:rPr>
        <w:t>4. ___________________________________________________________</w:t>
      </w:r>
    </w:p>
    <w:p w:rsidR="00710748" w:rsidRPr="00710748" w:rsidRDefault="00710748" w:rsidP="0071074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0748">
        <w:rPr>
          <w:rFonts w:ascii="Times New Roman" w:hAnsi="Times New Roman" w:cs="Times New Roman"/>
          <w:sz w:val="24"/>
          <w:szCs w:val="24"/>
        </w:rPr>
        <w:t>5. ___________________________________________________________</w:t>
      </w:r>
    </w:p>
    <w:p w:rsidR="00710748" w:rsidRPr="00710748" w:rsidRDefault="00710748" w:rsidP="0071074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0748">
        <w:rPr>
          <w:rFonts w:ascii="Times New Roman" w:hAnsi="Times New Roman" w:cs="Times New Roman"/>
          <w:sz w:val="24"/>
          <w:szCs w:val="24"/>
        </w:rPr>
        <w:t>6. ___________________________________________________________</w:t>
      </w:r>
    </w:p>
    <w:p w:rsidR="00710748" w:rsidRPr="00710748" w:rsidRDefault="00710748" w:rsidP="0071074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0748">
        <w:rPr>
          <w:rFonts w:ascii="Times New Roman" w:hAnsi="Times New Roman" w:cs="Times New Roman"/>
          <w:sz w:val="24"/>
          <w:szCs w:val="24"/>
        </w:rPr>
        <w:t>7. ___________________________________________________________</w:t>
      </w:r>
    </w:p>
    <w:p w:rsidR="00710748" w:rsidRPr="00710748" w:rsidRDefault="00710748" w:rsidP="0071074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0748">
        <w:rPr>
          <w:rFonts w:ascii="Times New Roman" w:hAnsi="Times New Roman" w:cs="Times New Roman"/>
          <w:sz w:val="24"/>
          <w:szCs w:val="24"/>
        </w:rPr>
        <w:t>8. ___________________________________________________________</w:t>
      </w:r>
    </w:p>
    <w:p w:rsidR="00710748" w:rsidRPr="00710748" w:rsidRDefault="00710748" w:rsidP="007107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10748" w:rsidRPr="00710748" w:rsidRDefault="00710748" w:rsidP="007107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10748" w:rsidRPr="00710748" w:rsidRDefault="00710748" w:rsidP="007107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0748">
        <w:rPr>
          <w:rFonts w:ascii="Times New Roman" w:hAnsi="Times New Roman" w:cs="Times New Roman"/>
          <w:sz w:val="24"/>
          <w:szCs w:val="24"/>
        </w:rPr>
        <w:t>Дата заполнения заявки «___»__________ 20__ г.</w:t>
      </w:r>
    </w:p>
    <w:p w:rsidR="00710748" w:rsidRPr="00710748" w:rsidRDefault="00710748" w:rsidP="00710748">
      <w:pPr>
        <w:pStyle w:val="ConsPlusNonformat"/>
        <w:spacing w:line="1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10748" w:rsidRPr="00710748" w:rsidRDefault="00710748" w:rsidP="007107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10748" w:rsidRPr="00710748" w:rsidRDefault="00710748" w:rsidP="007107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0748">
        <w:rPr>
          <w:rFonts w:ascii="Times New Roman" w:hAnsi="Times New Roman" w:cs="Times New Roman"/>
          <w:sz w:val="24"/>
          <w:szCs w:val="24"/>
        </w:rPr>
        <w:t>Руководитель организации _______________________      ________________</w:t>
      </w:r>
    </w:p>
    <w:p w:rsidR="00710748" w:rsidRPr="00710748" w:rsidRDefault="00710748" w:rsidP="00710748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71074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Ф.И.О.                              Подпись</w:t>
      </w:r>
    </w:p>
    <w:p w:rsidR="00710748" w:rsidRPr="00710748" w:rsidRDefault="00710748" w:rsidP="007107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074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</w:p>
    <w:p w:rsidR="00710748" w:rsidRPr="00710748" w:rsidRDefault="00710748" w:rsidP="007107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074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МП</w:t>
      </w:r>
    </w:p>
    <w:p w:rsidR="00710748" w:rsidRPr="00710748" w:rsidRDefault="00710748" w:rsidP="007107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10748" w:rsidRPr="00710748" w:rsidRDefault="00710748" w:rsidP="007107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0748">
        <w:rPr>
          <w:rFonts w:ascii="Times New Roman" w:hAnsi="Times New Roman" w:cs="Times New Roman"/>
          <w:sz w:val="24"/>
          <w:szCs w:val="24"/>
        </w:rPr>
        <w:t xml:space="preserve">Главный бухгалтер </w:t>
      </w:r>
      <w:r w:rsidR="002B1B4C">
        <w:rPr>
          <w:rFonts w:ascii="Times New Roman" w:hAnsi="Times New Roman" w:cs="Times New Roman"/>
          <w:sz w:val="24"/>
          <w:szCs w:val="24"/>
        </w:rPr>
        <w:t xml:space="preserve">            __</w:t>
      </w:r>
      <w:r w:rsidRPr="00710748">
        <w:rPr>
          <w:rFonts w:ascii="Times New Roman" w:hAnsi="Times New Roman" w:cs="Times New Roman"/>
          <w:sz w:val="24"/>
          <w:szCs w:val="24"/>
        </w:rPr>
        <w:t>___</w:t>
      </w:r>
      <w:r w:rsidR="002B1B4C">
        <w:rPr>
          <w:rFonts w:ascii="Times New Roman" w:hAnsi="Times New Roman" w:cs="Times New Roman"/>
          <w:sz w:val="24"/>
          <w:szCs w:val="24"/>
        </w:rPr>
        <w:t xml:space="preserve">___________________     </w:t>
      </w:r>
      <w:r w:rsidRPr="00710748">
        <w:rPr>
          <w:rFonts w:ascii="Times New Roman" w:hAnsi="Times New Roman" w:cs="Times New Roman"/>
          <w:sz w:val="24"/>
          <w:szCs w:val="24"/>
        </w:rPr>
        <w:t>_____________</w:t>
      </w:r>
      <w:r w:rsidR="002B1B4C">
        <w:rPr>
          <w:rFonts w:ascii="Times New Roman" w:hAnsi="Times New Roman" w:cs="Times New Roman"/>
          <w:sz w:val="24"/>
          <w:szCs w:val="24"/>
        </w:rPr>
        <w:t>___</w:t>
      </w:r>
    </w:p>
    <w:p w:rsidR="00710748" w:rsidRPr="00710748" w:rsidRDefault="00710748" w:rsidP="00710748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71074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Ф.И.О.                             Подпись</w:t>
      </w:r>
    </w:p>
    <w:p w:rsidR="00710748" w:rsidRDefault="00710748" w:rsidP="0071074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10748" w:rsidRDefault="00710748" w:rsidP="0071074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C71D7" w:rsidRDefault="008C71D7" w:rsidP="00FC6D65">
      <w:pPr>
        <w:jc w:val="both"/>
      </w:pPr>
    </w:p>
    <w:p w:rsidR="008C71D7" w:rsidRDefault="008C71D7" w:rsidP="00FC6D65">
      <w:pPr>
        <w:jc w:val="both"/>
      </w:pPr>
    </w:p>
    <w:p w:rsidR="00666A50" w:rsidRDefault="00666A50" w:rsidP="00A55123">
      <w:pPr>
        <w:rPr>
          <w:color w:val="000000"/>
        </w:rPr>
        <w:sectPr w:rsidR="00666A50" w:rsidSect="00943BD1">
          <w:headerReference w:type="default" r:id="rId11"/>
          <w:headerReference w:type="first" r:id="rId12"/>
          <w:pgSz w:w="11906" w:h="16838"/>
          <w:pgMar w:top="1418" w:right="851" w:bottom="1134" w:left="1418" w:header="709" w:footer="709" w:gutter="0"/>
          <w:cols w:space="708"/>
          <w:titlePg/>
          <w:docGrid w:linePitch="360"/>
        </w:sectPr>
      </w:pPr>
    </w:p>
    <w:tbl>
      <w:tblPr>
        <w:tblW w:w="14710" w:type="dxa"/>
        <w:tblLook w:val="04A0"/>
      </w:tblPr>
      <w:tblGrid>
        <w:gridCol w:w="4786"/>
        <w:gridCol w:w="3969"/>
        <w:gridCol w:w="284"/>
        <w:gridCol w:w="5387"/>
        <w:gridCol w:w="284"/>
      </w:tblGrid>
      <w:tr w:rsidR="00666A50" w:rsidRPr="00666A50" w:rsidTr="00A55123">
        <w:trPr>
          <w:gridAfter w:val="1"/>
          <w:wAfter w:w="284" w:type="dxa"/>
        </w:trPr>
        <w:tc>
          <w:tcPr>
            <w:tcW w:w="4786" w:type="dxa"/>
          </w:tcPr>
          <w:p w:rsidR="00666A50" w:rsidRPr="00666A50" w:rsidRDefault="00666A50" w:rsidP="00A55123">
            <w:pPr>
              <w:rPr>
                <w:color w:val="000000"/>
              </w:rPr>
            </w:pPr>
            <w:r w:rsidRPr="00666A50">
              <w:rPr>
                <w:color w:val="000000"/>
              </w:rPr>
              <w:lastRenderedPageBreak/>
              <w:tab/>
            </w:r>
            <w:r w:rsidRPr="00666A50">
              <w:rPr>
                <w:color w:val="000000"/>
              </w:rPr>
              <w:tab/>
            </w:r>
            <w:r w:rsidRPr="00666A50">
              <w:rPr>
                <w:color w:val="000000"/>
              </w:rPr>
              <w:tab/>
            </w:r>
            <w:r w:rsidRPr="00666A50">
              <w:rPr>
                <w:color w:val="000000"/>
              </w:rPr>
              <w:tab/>
            </w:r>
            <w:r w:rsidRPr="00666A50">
              <w:rPr>
                <w:color w:val="000000"/>
              </w:rPr>
              <w:tab/>
            </w:r>
            <w:r w:rsidRPr="00666A50">
              <w:rPr>
                <w:color w:val="000000"/>
              </w:rPr>
              <w:tab/>
            </w:r>
            <w:r w:rsidRPr="00666A50">
              <w:rPr>
                <w:color w:val="000000"/>
              </w:rPr>
              <w:tab/>
            </w:r>
            <w:r w:rsidRPr="00666A50">
              <w:rPr>
                <w:color w:val="000000"/>
              </w:rPr>
              <w:tab/>
            </w:r>
            <w:r w:rsidRPr="00666A50">
              <w:rPr>
                <w:color w:val="000000"/>
              </w:rPr>
              <w:tab/>
            </w:r>
            <w:r w:rsidRPr="00666A50">
              <w:rPr>
                <w:color w:val="000000"/>
              </w:rPr>
              <w:tab/>
            </w:r>
          </w:p>
        </w:tc>
        <w:tc>
          <w:tcPr>
            <w:tcW w:w="3969" w:type="dxa"/>
          </w:tcPr>
          <w:p w:rsidR="00666A50" w:rsidRPr="00666A50" w:rsidRDefault="00666A50" w:rsidP="00A55123">
            <w:pPr>
              <w:ind w:left="743"/>
              <w:jc w:val="center"/>
              <w:rPr>
                <w:color w:val="000000"/>
              </w:rPr>
            </w:pPr>
          </w:p>
        </w:tc>
        <w:tc>
          <w:tcPr>
            <w:tcW w:w="5671" w:type="dxa"/>
            <w:gridSpan w:val="2"/>
          </w:tcPr>
          <w:p w:rsidR="00666A50" w:rsidRPr="00666A50" w:rsidRDefault="00666A50" w:rsidP="00A55123">
            <w:pPr>
              <w:ind w:left="34"/>
              <w:rPr>
                <w:color w:val="000000"/>
              </w:rPr>
            </w:pPr>
            <w:r w:rsidRPr="00666A50">
              <w:rPr>
                <w:color w:val="000000"/>
              </w:rPr>
              <w:t>Приложение  № 2</w:t>
            </w:r>
          </w:p>
          <w:p w:rsidR="00666A50" w:rsidRPr="00666A50" w:rsidRDefault="00666A50" w:rsidP="00A55123">
            <w:pPr>
              <w:ind w:left="34"/>
              <w:rPr>
                <w:color w:val="000000"/>
              </w:rPr>
            </w:pPr>
            <w:r w:rsidRPr="00666A50">
              <w:rPr>
                <w:color w:val="000000"/>
              </w:rPr>
              <w:t xml:space="preserve">к Порядку реализации мероприятий по организации профессионального обучения и дополнительного профессионального образования лиц </w:t>
            </w:r>
            <w:proofErr w:type="spellStart"/>
            <w:r w:rsidRPr="00666A50">
              <w:rPr>
                <w:color w:val="000000"/>
              </w:rPr>
              <w:t>предпенсионного</w:t>
            </w:r>
            <w:proofErr w:type="spellEnd"/>
            <w:r w:rsidRPr="00666A50">
              <w:rPr>
                <w:color w:val="000000"/>
              </w:rPr>
              <w:t xml:space="preserve"> возраста в рамках федерального проекта «Старшее поколение» национального проекта «Демография»</w:t>
            </w:r>
          </w:p>
          <w:p w:rsidR="00666A50" w:rsidRPr="00666A50" w:rsidRDefault="00666A50" w:rsidP="00A55123">
            <w:pPr>
              <w:ind w:left="600"/>
              <w:rPr>
                <w:color w:val="000000"/>
              </w:rPr>
            </w:pPr>
          </w:p>
          <w:p w:rsidR="00666A50" w:rsidRPr="00666A50" w:rsidRDefault="00666A50" w:rsidP="00A55123">
            <w:pPr>
              <w:ind w:left="600"/>
              <w:jc w:val="center"/>
              <w:rPr>
                <w:color w:val="000000"/>
              </w:rPr>
            </w:pPr>
          </w:p>
          <w:p w:rsidR="00666A50" w:rsidRPr="00666A50" w:rsidRDefault="00666A50" w:rsidP="00A55123">
            <w:pPr>
              <w:ind w:left="600"/>
              <w:rPr>
                <w:color w:val="000000"/>
              </w:rPr>
            </w:pPr>
            <w:r w:rsidRPr="00666A50">
              <w:rPr>
                <w:color w:val="000000"/>
              </w:rPr>
              <w:t xml:space="preserve">      Утверждаю</w:t>
            </w:r>
          </w:p>
        </w:tc>
      </w:tr>
      <w:tr w:rsidR="00666A50" w:rsidRPr="00666A50" w:rsidTr="00A55123">
        <w:tc>
          <w:tcPr>
            <w:tcW w:w="4786" w:type="dxa"/>
          </w:tcPr>
          <w:p w:rsidR="00666A50" w:rsidRPr="00666A50" w:rsidRDefault="00666A50" w:rsidP="00A55123">
            <w:pPr>
              <w:rPr>
                <w:color w:val="000000"/>
              </w:rPr>
            </w:pPr>
          </w:p>
        </w:tc>
        <w:tc>
          <w:tcPr>
            <w:tcW w:w="4253" w:type="dxa"/>
            <w:gridSpan w:val="2"/>
          </w:tcPr>
          <w:p w:rsidR="00666A50" w:rsidRPr="00666A50" w:rsidRDefault="00666A50" w:rsidP="00A55123">
            <w:pPr>
              <w:ind w:left="743"/>
              <w:rPr>
                <w:color w:val="000000"/>
              </w:rPr>
            </w:pPr>
          </w:p>
        </w:tc>
        <w:tc>
          <w:tcPr>
            <w:tcW w:w="5671" w:type="dxa"/>
            <w:gridSpan w:val="2"/>
          </w:tcPr>
          <w:p w:rsidR="00666A50" w:rsidRPr="00666A50" w:rsidRDefault="00666A50" w:rsidP="00A55123">
            <w:pPr>
              <w:ind w:left="33"/>
              <w:rPr>
                <w:color w:val="000000"/>
              </w:rPr>
            </w:pPr>
            <w:r w:rsidRPr="00666A50">
              <w:rPr>
                <w:color w:val="000000"/>
              </w:rPr>
              <w:t>глава муниципального образования</w:t>
            </w:r>
          </w:p>
        </w:tc>
      </w:tr>
      <w:tr w:rsidR="00666A50" w:rsidRPr="00666A50" w:rsidTr="00A55123">
        <w:tc>
          <w:tcPr>
            <w:tcW w:w="4786" w:type="dxa"/>
          </w:tcPr>
          <w:p w:rsidR="00666A50" w:rsidRPr="00666A50" w:rsidRDefault="00666A50" w:rsidP="00A55123">
            <w:pPr>
              <w:rPr>
                <w:color w:val="000000"/>
              </w:rPr>
            </w:pPr>
          </w:p>
        </w:tc>
        <w:tc>
          <w:tcPr>
            <w:tcW w:w="4253" w:type="dxa"/>
            <w:gridSpan w:val="2"/>
          </w:tcPr>
          <w:p w:rsidR="00666A50" w:rsidRPr="00666A50" w:rsidRDefault="00666A50" w:rsidP="00A55123">
            <w:pPr>
              <w:ind w:left="743"/>
              <w:rPr>
                <w:color w:val="000000"/>
              </w:rPr>
            </w:pPr>
          </w:p>
        </w:tc>
        <w:tc>
          <w:tcPr>
            <w:tcW w:w="5671" w:type="dxa"/>
            <w:gridSpan w:val="2"/>
          </w:tcPr>
          <w:p w:rsidR="00666A50" w:rsidRPr="00A37003" w:rsidRDefault="00ED13A4" w:rsidP="00A37003">
            <w:pPr>
              <w:ind w:left="33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___________</w:t>
            </w:r>
            <w:r w:rsidR="00A37003">
              <w:rPr>
                <w:color w:val="000000"/>
                <w:u w:val="single"/>
              </w:rPr>
              <w:t xml:space="preserve">_________________                 </w:t>
            </w:r>
            <w:r w:rsidR="00A37003" w:rsidRPr="00A37003">
              <w:rPr>
                <w:color w:val="000000"/>
                <w:u w:val="single"/>
              </w:rPr>
              <w:t xml:space="preserve">                        </w:t>
            </w:r>
          </w:p>
        </w:tc>
      </w:tr>
      <w:tr w:rsidR="00666A50" w:rsidRPr="00666A50" w:rsidTr="00A55123">
        <w:tc>
          <w:tcPr>
            <w:tcW w:w="4786" w:type="dxa"/>
          </w:tcPr>
          <w:p w:rsidR="00666A50" w:rsidRPr="00666A50" w:rsidRDefault="00666A50" w:rsidP="00A55123">
            <w:pPr>
              <w:rPr>
                <w:color w:val="000000"/>
              </w:rPr>
            </w:pPr>
          </w:p>
        </w:tc>
        <w:tc>
          <w:tcPr>
            <w:tcW w:w="4253" w:type="dxa"/>
            <w:gridSpan w:val="2"/>
          </w:tcPr>
          <w:p w:rsidR="00666A50" w:rsidRPr="00666A50" w:rsidRDefault="00666A50" w:rsidP="00A55123">
            <w:pPr>
              <w:ind w:left="743"/>
              <w:rPr>
                <w:color w:val="000000"/>
              </w:rPr>
            </w:pPr>
          </w:p>
        </w:tc>
        <w:tc>
          <w:tcPr>
            <w:tcW w:w="5671" w:type="dxa"/>
            <w:gridSpan w:val="2"/>
          </w:tcPr>
          <w:p w:rsidR="00666A50" w:rsidRPr="00666A50" w:rsidRDefault="00666A50" w:rsidP="00A55123">
            <w:pPr>
              <w:ind w:left="33"/>
              <w:rPr>
                <w:color w:val="000000"/>
              </w:rPr>
            </w:pPr>
            <w:r w:rsidRPr="00666A50">
              <w:rPr>
                <w:color w:val="000000"/>
              </w:rPr>
              <w:t>«_____»______________20____ г.</w:t>
            </w:r>
          </w:p>
        </w:tc>
      </w:tr>
    </w:tbl>
    <w:p w:rsidR="00666A50" w:rsidRPr="00666A50" w:rsidRDefault="00666A50" w:rsidP="00666A50">
      <w:pPr>
        <w:rPr>
          <w:color w:val="000000"/>
        </w:rPr>
      </w:pPr>
    </w:p>
    <w:p w:rsidR="00666A50" w:rsidRPr="00A37003" w:rsidRDefault="00666A50" w:rsidP="00666A50">
      <w:pPr>
        <w:pStyle w:val="24"/>
        <w:spacing w:before="0"/>
        <w:ind w:left="567" w:firstLine="0"/>
        <w:jc w:val="center"/>
        <w:rPr>
          <w:rFonts w:ascii="Times New Roman" w:hAnsi="Times New Roman"/>
          <w:color w:val="000000"/>
          <w:szCs w:val="24"/>
          <w:u w:val="single"/>
        </w:rPr>
      </w:pPr>
      <w:r w:rsidRPr="00666A50">
        <w:rPr>
          <w:rFonts w:ascii="Times New Roman" w:hAnsi="Times New Roman"/>
          <w:color w:val="000000"/>
          <w:szCs w:val="24"/>
        </w:rPr>
        <w:t>Заявка муниципального образования</w:t>
      </w:r>
      <w:r w:rsidR="00A37003">
        <w:rPr>
          <w:rFonts w:ascii="Times New Roman" w:hAnsi="Times New Roman"/>
          <w:color w:val="000000"/>
          <w:szCs w:val="24"/>
        </w:rPr>
        <w:t>:</w:t>
      </w:r>
      <w:r w:rsidRPr="00666A50">
        <w:rPr>
          <w:rFonts w:ascii="Times New Roman" w:hAnsi="Times New Roman"/>
          <w:color w:val="000000"/>
          <w:szCs w:val="24"/>
        </w:rPr>
        <w:t xml:space="preserve"> </w:t>
      </w:r>
      <w:r w:rsidR="0086022C">
        <w:rPr>
          <w:rFonts w:ascii="Times New Roman" w:hAnsi="Times New Roman"/>
          <w:color w:val="000000"/>
          <w:szCs w:val="24"/>
        </w:rPr>
        <w:t>______________________________________________</w:t>
      </w:r>
    </w:p>
    <w:p w:rsidR="00666A50" w:rsidRPr="00666A50" w:rsidRDefault="00666A50" w:rsidP="00666A50">
      <w:pPr>
        <w:pStyle w:val="24"/>
        <w:spacing w:before="0"/>
        <w:ind w:firstLine="0"/>
        <w:jc w:val="center"/>
        <w:rPr>
          <w:rFonts w:ascii="Times New Roman" w:hAnsi="Times New Roman"/>
          <w:color w:val="000000"/>
          <w:szCs w:val="24"/>
        </w:rPr>
      </w:pPr>
      <w:r w:rsidRPr="00666A50">
        <w:rPr>
          <w:rFonts w:ascii="Times New Roman" w:hAnsi="Times New Roman"/>
          <w:color w:val="000000"/>
          <w:szCs w:val="24"/>
        </w:rPr>
        <w:t xml:space="preserve">на выделение межбюджетного трансферта на реализацию мероприятия по организации профессионального обучения лиц </w:t>
      </w:r>
      <w:proofErr w:type="spellStart"/>
      <w:r w:rsidRPr="00666A50">
        <w:rPr>
          <w:rFonts w:ascii="Times New Roman" w:hAnsi="Times New Roman"/>
          <w:color w:val="000000"/>
          <w:szCs w:val="24"/>
        </w:rPr>
        <w:t>предпенсионного</w:t>
      </w:r>
      <w:proofErr w:type="spellEnd"/>
      <w:r w:rsidRPr="00666A50">
        <w:rPr>
          <w:rFonts w:ascii="Times New Roman" w:hAnsi="Times New Roman"/>
          <w:color w:val="000000"/>
          <w:szCs w:val="24"/>
        </w:rPr>
        <w:t xml:space="preserve"> возраста</w:t>
      </w:r>
    </w:p>
    <w:p w:rsidR="00666A50" w:rsidRPr="00666A50" w:rsidRDefault="00666A50" w:rsidP="00666A50">
      <w:pPr>
        <w:pStyle w:val="24"/>
        <w:spacing w:before="0"/>
        <w:ind w:firstLine="0"/>
        <w:jc w:val="center"/>
        <w:rPr>
          <w:rFonts w:ascii="Times New Roman" w:hAnsi="Times New Roman"/>
          <w:b/>
          <w:color w:val="000000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02"/>
        <w:gridCol w:w="4677"/>
        <w:gridCol w:w="6946"/>
      </w:tblGrid>
      <w:tr w:rsidR="00666A50" w:rsidRPr="00666A50" w:rsidTr="00A55123">
        <w:trPr>
          <w:trHeight w:val="1298"/>
        </w:trPr>
        <w:tc>
          <w:tcPr>
            <w:tcW w:w="2802" w:type="dxa"/>
          </w:tcPr>
          <w:p w:rsidR="00666A50" w:rsidRPr="00666A50" w:rsidRDefault="00666A50" w:rsidP="00A55123">
            <w:pPr>
              <w:pStyle w:val="24"/>
              <w:spacing w:before="0"/>
              <w:ind w:firstLine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666A50" w:rsidRPr="00666A50" w:rsidRDefault="00666A50" w:rsidP="00A55123">
            <w:pPr>
              <w:pStyle w:val="24"/>
              <w:spacing w:before="0"/>
              <w:ind w:firstLine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66A50">
              <w:rPr>
                <w:rFonts w:ascii="Times New Roman" w:hAnsi="Times New Roman"/>
                <w:color w:val="000000"/>
                <w:szCs w:val="24"/>
              </w:rPr>
              <w:t>Наименование муниципального образования</w:t>
            </w:r>
          </w:p>
        </w:tc>
        <w:tc>
          <w:tcPr>
            <w:tcW w:w="4677" w:type="dxa"/>
          </w:tcPr>
          <w:p w:rsidR="00666A50" w:rsidRPr="00666A50" w:rsidRDefault="00666A50" w:rsidP="00A55123">
            <w:pPr>
              <w:autoSpaceDE w:val="0"/>
              <w:autoSpaceDN w:val="0"/>
              <w:adjustRightInd w:val="0"/>
              <w:ind w:hanging="7"/>
              <w:jc w:val="center"/>
            </w:pPr>
          </w:p>
          <w:p w:rsidR="00666A50" w:rsidRPr="00666A50" w:rsidRDefault="00666A50" w:rsidP="00A55123">
            <w:pPr>
              <w:autoSpaceDE w:val="0"/>
              <w:autoSpaceDN w:val="0"/>
              <w:adjustRightInd w:val="0"/>
              <w:ind w:hanging="7"/>
              <w:jc w:val="center"/>
            </w:pPr>
            <w:r w:rsidRPr="00666A50">
              <w:t xml:space="preserve">Численность лиц </w:t>
            </w:r>
            <w:proofErr w:type="spellStart"/>
            <w:r w:rsidRPr="00666A50">
              <w:t>предпенсионного</w:t>
            </w:r>
            <w:proofErr w:type="spellEnd"/>
            <w:r w:rsidRPr="00666A50">
              <w:t xml:space="preserve"> возраста (чел.)</w:t>
            </w:r>
          </w:p>
          <w:p w:rsidR="00666A50" w:rsidRPr="00666A50" w:rsidRDefault="00666A50" w:rsidP="00A55123">
            <w:pPr>
              <w:pStyle w:val="24"/>
              <w:spacing w:before="0"/>
              <w:ind w:firstLine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6946" w:type="dxa"/>
          </w:tcPr>
          <w:p w:rsidR="00666A50" w:rsidRPr="00666A50" w:rsidRDefault="00666A50" w:rsidP="00A55123">
            <w:pPr>
              <w:pStyle w:val="24"/>
              <w:spacing w:before="0"/>
              <w:ind w:firstLine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666A50" w:rsidRPr="00666A50" w:rsidRDefault="00666A50" w:rsidP="00A55123">
            <w:pPr>
              <w:pStyle w:val="24"/>
              <w:spacing w:before="0"/>
              <w:ind w:firstLine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66A50">
              <w:rPr>
                <w:rFonts w:ascii="Times New Roman" w:hAnsi="Times New Roman"/>
                <w:color w:val="000000"/>
                <w:szCs w:val="24"/>
              </w:rPr>
              <w:t>Объем межбюджетного трансферта (руб.)</w:t>
            </w:r>
          </w:p>
        </w:tc>
      </w:tr>
      <w:tr w:rsidR="00666A50" w:rsidRPr="00666A50" w:rsidTr="00A55123">
        <w:tc>
          <w:tcPr>
            <w:tcW w:w="2802" w:type="dxa"/>
          </w:tcPr>
          <w:p w:rsidR="00666A50" w:rsidRPr="00666A50" w:rsidRDefault="00666A50" w:rsidP="00A55123">
            <w:pPr>
              <w:pStyle w:val="24"/>
              <w:spacing w:before="0"/>
              <w:ind w:firstLine="0"/>
              <w:jc w:val="left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4677" w:type="dxa"/>
          </w:tcPr>
          <w:p w:rsidR="00666A50" w:rsidRPr="00666A50" w:rsidRDefault="00666A50" w:rsidP="00A37003">
            <w:pPr>
              <w:pStyle w:val="24"/>
              <w:spacing w:before="0"/>
              <w:ind w:firstLine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6946" w:type="dxa"/>
          </w:tcPr>
          <w:p w:rsidR="00666A50" w:rsidRPr="00666A50" w:rsidRDefault="00666A50" w:rsidP="00A37003">
            <w:pPr>
              <w:pStyle w:val="24"/>
              <w:spacing w:before="0"/>
              <w:ind w:firstLine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</w:tbl>
    <w:p w:rsidR="00666A50" w:rsidRPr="00666A50" w:rsidRDefault="00666A50" w:rsidP="00666A50">
      <w:pPr>
        <w:jc w:val="both"/>
      </w:pPr>
    </w:p>
    <w:p w:rsidR="00666A50" w:rsidRPr="00666A50" w:rsidRDefault="00666A50" w:rsidP="00666A50">
      <w:pPr>
        <w:jc w:val="both"/>
      </w:pPr>
    </w:p>
    <w:p w:rsidR="00666A50" w:rsidRPr="00666A50" w:rsidRDefault="00666A50" w:rsidP="00666A50">
      <w:pPr>
        <w:jc w:val="both"/>
      </w:pPr>
    </w:p>
    <w:p w:rsidR="005A70B8" w:rsidRDefault="005A70B8" w:rsidP="00666A50">
      <w:pPr>
        <w:ind w:left="6946"/>
        <w:rPr>
          <w:color w:val="000000"/>
        </w:rPr>
      </w:pPr>
    </w:p>
    <w:p w:rsidR="005A70B8" w:rsidRDefault="005A70B8" w:rsidP="00666A50">
      <w:pPr>
        <w:ind w:left="6946"/>
        <w:rPr>
          <w:color w:val="000000"/>
        </w:rPr>
      </w:pPr>
    </w:p>
    <w:p w:rsidR="005A70B8" w:rsidRDefault="005A70B8" w:rsidP="00666A50">
      <w:pPr>
        <w:ind w:left="6946"/>
        <w:rPr>
          <w:color w:val="000000"/>
        </w:rPr>
      </w:pPr>
    </w:p>
    <w:p w:rsidR="005A70B8" w:rsidRDefault="005A70B8" w:rsidP="00666A50">
      <w:pPr>
        <w:ind w:left="6946"/>
        <w:rPr>
          <w:color w:val="000000"/>
        </w:rPr>
      </w:pPr>
    </w:p>
    <w:p w:rsidR="005A70B8" w:rsidRDefault="005A70B8" w:rsidP="00666A50">
      <w:pPr>
        <w:ind w:left="6946"/>
        <w:rPr>
          <w:color w:val="000000"/>
        </w:rPr>
      </w:pPr>
    </w:p>
    <w:p w:rsidR="005A70B8" w:rsidRDefault="005A70B8" w:rsidP="00666A50">
      <w:pPr>
        <w:ind w:left="6946"/>
        <w:rPr>
          <w:color w:val="000000"/>
        </w:rPr>
      </w:pPr>
    </w:p>
    <w:p w:rsidR="005A70B8" w:rsidRDefault="005A70B8" w:rsidP="00666A50">
      <w:pPr>
        <w:ind w:left="6946"/>
        <w:rPr>
          <w:color w:val="000000"/>
        </w:rPr>
      </w:pPr>
    </w:p>
    <w:p w:rsidR="005A70B8" w:rsidRDefault="005A70B8" w:rsidP="00666A50">
      <w:pPr>
        <w:ind w:left="6946"/>
        <w:rPr>
          <w:color w:val="000000"/>
        </w:rPr>
      </w:pPr>
    </w:p>
    <w:p w:rsidR="00666A50" w:rsidRPr="00666A50" w:rsidRDefault="00666A50" w:rsidP="00666A50">
      <w:pPr>
        <w:ind w:left="6946"/>
        <w:rPr>
          <w:color w:val="000000"/>
        </w:rPr>
      </w:pPr>
      <w:r>
        <w:rPr>
          <w:color w:val="000000"/>
        </w:rPr>
        <w:lastRenderedPageBreak/>
        <w:t xml:space="preserve">                            </w:t>
      </w:r>
      <w:r w:rsidRPr="00666A50">
        <w:rPr>
          <w:color w:val="000000"/>
        </w:rPr>
        <w:t xml:space="preserve">Приложение № </w:t>
      </w:r>
      <w:r w:rsidR="005A70B8">
        <w:rPr>
          <w:color w:val="000000"/>
        </w:rPr>
        <w:t>3</w:t>
      </w:r>
    </w:p>
    <w:p w:rsidR="00666A50" w:rsidRPr="00666A50" w:rsidRDefault="00666A50" w:rsidP="00666A50">
      <w:pPr>
        <w:ind w:left="34" w:firstLine="8613"/>
        <w:rPr>
          <w:color w:val="000000"/>
        </w:rPr>
      </w:pPr>
      <w:r w:rsidRPr="00666A50">
        <w:rPr>
          <w:color w:val="000000"/>
        </w:rPr>
        <w:t xml:space="preserve">к Порядку реализации мероприятий </w:t>
      </w:r>
      <w:proofErr w:type="gramStart"/>
      <w:r w:rsidRPr="00666A50">
        <w:rPr>
          <w:color w:val="000000"/>
        </w:rPr>
        <w:t>по</w:t>
      </w:r>
      <w:proofErr w:type="gramEnd"/>
    </w:p>
    <w:p w:rsidR="00666A50" w:rsidRPr="00666A50" w:rsidRDefault="00666A50" w:rsidP="00666A50">
      <w:pPr>
        <w:ind w:left="34" w:firstLine="8613"/>
        <w:rPr>
          <w:color w:val="000000"/>
        </w:rPr>
      </w:pPr>
      <w:r w:rsidRPr="00666A50">
        <w:rPr>
          <w:color w:val="000000"/>
        </w:rPr>
        <w:t xml:space="preserve">организации профессионального обучения </w:t>
      </w:r>
    </w:p>
    <w:p w:rsidR="00666A50" w:rsidRPr="00666A50" w:rsidRDefault="00666A50" w:rsidP="00666A50">
      <w:pPr>
        <w:ind w:left="34" w:firstLine="8613"/>
        <w:rPr>
          <w:color w:val="000000"/>
        </w:rPr>
      </w:pPr>
      <w:r w:rsidRPr="00666A50">
        <w:rPr>
          <w:color w:val="000000"/>
        </w:rPr>
        <w:t>и дополнительного профессионального</w:t>
      </w:r>
    </w:p>
    <w:p w:rsidR="00666A50" w:rsidRPr="00666A50" w:rsidRDefault="00666A50" w:rsidP="00666A50">
      <w:pPr>
        <w:ind w:left="34" w:firstLine="8613"/>
        <w:rPr>
          <w:color w:val="000000"/>
        </w:rPr>
      </w:pPr>
      <w:r w:rsidRPr="00666A50">
        <w:rPr>
          <w:color w:val="000000"/>
        </w:rPr>
        <w:t xml:space="preserve"> образования лиц </w:t>
      </w:r>
      <w:proofErr w:type="spellStart"/>
      <w:r w:rsidRPr="00666A50">
        <w:rPr>
          <w:color w:val="000000"/>
        </w:rPr>
        <w:t>предпенсионного</w:t>
      </w:r>
      <w:proofErr w:type="spellEnd"/>
      <w:r w:rsidRPr="00666A50">
        <w:rPr>
          <w:color w:val="000000"/>
        </w:rPr>
        <w:t xml:space="preserve"> возраста </w:t>
      </w:r>
    </w:p>
    <w:p w:rsidR="00666A50" w:rsidRPr="00666A50" w:rsidRDefault="00666A50" w:rsidP="00666A50">
      <w:pPr>
        <w:ind w:left="34" w:firstLine="8613"/>
        <w:rPr>
          <w:color w:val="000000"/>
        </w:rPr>
      </w:pPr>
      <w:r w:rsidRPr="00666A50">
        <w:rPr>
          <w:color w:val="000000"/>
        </w:rPr>
        <w:t>в рамках федерального проекта «</w:t>
      </w:r>
      <w:proofErr w:type="gramStart"/>
      <w:r w:rsidRPr="00666A50">
        <w:rPr>
          <w:color w:val="000000"/>
        </w:rPr>
        <w:t>Старшее</w:t>
      </w:r>
      <w:proofErr w:type="gramEnd"/>
      <w:r w:rsidRPr="00666A50">
        <w:rPr>
          <w:color w:val="000000"/>
        </w:rPr>
        <w:t xml:space="preserve"> </w:t>
      </w:r>
    </w:p>
    <w:p w:rsidR="00666A50" w:rsidRPr="00666A50" w:rsidRDefault="00666A50" w:rsidP="00666A50">
      <w:pPr>
        <w:ind w:left="34" w:firstLine="8613"/>
        <w:rPr>
          <w:color w:val="000000"/>
        </w:rPr>
      </w:pPr>
      <w:r w:rsidRPr="00666A50">
        <w:rPr>
          <w:color w:val="000000"/>
        </w:rPr>
        <w:t xml:space="preserve">поколение» национального проекта </w:t>
      </w:r>
    </w:p>
    <w:p w:rsidR="00666A50" w:rsidRPr="00666A50" w:rsidRDefault="00666A50" w:rsidP="00666A50">
      <w:pPr>
        <w:ind w:left="34" w:firstLine="8613"/>
        <w:rPr>
          <w:color w:val="000000"/>
        </w:rPr>
      </w:pPr>
      <w:r w:rsidRPr="00666A50">
        <w:rPr>
          <w:color w:val="000000"/>
        </w:rPr>
        <w:t>«Демография»</w:t>
      </w:r>
    </w:p>
    <w:p w:rsidR="00666A50" w:rsidRPr="00666A50" w:rsidRDefault="00666A50" w:rsidP="00666A50">
      <w:pPr>
        <w:tabs>
          <w:tab w:val="left" w:pos="14742"/>
          <w:tab w:val="left" w:pos="14884"/>
          <w:tab w:val="left" w:pos="15026"/>
        </w:tabs>
        <w:ind w:left="9639" w:right="820"/>
        <w:rPr>
          <w:color w:val="000000"/>
        </w:rPr>
      </w:pPr>
    </w:p>
    <w:p w:rsidR="00666A50" w:rsidRPr="00666A50" w:rsidRDefault="00666A50" w:rsidP="00666A50">
      <w:pPr>
        <w:rPr>
          <w:color w:val="000000"/>
        </w:rPr>
      </w:pPr>
      <w:r w:rsidRPr="00666A50">
        <w:rPr>
          <w:color w:val="000000"/>
        </w:rPr>
        <w:t xml:space="preserve">                                                                                                ОТЧЕТ</w:t>
      </w:r>
    </w:p>
    <w:p w:rsidR="00666A50" w:rsidRPr="00666A50" w:rsidRDefault="00666A50" w:rsidP="00666A50">
      <w:pPr>
        <w:jc w:val="center"/>
        <w:rPr>
          <w:color w:val="000000"/>
        </w:rPr>
      </w:pPr>
      <w:r w:rsidRPr="00666A50">
        <w:rPr>
          <w:color w:val="000000"/>
        </w:rPr>
        <w:t xml:space="preserve">об осуществлении расходов консолидированного бюджета, источником финансового обеспечения которых являются средства областного бюджета, предоставленные  на реализацию мероприятия по организации профессионального обучения лиц </w:t>
      </w:r>
      <w:proofErr w:type="spellStart"/>
      <w:r w:rsidRPr="00666A50">
        <w:rPr>
          <w:color w:val="000000"/>
        </w:rPr>
        <w:t>предпенсионного</w:t>
      </w:r>
      <w:proofErr w:type="spellEnd"/>
      <w:r w:rsidRPr="00666A50">
        <w:rPr>
          <w:color w:val="000000"/>
        </w:rPr>
        <w:t xml:space="preserve"> возраста,  </w:t>
      </w:r>
      <w:proofErr w:type="gramStart"/>
      <w:r w:rsidRPr="00666A50">
        <w:rPr>
          <w:color w:val="000000"/>
        </w:rPr>
        <w:t>по</w:t>
      </w:r>
      <w:proofErr w:type="gramEnd"/>
      <w:r w:rsidRPr="00666A50">
        <w:rPr>
          <w:color w:val="000000"/>
        </w:rPr>
        <w:t>___________________________________________________________________________</w:t>
      </w:r>
    </w:p>
    <w:p w:rsidR="00666A50" w:rsidRPr="00666A50" w:rsidRDefault="00666A50" w:rsidP="00666A50">
      <w:pPr>
        <w:jc w:val="center"/>
        <w:rPr>
          <w:color w:val="000000"/>
        </w:rPr>
      </w:pPr>
      <w:r w:rsidRPr="00666A50">
        <w:rPr>
          <w:color w:val="000000"/>
          <w:vertAlign w:val="superscript"/>
        </w:rPr>
        <w:t xml:space="preserve">(муниципальное образование, орган </w:t>
      </w:r>
      <w:r w:rsidR="00A55123">
        <w:rPr>
          <w:color w:val="000000"/>
          <w:vertAlign w:val="superscript"/>
        </w:rPr>
        <w:t>местного самоуправления Новокузнецкого муниципального района</w:t>
      </w:r>
      <w:r w:rsidRPr="00666A50">
        <w:rPr>
          <w:color w:val="000000"/>
          <w:vertAlign w:val="superscript"/>
        </w:rPr>
        <w:t>)</w:t>
      </w:r>
    </w:p>
    <w:p w:rsidR="00666A50" w:rsidRPr="00666A50" w:rsidRDefault="00666A50" w:rsidP="00666A50">
      <w:pPr>
        <w:jc w:val="center"/>
        <w:rPr>
          <w:color w:val="000000"/>
        </w:rPr>
      </w:pPr>
      <w:r w:rsidRPr="00666A50">
        <w:rPr>
          <w:color w:val="000000"/>
        </w:rPr>
        <w:t>по состоянию на _____________20___ г.</w:t>
      </w:r>
    </w:p>
    <w:p w:rsidR="00666A50" w:rsidRPr="00666A50" w:rsidRDefault="00666A50" w:rsidP="00666A50">
      <w:pPr>
        <w:jc w:val="center"/>
        <w:rPr>
          <w:color w:val="000000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268"/>
        <w:gridCol w:w="1275"/>
        <w:gridCol w:w="1560"/>
        <w:gridCol w:w="1275"/>
        <w:gridCol w:w="1134"/>
        <w:gridCol w:w="1701"/>
        <w:gridCol w:w="1276"/>
        <w:gridCol w:w="851"/>
        <w:gridCol w:w="1275"/>
        <w:gridCol w:w="1701"/>
      </w:tblGrid>
      <w:tr w:rsidR="00666A50" w:rsidRPr="00666A50" w:rsidTr="00E76EC3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50" w:rsidRPr="00666A50" w:rsidRDefault="00666A50" w:rsidP="00A55123">
            <w:pPr>
              <w:ind w:hanging="40"/>
              <w:rPr>
                <w:color w:val="000000"/>
              </w:rPr>
            </w:pPr>
            <w:r w:rsidRPr="00666A50">
              <w:rPr>
                <w:color w:val="000000"/>
              </w:rPr>
              <w:t>№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50" w:rsidRPr="00666A50" w:rsidRDefault="00666A50" w:rsidP="00A55123">
            <w:pPr>
              <w:ind w:hanging="7"/>
              <w:rPr>
                <w:color w:val="000000"/>
              </w:rPr>
            </w:pPr>
            <w:r w:rsidRPr="00666A50">
              <w:rPr>
                <w:color w:val="000000"/>
              </w:rPr>
              <w:t>Наименование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50" w:rsidRPr="00666A50" w:rsidRDefault="00666A50" w:rsidP="00A55123">
            <w:pPr>
              <w:ind w:hanging="4"/>
              <w:rPr>
                <w:color w:val="000000"/>
              </w:rPr>
            </w:pPr>
            <w:r w:rsidRPr="00666A50">
              <w:rPr>
                <w:color w:val="000000"/>
              </w:rPr>
              <w:t xml:space="preserve">Поступило средств на реализацию мероприятия </w:t>
            </w:r>
            <w:proofErr w:type="spellStart"/>
            <w:proofErr w:type="gramStart"/>
            <w:r w:rsidRPr="00666A50">
              <w:rPr>
                <w:color w:val="000000"/>
              </w:rPr>
              <w:t>мероприятия</w:t>
            </w:r>
            <w:proofErr w:type="spellEnd"/>
            <w:proofErr w:type="gramEnd"/>
            <w:r w:rsidRPr="00666A50">
              <w:rPr>
                <w:color w:val="000000"/>
              </w:rPr>
              <w:t xml:space="preserve"> по организации профессионального обучения лиц </w:t>
            </w:r>
            <w:proofErr w:type="spellStart"/>
            <w:r w:rsidRPr="00666A50">
              <w:rPr>
                <w:color w:val="000000"/>
              </w:rPr>
              <w:t>предпенсионного</w:t>
            </w:r>
            <w:proofErr w:type="spellEnd"/>
            <w:r w:rsidRPr="00666A50">
              <w:rPr>
                <w:color w:val="000000"/>
              </w:rPr>
              <w:t xml:space="preserve"> возраста (руб.)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50" w:rsidRPr="00666A50" w:rsidRDefault="00666A50" w:rsidP="00A55123">
            <w:pPr>
              <w:ind w:hanging="4"/>
              <w:rPr>
                <w:color w:val="000000"/>
              </w:rPr>
            </w:pPr>
            <w:r w:rsidRPr="00666A50">
              <w:rPr>
                <w:color w:val="000000"/>
              </w:rPr>
              <w:t xml:space="preserve">Произведено расходов (кассовые расходы) </w:t>
            </w:r>
            <w:proofErr w:type="gramStart"/>
            <w:r w:rsidRPr="00666A50">
              <w:rPr>
                <w:color w:val="000000"/>
              </w:rPr>
              <w:t xml:space="preserve">( </w:t>
            </w:r>
            <w:proofErr w:type="gramEnd"/>
            <w:r w:rsidRPr="00666A50">
              <w:rPr>
                <w:color w:val="000000"/>
              </w:rPr>
              <w:t>руб.)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50" w:rsidRPr="00666A50" w:rsidRDefault="00666A50" w:rsidP="00A55123">
            <w:pPr>
              <w:ind w:hanging="6"/>
              <w:rPr>
                <w:color w:val="000000"/>
              </w:rPr>
            </w:pPr>
            <w:r w:rsidRPr="00666A50">
              <w:rPr>
                <w:color w:val="000000"/>
              </w:rPr>
              <w:t>Остаток неиспользованных средств на конец отчетного периода (руб.)</w:t>
            </w:r>
          </w:p>
        </w:tc>
      </w:tr>
      <w:tr w:rsidR="00666A50" w:rsidRPr="00666A50" w:rsidTr="00E76EC3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50" w:rsidRPr="00666A50" w:rsidRDefault="00666A50" w:rsidP="00A55123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50" w:rsidRPr="00666A50" w:rsidRDefault="00666A50" w:rsidP="00A55123">
            <w:pPr>
              <w:rPr>
                <w:color w:val="00000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50" w:rsidRPr="00666A50" w:rsidRDefault="001969EE" w:rsidP="00A55123">
            <w:pPr>
              <w:ind w:hanging="4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="00666A50" w:rsidRPr="00666A50">
              <w:rPr>
                <w:color w:val="000000"/>
              </w:rPr>
              <w:t>сего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50" w:rsidRPr="00666A50" w:rsidRDefault="001969EE" w:rsidP="00A55123">
            <w:pPr>
              <w:ind w:hanging="40"/>
              <w:jc w:val="center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="00666A50" w:rsidRPr="00666A50">
              <w:rPr>
                <w:color w:val="000000"/>
              </w:rPr>
              <w:t xml:space="preserve"> том числе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50" w:rsidRPr="00666A50" w:rsidRDefault="001969EE" w:rsidP="00A55123">
            <w:pPr>
              <w:ind w:hanging="4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="00666A50" w:rsidRPr="00666A50">
              <w:rPr>
                <w:color w:val="000000"/>
              </w:rPr>
              <w:t>сего</w:t>
            </w:r>
          </w:p>
          <w:p w:rsidR="00666A50" w:rsidRPr="00666A50" w:rsidRDefault="00666A50" w:rsidP="00A55123">
            <w:pPr>
              <w:rPr>
                <w:color w:val="00000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50" w:rsidRPr="00666A50" w:rsidRDefault="001969EE" w:rsidP="00A55123">
            <w:pPr>
              <w:ind w:hanging="3"/>
              <w:jc w:val="center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="00666A50" w:rsidRPr="00666A50">
              <w:rPr>
                <w:color w:val="000000"/>
              </w:rPr>
              <w:t xml:space="preserve"> том числе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50" w:rsidRPr="00666A50" w:rsidRDefault="001969EE" w:rsidP="00A55123">
            <w:pPr>
              <w:ind w:hanging="40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="00666A50" w:rsidRPr="00666A50">
              <w:rPr>
                <w:color w:val="000000"/>
              </w:rPr>
              <w:t>сего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50" w:rsidRPr="00666A50" w:rsidRDefault="001969EE" w:rsidP="00A55123">
            <w:pPr>
              <w:ind w:hanging="3"/>
              <w:jc w:val="center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="00666A50" w:rsidRPr="00666A50">
              <w:rPr>
                <w:color w:val="000000"/>
              </w:rPr>
              <w:t xml:space="preserve"> том числе</w:t>
            </w:r>
          </w:p>
        </w:tc>
      </w:tr>
      <w:tr w:rsidR="00E76EC3" w:rsidRPr="00666A50" w:rsidTr="00E76EC3">
        <w:trPr>
          <w:trHeight w:val="87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50" w:rsidRPr="00666A50" w:rsidRDefault="00666A50" w:rsidP="00A55123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50" w:rsidRPr="00666A50" w:rsidRDefault="00666A50" w:rsidP="00A55123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50" w:rsidRPr="00666A50" w:rsidRDefault="00666A50" w:rsidP="00A55123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EE" w:rsidRDefault="001969EE" w:rsidP="00A55123">
            <w:pPr>
              <w:ind w:hanging="6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Ф</w:t>
            </w:r>
            <w:r w:rsidR="00666A50" w:rsidRPr="00666A50">
              <w:rPr>
                <w:color w:val="000000"/>
              </w:rPr>
              <w:t>едераль</w:t>
            </w:r>
            <w:proofErr w:type="spellEnd"/>
          </w:p>
          <w:p w:rsidR="00666A50" w:rsidRPr="00666A50" w:rsidRDefault="00666A50" w:rsidP="00A55123">
            <w:pPr>
              <w:ind w:hanging="6"/>
              <w:jc w:val="center"/>
              <w:rPr>
                <w:color w:val="000000"/>
              </w:rPr>
            </w:pPr>
            <w:proofErr w:type="spellStart"/>
            <w:r w:rsidRPr="00666A50">
              <w:rPr>
                <w:color w:val="000000"/>
              </w:rPr>
              <w:t>ный</w:t>
            </w:r>
            <w:proofErr w:type="spellEnd"/>
            <w:r w:rsidRPr="00666A50">
              <w:rPr>
                <w:color w:val="000000"/>
              </w:rPr>
              <w:t xml:space="preserve">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EE" w:rsidRDefault="001969EE" w:rsidP="00A55123">
            <w:pPr>
              <w:ind w:hanging="6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</w:t>
            </w:r>
            <w:r w:rsidR="00666A50" w:rsidRPr="00666A50">
              <w:rPr>
                <w:color w:val="000000"/>
              </w:rPr>
              <w:t>бласт</w:t>
            </w:r>
            <w:proofErr w:type="spellEnd"/>
          </w:p>
          <w:p w:rsidR="00666A50" w:rsidRPr="00666A50" w:rsidRDefault="00666A50" w:rsidP="00A55123">
            <w:pPr>
              <w:ind w:hanging="6"/>
              <w:jc w:val="center"/>
              <w:rPr>
                <w:color w:val="000000"/>
              </w:rPr>
            </w:pPr>
            <w:r w:rsidRPr="00666A50">
              <w:rPr>
                <w:color w:val="000000"/>
              </w:rPr>
              <w:t>ной бюджет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50" w:rsidRPr="00666A50" w:rsidRDefault="00666A50" w:rsidP="00A55123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50" w:rsidRPr="00666A50" w:rsidRDefault="001969EE" w:rsidP="00A55123">
            <w:pPr>
              <w:ind w:hanging="3"/>
              <w:jc w:val="center"/>
              <w:rPr>
                <w:color w:val="000000"/>
              </w:rPr>
            </w:pPr>
            <w:r>
              <w:rPr>
                <w:color w:val="000000"/>
              </w:rPr>
              <w:t>Ф</w:t>
            </w:r>
            <w:r w:rsidR="00666A50" w:rsidRPr="00666A50">
              <w:rPr>
                <w:color w:val="000000"/>
              </w:rPr>
              <w:t>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EE" w:rsidRDefault="001969EE" w:rsidP="00A55123">
            <w:pPr>
              <w:ind w:hanging="6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</w:t>
            </w:r>
            <w:r w:rsidR="00666A50" w:rsidRPr="00666A50">
              <w:rPr>
                <w:color w:val="000000"/>
              </w:rPr>
              <w:t>бласт</w:t>
            </w:r>
            <w:proofErr w:type="spellEnd"/>
          </w:p>
          <w:p w:rsidR="00666A50" w:rsidRPr="00666A50" w:rsidRDefault="00666A50" w:rsidP="00A55123">
            <w:pPr>
              <w:ind w:hanging="6"/>
              <w:jc w:val="center"/>
              <w:rPr>
                <w:color w:val="000000"/>
              </w:rPr>
            </w:pPr>
            <w:r w:rsidRPr="00666A50">
              <w:rPr>
                <w:color w:val="000000"/>
              </w:rPr>
              <w:t>ной бюджет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50" w:rsidRPr="00666A50" w:rsidRDefault="00666A50" w:rsidP="00A55123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50" w:rsidRPr="00666A50" w:rsidRDefault="001969EE" w:rsidP="00A55123">
            <w:pPr>
              <w:ind w:hanging="3"/>
              <w:jc w:val="center"/>
              <w:rPr>
                <w:color w:val="000000"/>
              </w:rPr>
            </w:pPr>
            <w:r>
              <w:rPr>
                <w:color w:val="000000"/>
              </w:rPr>
              <w:t>Ф</w:t>
            </w:r>
            <w:r w:rsidR="00666A50" w:rsidRPr="00666A50">
              <w:rPr>
                <w:color w:val="000000"/>
              </w:rPr>
              <w:t>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50" w:rsidRPr="00666A50" w:rsidRDefault="001969EE" w:rsidP="00A55123">
            <w:pPr>
              <w:ind w:hanging="6"/>
              <w:jc w:val="center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="00666A50" w:rsidRPr="00666A50">
              <w:rPr>
                <w:color w:val="000000"/>
              </w:rPr>
              <w:t>бластной бюджет</w:t>
            </w:r>
          </w:p>
        </w:tc>
      </w:tr>
      <w:tr w:rsidR="00E76EC3" w:rsidRPr="00666A50" w:rsidTr="00E76EC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50" w:rsidRPr="00666A50" w:rsidRDefault="00666A50" w:rsidP="00A55123">
            <w:pPr>
              <w:ind w:hanging="40"/>
              <w:jc w:val="center"/>
              <w:rPr>
                <w:color w:val="000000"/>
              </w:rPr>
            </w:pPr>
            <w:r w:rsidRPr="00666A50">
              <w:rPr>
                <w:color w:val="00000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50" w:rsidRPr="00666A50" w:rsidRDefault="00666A50" w:rsidP="00A55123">
            <w:pPr>
              <w:jc w:val="center"/>
              <w:rPr>
                <w:color w:val="000000"/>
              </w:rPr>
            </w:pPr>
            <w:r w:rsidRPr="00666A50">
              <w:rPr>
                <w:color w:val="00000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50" w:rsidRPr="00666A50" w:rsidRDefault="00666A50" w:rsidP="00A55123">
            <w:pPr>
              <w:jc w:val="center"/>
              <w:rPr>
                <w:color w:val="000000"/>
              </w:rPr>
            </w:pPr>
            <w:r w:rsidRPr="00666A50">
              <w:rPr>
                <w:color w:val="00000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50" w:rsidRPr="00666A50" w:rsidRDefault="00666A50" w:rsidP="00A55123">
            <w:pPr>
              <w:jc w:val="center"/>
              <w:rPr>
                <w:color w:val="000000"/>
              </w:rPr>
            </w:pPr>
            <w:r w:rsidRPr="00666A50">
              <w:rPr>
                <w:color w:val="00000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50" w:rsidRPr="00666A50" w:rsidRDefault="00666A50" w:rsidP="00A55123">
            <w:pPr>
              <w:jc w:val="center"/>
              <w:rPr>
                <w:color w:val="000000"/>
              </w:rPr>
            </w:pPr>
            <w:r w:rsidRPr="00666A50">
              <w:rPr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50" w:rsidRPr="00666A50" w:rsidRDefault="00666A50" w:rsidP="00A55123">
            <w:pPr>
              <w:jc w:val="center"/>
              <w:rPr>
                <w:color w:val="000000"/>
              </w:rPr>
            </w:pPr>
            <w:r w:rsidRPr="00666A50">
              <w:rPr>
                <w:color w:val="00000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50" w:rsidRPr="00666A50" w:rsidRDefault="00666A50" w:rsidP="00A55123">
            <w:pPr>
              <w:jc w:val="center"/>
              <w:rPr>
                <w:color w:val="000000"/>
              </w:rPr>
            </w:pPr>
            <w:r w:rsidRPr="00666A50">
              <w:rPr>
                <w:color w:val="00000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50" w:rsidRPr="00666A50" w:rsidRDefault="00666A50" w:rsidP="00A55123">
            <w:pPr>
              <w:jc w:val="center"/>
              <w:rPr>
                <w:color w:val="000000"/>
              </w:rPr>
            </w:pPr>
            <w:r w:rsidRPr="00666A50">
              <w:rPr>
                <w:color w:val="00000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50" w:rsidRPr="00666A50" w:rsidRDefault="00666A50" w:rsidP="00A55123">
            <w:pPr>
              <w:jc w:val="center"/>
              <w:rPr>
                <w:color w:val="000000"/>
              </w:rPr>
            </w:pPr>
            <w:r w:rsidRPr="00666A50">
              <w:rPr>
                <w:color w:val="000000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50" w:rsidRPr="00666A50" w:rsidRDefault="00666A50" w:rsidP="00A55123">
            <w:pPr>
              <w:jc w:val="center"/>
              <w:rPr>
                <w:color w:val="000000"/>
              </w:rPr>
            </w:pPr>
            <w:r w:rsidRPr="00666A50">
              <w:rPr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50" w:rsidRPr="00666A50" w:rsidRDefault="00666A50" w:rsidP="00A55123">
            <w:pPr>
              <w:jc w:val="center"/>
              <w:rPr>
                <w:color w:val="000000"/>
              </w:rPr>
            </w:pPr>
            <w:r w:rsidRPr="00666A50">
              <w:rPr>
                <w:color w:val="000000"/>
              </w:rPr>
              <w:t>11</w:t>
            </w:r>
          </w:p>
        </w:tc>
      </w:tr>
      <w:tr w:rsidR="00E76EC3" w:rsidRPr="00666A50" w:rsidTr="00E76EC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50" w:rsidRPr="00666A50" w:rsidRDefault="00666A50" w:rsidP="00A55123">
            <w:pPr>
              <w:ind w:hanging="40"/>
              <w:rPr>
                <w:color w:val="000000"/>
              </w:rPr>
            </w:pPr>
            <w:r w:rsidRPr="00666A50">
              <w:rPr>
                <w:color w:val="00000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7D" w:rsidRDefault="00B93AA9" w:rsidP="00A55123">
            <w:pPr>
              <w:ind w:hanging="3"/>
              <w:jc w:val="center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="00666A50" w:rsidRPr="00666A50">
              <w:rPr>
                <w:color w:val="000000"/>
              </w:rPr>
              <w:t xml:space="preserve">рганизация профессионального обучения лиц </w:t>
            </w:r>
            <w:proofErr w:type="spellStart"/>
            <w:r w:rsidR="00666A50" w:rsidRPr="00666A50">
              <w:rPr>
                <w:color w:val="000000"/>
              </w:rPr>
              <w:t>предпенсионного</w:t>
            </w:r>
            <w:proofErr w:type="spellEnd"/>
            <w:r w:rsidR="00666A50" w:rsidRPr="00666A50">
              <w:rPr>
                <w:color w:val="000000"/>
              </w:rPr>
              <w:t xml:space="preserve"> возраста</w:t>
            </w:r>
          </w:p>
          <w:p w:rsidR="00175E7D" w:rsidRPr="00666A50" w:rsidRDefault="00175E7D" w:rsidP="00A55123">
            <w:pPr>
              <w:ind w:hanging="3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50" w:rsidRPr="00666A50" w:rsidRDefault="00666A50" w:rsidP="00A55123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50" w:rsidRPr="00666A50" w:rsidRDefault="00666A50" w:rsidP="00A55123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50" w:rsidRPr="00666A50" w:rsidRDefault="00666A50" w:rsidP="00A55123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50" w:rsidRPr="00666A50" w:rsidRDefault="00666A50" w:rsidP="00A55123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50" w:rsidRPr="00666A50" w:rsidRDefault="00666A50" w:rsidP="00A55123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50" w:rsidRPr="00666A50" w:rsidRDefault="00666A50" w:rsidP="00A55123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50" w:rsidRPr="00666A50" w:rsidRDefault="00666A50" w:rsidP="00A55123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50" w:rsidRPr="00666A50" w:rsidRDefault="00666A50" w:rsidP="00A55123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50" w:rsidRDefault="00666A50" w:rsidP="00A55123">
            <w:pPr>
              <w:rPr>
                <w:color w:val="000000"/>
              </w:rPr>
            </w:pPr>
          </w:p>
          <w:p w:rsidR="00175E7D" w:rsidRDefault="00175E7D" w:rsidP="00A55123">
            <w:pPr>
              <w:rPr>
                <w:color w:val="000000"/>
              </w:rPr>
            </w:pPr>
          </w:p>
          <w:p w:rsidR="00175E7D" w:rsidRPr="00666A50" w:rsidRDefault="00175E7D" w:rsidP="00A55123">
            <w:pPr>
              <w:rPr>
                <w:color w:val="000000"/>
              </w:rPr>
            </w:pPr>
          </w:p>
        </w:tc>
      </w:tr>
      <w:tr w:rsidR="00E76EC3" w:rsidRPr="00666A50" w:rsidTr="00E76EC3">
        <w:trPr>
          <w:trHeight w:val="4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50" w:rsidRPr="00666A50" w:rsidRDefault="00666A50" w:rsidP="00A55123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50" w:rsidRPr="00666A50" w:rsidRDefault="00666A50" w:rsidP="00A55123">
            <w:pPr>
              <w:ind w:hanging="3"/>
              <w:rPr>
                <w:color w:val="000000"/>
              </w:rPr>
            </w:pPr>
            <w:r w:rsidRPr="00666A50">
              <w:rPr>
                <w:color w:val="000000"/>
              </w:rPr>
              <w:t>из них по КБК: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50" w:rsidRPr="00666A50" w:rsidRDefault="00666A50" w:rsidP="00A55123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50" w:rsidRPr="00666A50" w:rsidRDefault="00666A50" w:rsidP="00A55123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50" w:rsidRPr="00666A50" w:rsidRDefault="00666A50" w:rsidP="00A55123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50" w:rsidRPr="00666A50" w:rsidRDefault="00666A50" w:rsidP="00A55123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50" w:rsidRPr="00666A50" w:rsidRDefault="00666A50" w:rsidP="00A55123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50" w:rsidRPr="00666A50" w:rsidRDefault="00666A50" w:rsidP="00A55123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50" w:rsidRPr="00666A50" w:rsidRDefault="00666A50" w:rsidP="00A55123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50" w:rsidRPr="00666A50" w:rsidRDefault="00666A50" w:rsidP="00A55123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50" w:rsidRPr="00666A50" w:rsidRDefault="00666A50" w:rsidP="00A55123">
            <w:pPr>
              <w:rPr>
                <w:color w:val="000000"/>
              </w:rPr>
            </w:pPr>
          </w:p>
        </w:tc>
      </w:tr>
      <w:tr w:rsidR="00E76EC3" w:rsidRPr="00666A50" w:rsidTr="00E76EC3">
        <w:trPr>
          <w:trHeight w:val="4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B8" w:rsidRPr="00666A50" w:rsidRDefault="005A70B8" w:rsidP="005A70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B8" w:rsidRPr="00666A50" w:rsidRDefault="005A70B8" w:rsidP="005A70B8">
            <w:pPr>
              <w:ind w:hanging="3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B8" w:rsidRPr="00666A50" w:rsidRDefault="005A70B8" w:rsidP="005A70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B8" w:rsidRPr="00666A50" w:rsidRDefault="005A70B8" w:rsidP="005A70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B8" w:rsidRPr="00666A50" w:rsidRDefault="005A70B8" w:rsidP="005A70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B8" w:rsidRPr="00666A50" w:rsidRDefault="005A70B8" w:rsidP="005A70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B8" w:rsidRPr="00666A50" w:rsidRDefault="005A70B8" w:rsidP="005A70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B8" w:rsidRPr="00666A50" w:rsidRDefault="005A70B8" w:rsidP="005A70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B8" w:rsidRPr="00666A50" w:rsidRDefault="005A70B8" w:rsidP="005A70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B8" w:rsidRPr="00666A50" w:rsidRDefault="005A70B8" w:rsidP="005A70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B8" w:rsidRPr="00666A50" w:rsidRDefault="005A70B8" w:rsidP="005A70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</w:tr>
      <w:tr w:rsidR="00E76EC3" w:rsidRPr="00666A50" w:rsidTr="00E76EC3">
        <w:trPr>
          <w:trHeight w:val="3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50" w:rsidRPr="00666A50" w:rsidRDefault="00666A50" w:rsidP="00A55123">
            <w:pPr>
              <w:ind w:hanging="40"/>
              <w:rPr>
                <w:color w:val="000000"/>
              </w:rPr>
            </w:pPr>
            <w:r w:rsidRPr="00666A50">
              <w:rPr>
                <w:color w:val="000000"/>
              </w:rPr>
              <w:t>1.1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50" w:rsidRPr="00666A50" w:rsidRDefault="00666A50" w:rsidP="00A55123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50" w:rsidRPr="00666A50" w:rsidRDefault="00666A50" w:rsidP="00A55123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50" w:rsidRPr="00666A50" w:rsidRDefault="00666A50" w:rsidP="00A55123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50" w:rsidRPr="00666A50" w:rsidRDefault="00666A50" w:rsidP="00A55123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50" w:rsidRPr="00666A50" w:rsidRDefault="00666A50" w:rsidP="00A55123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50" w:rsidRPr="00666A50" w:rsidRDefault="00666A50" w:rsidP="00A55123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50" w:rsidRPr="00666A50" w:rsidRDefault="00666A50" w:rsidP="00A55123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50" w:rsidRPr="00666A50" w:rsidRDefault="00666A50" w:rsidP="00A55123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50" w:rsidRPr="00666A50" w:rsidRDefault="00666A50" w:rsidP="00A55123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50" w:rsidRPr="00666A50" w:rsidRDefault="00666A50" w:rsidP="00A55123">
            <w:pPr>
              <w:rPr>
                <w:color w:val="000000"/>
              </w:rPr>
            </w:pPr>
          </w:p>
        </w:tc>
      </w:tr>
      <w:tr w:rsidR="00E76EC3" w:rsidRPr="00666A50" w:rsidTr="00E76EC3">
        <w:trPr>
          <w:trHeight w:val="4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50" w:rsidRPr="00666A50" w:rsidRDefault="00666A50" w:rsidP="00A55123">
            <w:pPr>
              <w:ind w:hanging="40"/>
              <w:rPr>
                <w:color w:val="000000"/>
              </w:rPr>
            </w:pPr>
            <w:r w:rsidRPr="00666A50">
              <w:rPr>
                <w:color w:val="000000"/>
              </w:rPr>
              <w:t>1.2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50" w:rsidRPr="00666A50" w:rsidRDefault="00666A50" w:rsidP="00A55123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50" w:rsidRPr="00666A50" w:rsidRDefault="00666A50" w:rsidP="00A55123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50" w:rsidRPr="00666A50" w:rsidRDefault="00666A50" w:rsidP="00A55123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50" w:rsidRPr="00666A50" w:rsidRDefault="00666A50" w:rsidP="00A55123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50" w:rsidRPr="00666A50" w:rsidRDefault="00666A50" w:rsidP="00A55123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50" w:rsidRPr="00666A50" w:rsidRDefault="00666A50" w:rsidP="00A55123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50" w:rsidRPr="00666A50" w:rsidRDefault="00666A50" w:rsidP="00A55123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50" w:rsidRPr="00666A50" w:rsidRDefault="00666A50" w:rsidP="00A55123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50" w:rsidRPr="00666A50" w:rsidRDefault="00666A50" w:rsidP="00A55123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50" w:rsidRPr="00666A50" w:rsidRDefault="00666A50" w:rsidP="00A55123">
            <w:pPr>
              <w:rPr>
                <w:color w:val="000000"/>
              </w:rPr>
            </w:pPr>
          </w:p>
        </w:tc>
      </w:tr>
    </w:tbl>
    <w:p w:rsidR="00A55123" w:rsidRDefault="00A55123" w:rsidP="00666A50">
      <w:pPr>
        <w:autoSpaceDE w:val="0"/>
        <w:autoSpaceDN w:val="0"/>
        <w:adjustRightInd w:val="0"/>
        <w:ind w:firstLine="540"/>
      </w:pPr>
    </w:p>
    <w:p w:rsidR="00666A50" w:rsidRPr="00666A50" w:rsidRDefault="00666A50" w:rsidP="00666A50">
      <w:pPr>
        <w:autoSpaceDE w:val="0"/>
        <w:autoSpaceDN w:val="0"/>
        <w:adjustRightInd w:val="0"/>
        <w:ind w:firstLine="540"/>
      </w:pPr>
      <w:r w:rsidRPr="00666A50">
        <w:t xml:space="preserve">Руководитель    ____________________________ </w:t>
      </w:r>
      <w:r w:rsidRPr="00666A50">
        <w:tab/>
      </w:r>
      <w:r w:rsidRPr="00666A50">
        <w:tab/>
      </w:r>
      <w:r w:rsidRPr="00666A50">
        <w:tab/>
      </w:r>
      <w:r w:rsidRPr="00666A50">
        <w:tab/>
      </w:r>
      <w:r w:rsidRPr="00666A50">
        <w:tab/>
      </w:r>
      <w:r w:rsidRPr="00666A50">
        <w:tab/>
        <w:t xml:space="preserve">   ____________________                                                              </w:t>
      </w:r>
    </w:p>
    <w:p w:rsidR="00666A50" w:rsidRPr="00666A50" w:rsidRDefault="00666A50" w:rsidP="00666A50">
      <w:pPr>
        <w:autoSpaceDE w:val="0"/>
        <w:autoSpaceDN w:val="0"/>
        <w:adjustRightInd w:val="0"/>
        <w:ind w:firstLine="540"/>
      </w:pPr>
      <w:r w:rsidRPr="00666A50">
        <w:t xml:space="preserve">(уполномоченное лицо) </w:t>
      </w:r>
      <w:r w:rsidRPr="00666A50">
        <w:tab/>
        <w:t>(подпись)</w:t>
      </w:r>
      <w:r w:rsidRPr="00666A50">
        <w:tab/>
      </w:r>
      <w:r w:rsidRPr="00666A50">
        <w:tab/>
      </w:r>
      <w:r w:rsidRPr="00666A50">
        <w:tab/>
      </w:r>
      <w:r w:rsidRPr="00666A50">
        <w:tab/>
      </w:r>
      <w:r w:rsidRPr="00666A50">
        <w:tab/>
        <w:t xml:space="preserve"> </w:t>
      </w:r>
      <w:r w:rsidRPr="00666A50">
        <w:tab/>
      </w:r>
      <w:r w:rsidRPr="00666A50">
        <w:tab/>
      </w:r>
      <w:r w:rsidRPr="00666A50">
        <w:tab/>
      </w:r>
      <w:r w:rsidRPr="00666A50">
        <w:tab/>
        <w:t>Ф.И.О.</w:t>
      </w:r>
    </w:p>
    <w:p w:rsidR="00A55123" w:rsidRDefault="00A55123" w:rsidP="00666A50">
      <w:pPr>
        <w:autoSpaceDE w:val="0"/>
        <w:autoSpaceDN w:val="0"/>
        <w:adjustRightInd w:val="0"/>
        <w:ind w:firstLine="540"/>
      </w:pPr>
    </w:p>
    <w:p w:rsidR="00666A50" w:rsidRPr="00666A50" w:rsidRDefault="00666A50" w:rsidP="00666A50">
      <w:pPr>
        <w:autoSpaceDE w:val="0"/>
        <w:autoSpaceDN w:val="0"/>
        <w:adjustRightInd w:val="0"/>
        <w:ind w:firstLine="540"/>
      </w:pPr>
      <w:r w:rsidRPr="00666A50">
        <w:t xml:space="preserve">Главный бухгалтер  ________________________ </w:t>
      </w:r>
      <w:r w:rsidRPr="00666A50">
        <w:tab/>
      </w:r>
      <w:r w:rsidRPr="00666A50">
        <w:tab/>
      </w:r>
      <w:r w:rsidRPr="00666A50">
        <w:tab/>
      </w:r>
      <w:r w:rsidRPr="00666A50">
        <w:tab/>
      </w:r>
      <w:r w:rsidRPr="00666A50">
        <w:tab/>
      </w:r>
      <w:r w:rsidRPr="00666A50">
        <w:tab/>
        <w:t xml:space="preserve"> ______________________</w:t>
      </w:r>
    </w:p>
    <w:p w:rsidR="00666A50" w:rsidRPr="00666A50" w:rsidRDefault="00666A50" w:rsidP="00666A50">
      <w:pPr>
        <w:autoSpaceDE w:val="0"/>
        <w:autoSpaceDN w:val="0"/>
        <w:adjustRightInd w:val="0"/>
        <w:ind w:firstLine="540"/>
      </w:pPr>
      <w:r w:rsidRPr="00666A50">
        <w:t xml:space="preserve">(уполномоченное лицо)   </w:t>
      </w:r>
      <w:r w:rsidRPr="00666A50">
        <w:tab/>
        <w:t>(подпись)</w:t>
      </w:r>
      <w:r w:rsidRPr="00666A50">
        <w:tab/>
      </w:r>
      <w:r w:rsidRPr="00666A50">
        <w:tab/>
      </w:r>
      <w:r w:rsidRPr="00666A50">
        <w:tab/>
      </w:r>
      <w:r w:rsidRPr="00666A50">
        <w:tab/>
      </w:r>
      <w:r w:rsidRPr="00666A50">
        <w:tab/>
      </w:r>
      <w:r w:rsidRPr="00666A50">
        <w:tab/>
      </w:r>
      <w:r w:rsidRPr="00666A50">
        <w:tab/>
      </w:r>
      <w:r w:rsidRPr="00666A50">
        <w:tab/>
      </w:r>
      <w:r w:rsidRPr="00666A50">
        <w:tab/>
        <w:t>Ф.И.О.</w:t>
      </w:r>
    </w:p>
    <w:p w:rsidR="00666A50" w:rsidRPr="00666A50" w:rsidRDefault="00666A50" w:rsidP="00666A50">
      <w:pPr>
        <w:ind w:left="600"/>
        <w:jc w:val="right"/>
      </w:pPr>
      <w:r w:rsidRPr="00666A50">
        <w:t xml:space="preserve"> </w:t>
      </w:r>
    </w:p>
    <w:p w:rsidR="00666A50" w:rsidRPr="00666A50" w:rsidRDefault="00666A50" w:rsidP="00666A50">
      <w:pPr>
        <w:jc w:val="both"/>
      </w:pPr>
    </w:p>
    <w:p w:rsidR="00666A50" w:rsidRPr="00666A50" w:rsidRDefault="00666A50" w:rsidP="00666A50">
      <w:pPr>
        <w:jc w:val="both"/>
      </w:pPr>
    </w:p>
    <w:p w:rsidR="00835C02" w:rsidRDefault="001E38BF" w:rsidP="001E38BF">
      <w:pPr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</w:t>
      </w:r>
      <w:r w:rsidR="00EF5AB2">
        <w:rPr>
          <w:color w:val="000000"/>
        </w:rPr>
        <w:t xml:space="preserve"> </w:t>
      </w:r>
      <w:r>
        <w:rPr>
          <w:color w:val="000000"/>
        </w:rPr>
        <w:t xml:space="preserve">                            </w:t>
      </w:r>
      <w:r w:rsidR="00EF5AB2">
        <w:rPr>
          <w:color w:val="000000"/>
        </w:rPr>
        <w:t xml:space="preserve">                   </w:t>
      </w:r>
      <w:r w:rsidR="00835C02">
        <w:rPr>
          <w:color w:val="000000"/>
        </w:rPr>
        <w:t xml:space="preserve">   </w:t>
      </w:r>
    </w:p>
    <w:p w:rsidR="00835C02" w:rsidRDefault="00835C02" w:rsidP="001E38BF">
      <w:pPr>
        <w:rPr>
          <w:color w:val="000000"/>
        </w:rPr>
      </w:pPr>
    </w:p>
    <w:p w:rsidR="00835C02" w:rsidRDefault="00835C02" w:rsidP="001E38BF">
      <w:pPr>
        <w:rPr>
          <w:color w:val="000000"/>
        </w:rPr>
      </w:pPr>
    </w:p>
    <w:p w:rsidR="00835C02" w:rsidRDefault="00835C02" w:rsidP="001E38BF">
      <w:pPr>
        <w:rPr>
          <w:color w:val="000000"/>
        </w:rPr>
      </w:pPr>
    </w:p>
    <w:p w:rsidR="00835C02" w:rsidRDefault="00835C02" w:rsidP="001E38BF">
      <w:pPr>
        <w:rPr>
          <w:color w:val="000000"/>
        </w:rPr>
      </w:pPr>
    </w:p>
    <w:p w:rsidR="00835C02" w:rsidRDefault="00835C02" w:rsidP="001E38BF">
      <w:pPr>
        <w:rPr>
          <w:color w:val="000000"/>
        </w:rPr>
      </w:pPr>
    </w:p>
    <w:p w:rsidR="00835C02" w:rsidRDefault="00835C02" w:rsidP="001E38BF">
      <w:pPr>
        <w:rPr>
          <w:color w:val="000000"/>
        </w:rPr>
      </w:pPr>
    </w:p>
    <w:p w:rsidR="00835C02" w:rsidRDefault="00835C02" w:rsidP="001E38BF">
      <w:pPr>
        <w:rPr>
          <w:color w:val="000000"/>
        </w:rPr>
      </w:pPr>
    </w:p>
    <w:p w:rsidR="00835C02" w:rsidRDefault="00835C02" w:rsidP="001E38BF">
      <w:pPr>
        <w:rPr>
          <w:color w:val="000000"/>
        </w:rPr>
      </w:pPr>
    </w:p>
    <w:p w:rsidR="00835C02" w:rsidRDefault="00835C02" w:rsidP="001E38BF">
      <w:pPr>
        <w:rPr>
          <w:color w:val="000000"/>
        </w:rPr>
      </w:pPr>
    </w:p>
    <w:p w:rsidR="00835C02" w:rsidRDefault="00835C02" w:rsidP="001E38BF">
      <w:pPr>
        <w:rPr>
          <w:color w:val="000000"/>
        </w:rPr>
      </w:pPr>
    </w:p>
    <w:p w:rsidR="00835C02" w:rsidRDefault="00835C02" w:rsidP="001E38BF">
      <w:pPr>
        <w:rPr>
          <w:color w:val="000000"/>
        </w:rPr>
      </w:pPr>
    </w:p>
    <w:p w:rsidR="00835C02" w:rsidRDefault="00835C02" w:rsidP="001E38BF">
      <w:pPr>
        <w:rPr>
          <w:color w:val="000000"/>
        </w:rPr>
      </w:pPr>
    </w:p>
    <w:p w:rsidR="00835C02" w:rsidRDefault="00835C02" w:rsidP="001E38BF">
      <w:pPr>
        <w:rPr>
          <w:color w:val="000000"/>
        </w:rPr>
      </w:pPr>
    </w:p>
    <w:p w:rsidR="00835C02" w:rsidRDefault="00835C02" w:rsidP="001E38BF">
      <w:pPr>
        <w:rPr>
          <w:color w:val="000000"/>
        </w:rPr>
      </w:pPr>
    </w:p>
    <w:p w:rsidR="00835C02" w:rsidRDefault="00835C02" w:rsidP="001E38BF">
      <w:pPr>
        <w:rPr>
          <w:color w:val="000000"/>
        </w:rPr>
      </w:pPr>
    </w:p>
    <w:p w:rsidR="00835C02" w:rsidRDefault="00835C02" w:rsidP="001E38BF">
      <w:pPr>
        <w:rPr>
          <w:color w:val="000000"/>
        </w:rPr>
      </w:pPr>
    </w:p>
    <w:p w:rsidR="00835C02" w:rsidRDefault="00835C02" w:rsidP="001E38BF">
      <w:pPr>
        <w:rPr>
          <w:color w:val="000000"/>
        </w:rPr>
      </w:pPr>
    </w:p>
    <w:p w:rsidR="00835C02" w:rsidRDefault="00835C02" w:rsidP="001E38BF">
      <w:pPr>
        <w:rPr>
          <w:color w:val="000000"/>
        </w:rPr>
      </w:pPr>
    </w:p>
    <w:p w:rsidR="00835C02" w:rsidRDefault="00835C02" w:rsidP="001E38BF">
      <w:pPr>
        <w:rPr>
          <w:color w:val="000000"/>
        </w:rPr>
      </w:pPr>
    </w:p>
    <w:p w:rsidR="006770AF" w:rsidRDefault="005A70B8" w:rsidP="001E38BF">
      <w:pPr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                           </w:t>
      </w:r>
      <w:r w:rsidR="00835C02">
        <w:rPr>
          <w:color w:val="000000"/>
        </w:rPr>
        <w:t xml:space="preserve"> </w:t>
      </w:r>
    </w:p>
    <w:p w:rsidR="004210E9" w:rsidRPr="00344C39" w:rsidRDefault="006770AF" w:rsidP="001E38BF">
      <w:pPr>
        <w:rPr>
          <w:color w:val="000000"/>
        </w:rPr>
      </w:pPr>
      <w:r>
        <w:rPr>
          <w:color w:val="000000"/>
        </w:rPr>
        <w:lastRenderedPageBreak/>
        <w:t xml:space="preserve">                                                                                                                                                                </w:t>
      </w:r>
      <w:r w:rsidR="00835C02">
        <w:rPr>
          <w:color w:val="000000"/>
        </w:rPr>
        <w:t xml:space="preserve">   </w:t>
      </w:r>
      <w:r w:rsidR="004210E9" w:rsidRPr="00344C39">
        <w:rPr>
          <w:color w:val="000000"/>
        </w:rPr>
        <w:t xml:space="preserve">Приложение № </w:t>
      </w:r>
      <w:r w:rsidR="005A70B8">
        <w:rPr>
          <w:color w:val="000000"/>
        </w:rPr>
        <w:t>4</w:t>
      </w:r>
    </w:p>
    <w:p w:rsidR="004210E9" w:rsidRPr="00344C39" w:rsidRDefault="00EF5AB2" w:rsidP="00157F71">
      <w:pPr>
        <w:ind w:left="34" w:firstLine="8613"/>
        <w:rPr>
          <w:color w:val="000000"/>
        </w:rPr>
      </w:pPr>
      <w:r>
        <w:rPr>
          <w:color w:val="000000"/>
        </w:rPr>
        <w:t xml:space="preserve">                   </w:t>
      </w:r>
      <w:r w:rsidR="004210E9" w:rsidRPr="00344C39">
        <w:rPr>
          <w:color w:val="000000"/>
        </w:rPr>
        <w:t xml:space="preserve">к Порядку реализации мероприятий </w:t>
      </w:r>
      <w:proofErr w:type="gramStart"/>
      <w:r w:rsidR="004210E9" w:rsidRPr="00344C39">
        <w:rPr>
          <w:color w:val="000000"/>
        </w:rPr>
        <w:t>по</w:t>
      </w:r>
      <w:proofErr w:type="gramEnd"/>
    </w:p>
    <w:p w:rsidR="004210E9" w:rsidRPr="00344C39" w:rsidRDefault="00EF5AB2" w:rsidP="00157F71">
      <w:pPr>
        <w:ind w:left="34" w:firstLine="8613"/>
        <w:rPr>
          <w:color w:val="000000"/>
        </w:rPr>
      </w:pPr>
      <w:r>
        <w:rPr>
          <w:color w:val="000000"/>
        </w:rPr>
        <w:t xml:space="preserve">                   </w:t>
      </w:r>
      <w:r w:rsidR="004210E9" w:rsidRPr="00344C39">
        <w:rPr>
          <w:color w:val="000000"/>
        </w:rPr>
        <w:t xml:space="preserve">организации профессионального обучения </w:t>
      </w:r>
    </w:p>
    <w:p w:rsidR="004210E9" w:rsidRPr="00344C39" w:rsidRDefault="00EF5AB2" w:rsidP="00157F71">
      <w:pPr>
        <w:ind w:left="34" w:firstLine="8613"/>
        <w:rPr>
          <w:color w:val="000000"/>
        </w:rPr>
      </w:pPr>
      <w:r>
        <w:rPr>
          <w:color w:val="000000"/>
        </w:rPr>
        <w:t xml:space="preserve">                   </w:t>
      </w:r>
      <w:r w:rsidR="004210E9" w:rsidRPr="00344C39">
        <w:rPr>
          <w:color w:val="000000"/>
        </w:rPr>
        <w:t>и дополнительного профессионального</w:t>
      </w:r>
    </w:p>
    <w:p w:rsidR="004210E9" w:rsidRPr="00344C39" w:rsidRDefault="00EF5AB2" w:rsidP="00157F71">
      <w:pPr>
        <w:ind w:left="34" w:firstLine="8613"/>
        <w:rPr>
          <w:color w:val="000000"/>
        </w:rPr>
      </w:pPr>
      <w:r>
        <w:rPr>
          <w:color w:val="000000"/>
        </w:rPr>
        <w:t xml:space="preserve">                  </w:t>
      </w:r>
      <w:r w:rsidR="004210E9" w:rsidRPr="00344C39">
        <w:rPr>
          <w:color w:val="000000"/>
        </w:rPr>
        <w:t xml:space="preserve"> образования лиц </w:t>
      </w:r>
      <w:proofErr w:type="spellStart"/>
      <w:r w:rsidR="004210E9" w:rsidRPr="00344C39">
        <w:rPr>
          <w:color w:val="000000"/>
        </w:rPr>
        <w:t>предпенсионного</w:t>
      </w:r>
      <w:proofErr w:type="spellEnd"/>
      <w:r w:rsidR="004210E9" w:rsidRPr="00344C39">
        <w:rPr>
          <w:color w:val="000000"/>
        </w:rPr>
        <w:t xml:space="preserve"> возраста </w:t>
      </w:r>
    </w:p>
    <w:p w:rsidR="004210E9" w:rsidRPr="00344C39" w:rsidRDefault="00EF5AB2" w:rsidP="00157F71">
      <w:pPr>
        <w:ind w:left="34" w:firstLine="8613"/>
        <w:rPr>
          <w:color w:val="000000"/>
        </w:rPr>
      </w:pPr>
      <w:r>
        <w:rPr>
          <w:color w:val="000000"/>
        </w:rPr>
        <w:t xml:space="preserve">                   </w:t>
      </w:r>
      <w:r w:rsidR="004210E9" w:rsidRPr="00344C39">
        <w:rPr>
          <w:color w:val="000000"/>
        </w:rPr>
        <w:t>в рамках федерального проекта «</w:t>
      </w:r>
      <w:proofErr w:type="gramStart"/>
      <w:r w:rsidR="004210E9" w:rsidRPr="00344C39">
        <w:rPr>
          <w:color w:val="000000"/>
        </w:rPr>
        <w:t>Старшее</w:t>
      </w:r>
      <w:proofErr w:type="gramEnd"/>
      <w:r w:rsidR="004210E9" w:rsidRPr="00344C39">
        <w:rPr>
          <w:color w:val="000000"/>
        </w:rPr>
        <w:t xml:space="preserve"> </w:t>
      </w:r>
    </w:p>
    <w:p w:rsidR="004210E9" w:rsidRPr="00344C39" w:rsidRDefault="00EF5AB2" w:rsidP="00157F71">
      <w:pPr>
        <w:ind w:left="34" w:firstLine="8613"/>
        <w:rPr>
          <w:color w:val="000000"/>
        </w:rPr>
      </w:pPr>
      <w:r>
        <w:rPr>
          <w:color w:val="000000"/>
        </w:rPr>
        <w:t xml:space="preserve">                   </w:t>
      </w:r>
      <w:r w:rsidR="004210E9" w:rsidRPr="00344C39">
        <w:rPr>
          <w:color w:val="000000"/>
        </w:rPr>
        <w:t xml:space="preserve">поколение» национального проекта </w:t>
      </w:r>
    </w:p>
    <w:p w:rsidR="004210E9" w:rsidRPr="00344C39" w:rsidRDefault="00EF5AB2" w:rsidP="00157F71">
      <w:pPr>
        <w:ind w:left="34" w:firstLine="8613"/>
        <w:rPr>
          <w:color w:val="000000"/>
        </w:rPr>
      </w:pPr>
      <w:r>
        <w:rPr>
          <w:color w:val="000000"/>
        </w:rPr>
        <w:t xml:space="preserve">                   </w:t>
      </w:r>
      <w:r w:rsidR="004210E9" w:rsidRPr="00344C39">
        <w:rPr>
          <w:color w:val="000000"/>
        </w:rPr>
        <w:t>«Демография»</w:t>
      </w:r>
    </w:p>
    <w:p w:rsidR="004210E9" w:rsidRPr="00344C39" w:rsidRDefault="004210E9" w:rsidP="004210E9">
      <w:pPr>
        <w:autoSpaceDE w:val="0"/>
        <w:autoSpaceDN w:val="0"/>
        <w:adjustRightInd w:val="0"/>
        <w:ind w:firstLine="540"/>
        <w:jc w:val="center"/>
      </w:pPr>
      <w:r w:rsidRPr="00344C39">
        <w:t>Отчет</w:t>
      </w:r>
    </w:p>
    <w:p w:rsidR="004210E9" w:rsidRPr="00344C39" w:rsidRDefault="004210E9" w:rsidP="004210E9">
      <w:pPr>
        <w:autoSpaceDE w:val="0"/>
        <w:autoSpaceDN w:val="0"/>
        <w:adjustRightInd w:val="0"/>
        <w:ind w:firstLine="540"/>
        <w:jc w:val="center"/>
      </w:pPr>
      <w:r w:rsidRPr="00344C39">
        <w:t>главного администратора доходов бюджета от предоставления межбюджетного трансферта (МБТ) о произведенных им расходах, источником финансового обеспечения которых является</w:t>
      </w:r>
    </w:p>
    <w:p w:rsidR="004210E9" w:rsidRPr="00344C39" w:rsidRDefault="004210E9" w:rsidP="004210E9">
      <w:pPr>
        <w:autoSpaceDE w:val="0"/>
        <w:autoSpaceDN w:val="0"/>
        <w:adjustRightInd w:val="0"/>
        <w:ind w:firstLine="540"/>
        <w:jc w:val="center"/>
      </w:pPr>
      <w:r w:rsidRPr="00344C39">
        <w:t>межбюджетный трансферт, имеющий целевое назначение,</w:t>
      </w:r>
      <w:r w:rsidR="00B93AA9">
        <w:t xml:space="preserve"> </w:t>
      </w:r>
      <w:r w:rsidRPr="00344C39">
        <w:t>на _____________20    г.</w:t>
      </w:r>
    </w:p>
    <w:p w:rsidR="004210E9" w:rsidRPr="00344C39" w:rsidRDefault="004210E9" w:rsidP="004210E9">
      <w:pPr>
        <w:autoSpaceDE w:val="0"/>
        <w:autoSpaceDN w:val="0"/>
        <w:adjustRightInd w:val="0"/>
        <w:ind w:firstLine="540"/>
        <w:jc w:val="center"/>
      </w:pPr>
      <w:r w:rsidRPr="00344C39">
        <w:tab/>
      </w:r>
      <w:r w:rsidRPr="00344C39">
        <w:tab/>
      </w:r>
      <w:r w:rsidRPr="00344C39">
        <w:tab/>
      </w:r>
      <w:r w:rsidRPr="00344C39">
        <w:tab/>
      </w:r>
      <w:r w:rsidRPr="00344C39">
        <w:tab/>
      </w:r>
      <w:r w:rsidRPr="00344C39">
        <w:tab/>
      </w:r>
      <w:r w:rsidRPr="00344C39">
        <w:tab/>
      </w:r>
      <w:r w:rsidR="00EF5AB2">
        <w:t xml:space="preserve">                                                                                                                         </w:t>
      </w:r>
      <w:r w:rsidRPr="00344C39">
        <w:t>(в рублях)</w:t>
      </w:r>
    </w:p>
    <w:tbl>
      <w:tblPr>
        <w:tblW w:w="22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992"/>
        <w:gridCol w:w="709"/>
        <w:gridCol w:w="708"/>
        <w:gridCol w:w="1134"/>
        <w:gridCol w:w="709"/>
        <w:gridCol w:w="992"/>
        <w:gridCol w:w="851"/>
        <w:gridCol w:w="992"/>
        <w:gridCol w:w="709"/>
        <w:gridCol w:w="992"/>
        <w:gridCol w:w="851"/>
        <w:gridCol w:w="992"/>
        <w:gridCol w:w="709"/>
        <w:gridCol w:w="992"/>
        <w:gridCol w:w="850"/>
        <w:gridCol w:w="993"/>
        <w:gridCol w:w="708"/>
        <w:gridCol w:w="993"/>
        <w:gridCol w:w="850"/>
        <w:gridCol w:w="992"/>
        <w:gridCol w:w="709"/>
        <w:gridCol w:w="992"/>
        <w:gridCol w:w="851"/>
        <w:gridCol w:w="992"/>
      </w:tblGrid>
      <w:tr w:rsidR="004210E9" w:rsidRPr="00344C39" w:rsidTr="004210E9">
        <w:tc>
          <w:tcPr>
            <w:tcW w:w="1101" w:type="dxa"/>
            <w:vMerge w:val="restart"/>
          </w:tcPr>
          <w:p w:rsidR="00B93AA9" w:rsidRDefault="00B93AA9" w:rsidP="00344C3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Код </w:t>
            </w:r>
            <w:proofErr w:type="spellStart"/>
            <w:r>
              <w:rPr>
                <w:sz w:val="22"/>
                <w:szCs w:val="22"/>
              </w:rPr>
              <w:t>админи</w:t>
            </w:r>
            <w:proofErr w:type="spellEnd"/>
          </w:p>
          <w:p w:rsidR="00C737F5" w:rsidRPr="00EF5AB2" w:rsidRDefault="004210E9" w:rsidP="00344C3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EF5AB2">
              <w:rPr>
                <w:sz w:val="22"/>
                <w:szCs w:val="22"/>
              </w:rPr>
              <w:t>страто</w:t>
            </w:r>
            <w:proofErr w:type="spellEnd"/>
          </w:p>
          <w:p w:rsidR="00C737F5" w:rsidRPr="00EF5AB2" w:rsidRDefault="004210E9" w:rsidP="00344C3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EF5AB2">
              <w:rPr>
                <w:sz w:val="22"/>
                <w:szCs w:val="22"/>
              </w:rPr>
              <w:t>ра</w:t>
            </w:r>
            <w:proofErr w:type="spellEnd"/>
            <w:r w:rsidRPr="00EF5AB2">
              <w:rPr>
                <w:sz w:val="22"/>
                <w:szCs w:val="22"/>
              </w:rPr>
              <w:t xml:space="preserve"> доходов </w:t>
            </w:r>
            <w:proofErr w:type="spellStart"/>
            <w:r w:rsidRPr="00EF5AB2">
              <w:rPr>
                <w:sz w:val="22"/>
                <w:szCs w:val="22"/>
              </w:rPr>
              <w:t>бюдже</w:t>
            </w:r>
            <w:proofErr w:type="spellEnd"/>
          </w:p>
          <w:p w:rsidR="00B93AA9" w:rsidRDefault="004210E9" w:rsidP="00B93AA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F5AB2">
              <w:rPr>
                <w:sz w:val="22"/>
                <w:szCs w:val="22"/>
              </w:rPr>
              <w:t xml:space="preserve">та </w:t>
            </w:r>
            <w:proofErr w:type="gramStart"/>
            <w:r w:rsidRPr="00EF5AB2">
              <w:rPr>
                <w:sz w:val="22"/>
                <w:szCs w:val="22"/>
              </w:rPr>
              <w:t>от</w:t>
            </w:r>
            <w:proofErr w:type="gramEnd"/>
            <w:r w:rsidRPr="00EF5AB2">
              <w:rPr>
                <w:sz w:val="22"/>
                <w:szCs w:val="22"/>
              </w:rPr>
              <w:t xml:space="preserve"> </w:t>
            </w:r>
          </w:p>
          <w:p w:rsidR="00B93AA9" w:rsidRDefault="004210E9" w:rsidP="00B93AA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F5AB2">
              <w:rPr>
                <w:sz w:val="22"/>
                <w:szCs w:val="22"/>
              </w:rPr>
              <w:t>пре</w:t>
            </w:r>
          </w:p>
          <w:p w:rsidR="001969EE" w:rsidRDefault="001969EE" w:rsidP="00B93AA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достав</w:t>
            </w:r>
          </w:p>
          <w:p w:rsidR="004210E9" w:rsidRPr="00EF5AB2" w:rsidRDefault="004210E9" w:rsidP="00B93AA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EF5AB2">
              <w:rPr>
                <w:sz w:val="22"/>
                <w:szCs w:val="22"/>
              </w:rPr>
              <w:t>ления</w:t>
            </w:r>
            <w:proofErr w:type="spellEnd"/>
            <w:r w:rsidRPr="00EF5AB2">
              <w:rPr>
                <w:sz w:val="22"/>
                <w:szCs w:val="22"/>
              </w:rPr>
              <w:t xml:space="preserve"> МБТ</w:t>
            </w:r>
          </w:p>
        </w:tc>
        <w:tc>
          <w:tcPr>
            <w:tcW w:w="992" w:type="dxa"/>
            <w:vMerge w:val="restart"/>
          </w:tcPr>
          <w:p w:rsidR="00B93AA9" w:rsidRDefault="00B93AA9" w:rsidP="00344C39">
            <w:pPr>
              <w:autoSpaceDE w:val="0"/>
              <w:autoSpaceDN w:val="0"/>
              <w:adjustRightInd w:val="0"/>
              <w:ind w:hanging="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Код </w:t>
            </w:r>
            <w:proofErr w:type="spellStart"/>
            <w:r>
              <w:rPr>
                <w:sz w:val="22"/>
                <w:szCs w:val="22"/>
              </w:rPr>
              <w:t>дохо</w:t>
            </w:r>
            <w:proofErr w:type="spellEnd"/>
          </w:p>
          <w:p w:rsidR="00B93AA9" w:rsidRDefault="00C737F5" w:rsidP="00344C39">
            <w:pPr>
              <w:autoSpaceDE w:val="0"/>
              <w:autoSpaceDN w:val="0"/>
              <w:adjustRightInd w:val="0"/>
              <w:ind w:hanging="7"/>
              <w:rPr>
                <w:sz w:val="22"/>
                <w:szCs w:val="22"/>
              </w:rPr>
            </w:pPr>
            <w:proofErr w:type="spellStart"/>
            <w:r w:rsidRPr="00EF5AB2">
              <w:rPr>
                <w:sz w:val="22"/>
                <w:szCs w:val="22"/>
              </w:rPr>
              <w:t>дов</w:t>
            </w:r>
            <w:proofErr w:type="spellEnd"/>
            <w:r w:rsidRPr="00EF5AB2">
              <w:rPr>
                <w:sz w:val="22"/>
                <w:szCs w:val="22"/>
              </w:rPr>
              <w:t xml:space="preserve"> по БК </w:t>
            </w:r>
            <w:proofErr w:type="spellStart"/>
            <w:r w:rsidR="00B93AA9">
              <w:rPr>
                <w:sz w:val="22"/>
                <w:szCs w:val="22"/>
              </w:rPr>
              <w:t>муни</w:t>
            </w:r>
            <w:proofErr w:type="spellEnd"/>
          </w:p>
          <w:p w:rsidR="001969EE" w:rsidRDefault="00C737F5" w:rsidP="00344C39">
            <w:pPr>
              <w:autoSpaceDE w:val="0"/>
              <w:autoSpaceDN w:val="0"/>
              <w:adjustRightInd w:val="0"/>
              <w:ind w:hanging="7"/>
              <w:rPr>
                <w:sz w:val="22"/>
                <w:szCs w:val="22"/>
              </w:rPr>
            </w:pPr>
            <w:proofErr w:type="spellStart"/>
            <w:r w:rsidRPr="00EF5AB2">
              <w:rPr>
                <w:sz w:val="22"/>
                <w:szCs w:val="22"/>
              </w:rPr>
              <w:t>ципаль</w:t>
            </w:r>
            <w:proofErr w:type="spellEnd"/>
          </w:p>
          <w:p w:rsidR="001969EE" w:rsidRDefault="001969EE" w:rsidP="00344C39">
            <w:pPr>
              <w:autoSpaceDE w:val="0"/>
              <w:autoSpaceDN w:val="0"/>
              <w:adjustRightInd w:val="0"/>
              <w:ind w:hanging="7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ного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бюд</w:t>
            </w:r>
            <w:proofErr w:type="spellEnd"/>
          </w:p>
          <w:p w:rsidR="004210E9" w:rsidRPr="00EF5AB2" w:rsidRDefault="004210E9" w:rsidP="00344C39">
            <w:pPr>
              <w:autoSpaceDE w:val="0"/>
              <w:autoSpaceDN w:val="0"/>
              <w:adjustRightInd w:val="0"/>
              <w:ind w:hanging="7"/>
              <w:rPr>
                <w:sz w:val="22"/>
                <w:szCs w:val="22"/>
              </w:rPr>
            </w:pPr>
            <w:proofErr w:type="spellStart"/>
            <w:r w:rsidRPr="00EF5AB2">
              <w:rPr>
                <w:sz w:val="22"/>
                <w:szCs w:val="22"/>
              </w:rPr>
              <w:t>жета</w:t>
            </w:r>
            <w:proofErr w:type="spellEnd"/>
          </w:p>
        </w:tc>
        <w:tc>
          <w:tcPr>
            <w:tcW w:w="709" w:type="dxa"/>
            <w:vMerge w:val="restart"/>
          </w:tcPr>
          <w:p w:rsidR="004210E9" w:rsidRPr="00EF5AB2" w:rsidRDefault="004210E9" w:rsidP="00344C3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F5AB2">
              <w:rPr>
                <w:sz w:val="22"/>
                <w:szCs w:val="22"/>
              </w:rPr>
              <w:t>Код цели</w:t>
            </w:r>
          </w:p>
        </w:tc>
        <w:tc>
          <w:tcPr>
            <w:tcW w:w="708" w:type="dxa"/>
            <w:vMerge w:val="restart"/>
          </w:tcPr>
          <w:p w:rsidR="00B93AA9" w:rsidRDefault="00B93AA9" w:rsidP="00344C3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Код </w:t>
            </w:r>
            <w:proofErr w:type="spellStart"/>
            <w:r>
              <w:rPr>
                <w:sz w:val="22"/>
                <w:szCs w:val="22"/>
              </w:rPr>
              <w:t>гла</w:t>
            </w:r>
            <w:proofErr w:type="spellEnd"/>
          </w:p>
          <w:p w:rsidR="004210E9" w:rsidRPr="00EF5AB2" w:rsidRDefault="004210E9" w:rsidP="00344C3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F5AB2">
              <w:rPr>
                <w:sz w:val="22"/>
                <w:szCs w:val="22"/>
              </w:rPr>
              <w:t>вы</w:t>
            </w:r>
          </w:p>
        </w:tc>
        <w:tc>
          <w:tcPr>
            <w:tcW w:w="1134" w:type="dxa"/>
            <w:vMerge w:val="restart"/>
          </w:tcPr>
          <w:p w:rsidR="00B93AA9" w:rsidRDefault="00B93AA9" w:rsidP="00344C3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 по бюджет</w:t>
            </w:r>
          </w:p>
          <w:p w:rsidR="00B93AA9" w:rsidRDefault="00B93AA9" w:rsidP="00344C3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ной </w:t>
            </w:r>
            <w:proofErr w:type="spellStart"/>
            <w:r>
              <w:rPr>
                <w:sz w:val="22"/>
                <w:szCs w:val="22"/>
              </w:rPr>
              <w:t>класси</w:t>
            </w:r>
            <w:proofErr w:type="spellEnd"/>
          </w:p>
          <w:p w:rsidR="00B93AA9" w:rsidRDefault="00B93AA9" w:rsidP="00344C3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фикации</w:t>
            </w:r>
            <w:proofErr w:type="spellEnd"/>
            <w:r>
              <w:rPr>
                <w:sz w:val="22"/>
                <w:szCs w:val="22"/>
              </w:rPr>
              <w:t xml:space="preserve"> расходов бюджета, </w:t>
            </w:r>
          </w:p>
          <w:p w:rsidR="00B93AA9" w:rsidRDefault="00B93AA9" w:rsidP="00344C3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</w:t>
            </w:r>
          </w:p>
          <w:p w:rsidR="00B93AA9" w:rsidRDefault="00B93AA9" w:rsidP="00344C3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став</w:t>
            </w:r>
          </w:p>
          <w:p w:rsidR="004210E9" w:rsidRPr="00EF5AB2" w:rsidRDefault="004210E9" w:rsidP="001969E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EF5AB2">
              <w:rPr>
                <w:sz w:val="22"/>
                <w:szCs w:val="22"/>
              </w:rPr>
              <w:t>ляющего</w:t>
            </w:r>
            <w:proofErr w:type="spellEnd"/>
            <w:r w:rsidRPr="00EF5AB2">
              <w:rPr>
                <w:sz w:val="22"/>
                <w:szCs w:val="22"/>
              </w:rPr>
              <w:t xml:space="preserve"> МБТ (КБК)</w:t>
            </w:r>
          </w:p>
        </w:tc>
        <w:tc>
          <w:tcPr>
            <w:tcW w:w="3544" w:type="dxa"/>
            <w:gridSpan w:val="4"/>
          </w:tcPr>
          <w:p w:rsidR="004210E9" w:rsidRPr="00EF5AB2" w:rsidRDefault="004210E9" w:rsidP="001E38B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F5AB2">
              <w:rPr>
                <w:sz w:val="22"/>
                <w:szCs w:val="22"/>
              </w:rPr>
              <w:t>Остаток на начало отчетного периода</w:t>
            </w:r>
          </w:p>
        </w:tc>
        <w:tc>
          <w:tcPr>
            <w:tcW w:w="3544" w:type="dxa"/>
            <w:gridSpan w:val="4"/>
          </w:tcPr>
          <w:p w:rsidR="004210E9" w:rsidRPr="00EF5AB2" w:rsidRDefault="004210E9" w:rsidP="001E38B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F5AB2">
              <w:rPr>
                <w:sz w:val="22"/>
                <w:szCs w:val="22"/>
              </w:rPr>
              <w:t>Поступило денежных средств</w:t>
            </w:r>
          </w:p>
        </w:tc>
        <w:tc>
          <w:tcPr>
            <w:tcW w:w="3544" w:type="dxa"/>
            <w:gridSpan w:val="4"/>
            <w:tcBorders>
              <w:right w:val="single" w:sz="4" w:space="0" w:color="auto"/>
            </w:tcBorders>
          </w:tcPr>
          <w:p w:rsidR="004210E9" w:rsidRPr="00EF5AB2" w:rsidRDefault="004210E9" w:rsidP="001E38B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F5AB2">
              <w:rPr>
                <w:sz w:val="22"/>
                <w:szCs w:val="22"/>
              </w:rPr>
              <w:t>Кассовые расходы</w:t>
            </w:r>
          </w:p>
        </w:tc>
        <w:tc>
          <w:tcPr>
            <w:tcW w:w="354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10E9" w:rsidRPr="00344C39" w:rsidRDefault="004210E9" w:rsidP="00344C39">
            <w:pPr>
              <w:autoSpaceDE w:val="0"/>
              <w:autoSpaceDN w:val="0"/>
              <w:adjustRightInd w:val="0"/>
            </w:pPr>
          </w:p>
        </w:tc>
        <w:tc>
          <w:tcPr>
            <w:tcW w:w="3544" w:type="dxa"/>
            <w:gridSpan w:val="4"/>
            <w:tcBorders>
              <w:left w:val="nil"/>
            </w:tcBorders>
          </w:tcPr>
          <w:p w:rsidR="004210E9" w:rsidRPr="00344C39" w:rsidRDefault="004210E9" w:rsidP="00344C39">
            <w:pPr>
              <w:autoSpaceDE w:val="0"/>
              <w:autoSpaceDN w:val="0"/>
              <w:adjustRightInd w:val="0"/>
            </w:pPr>
            <w:r w:rsidRPr="00344C39">
              <w:t>Остаток на конец отчетного периода</w:t>
            </w:r>
          </w:p>
        </w:tc>
      </w:tr>
      <w:tr w:rsidR="004210E9" w:rsidRPr="00344C39" w:rsidTr="004210E9">
        <w:trPr>
          <w:trHeight w:val="601"/>
        </w:trPr>
        <w:tc>
          <w:tcPr>
            <w:tcW w:w="1101" w:type="dxa"/>
            <w:vMerge/>
          </w:tcPr>
          <w:p w:rsidR="004210E9" w:rsidRPr="00EF5AB2" w:rsidRDefault="004210E9" w:rsidP="00344C3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4210E9" w:rsidRPr="00EF5AB2" w:rsidRDefault="004210E9" w:rsidP="00344C3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4210E9" w:rsidRPr="00EF5AB2" w:rsidRDefault="004210E9" w:rsidP="00344C3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</w:tcPr>
          <w:p w:rsidR="004210E9" w:rsidRPr="00EF5AB2" w:rsidRDefault="004210E9" w:rsidP="00344C3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4210E9" w:rsidRPr="00EF5AB2" w:rsidRDefault="004210E9" w:rsidP="00344C3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vMerge w:val="restart"/>
          </w:tcPr>
          <w:p w:rsidR="00B93AA9" w:rsidRDefault="001969EE" w:rsidP="00344C3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B93AA9">
              <w:rPr>
                <w:sz w:val="22"/>
                <w:szCs w:val="22"/>
              </w:rPr>
              <w:t>се</w:t>
            </w:r>
          </w:p>
          <w:p w:rsidR="004210E9" w:rsidRPr="00EF5AB2" w:rsidRDefault="004210E9" w:rsidP="00344C3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F5AB2">
              <w:rPr>
                <w:sz w:val="22"/>
                <w:szCs w:val="22"/>
              </w:rPr>
              <w:t>го</w:t>
            </w:r>
          </w:p>
        </w:tc>
        <w:tc>
          <w:tcPr>
            <w:tcW w:w="2835" w:type="dxa"/>
            <w:gridSpan w:val="3"/>
          </w:tcPr>
          <w:p w:rsidR="004210E9" w:rsidRPr="00EF5AB2" w:rsidRDefault="001969EE" w:rsidP="00344C39">
            <w:pPr>
              <w:autoSpaceDE w:val="0"/>
              <w:autoSpaceDN w:val="0"/>
              <w:adjustRightInd w:val="0"/>
              <w:ind w:hanging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4210E9" w:rsidRPr="00EF5AB2">
              <w:rPr>
                <w:sz w:val="22"/>
                <w:szCs w:val="22"/>
              </w:rPr>
              <w:t xml:space="preserve"> том числе за счет средств</w:t>
            </w:r>
          </w:p>
        </w:tc>
        <w:tc>
          <w:tcPr>
            <w:tcW w:w="709" w:type="dxa"/>
            <w:vMerge w:val="restart"/>
          </w:tcPr>
          <w:p w:rsidR="00B93AA9" w:rsidRDefault="001969EE" w:rsidP="00344C3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B93AA9">
              <w:rPr>
                <w:sz w:val="22"/>
                <w:szCs w:val="22"/>
              </w:rPr>
              <w:t>се</w:t>
            </w:r>
          </w:p>
          <w:p w:rsidR="004210E9" w:rsidRPr="00EF5AB2" w:rsidRDefault="004210E9" w:rsidP="00344C3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F5AB2">
              <w:rPr>
                <w:sz w:val="22"/>
                <w:szCs w:val="22"/>
              </w:rPr>
              <w:t>го</w:t>
            </w:r>
          </w:p>
        </w:tc>
        <w:tc>
          <w:tcPr>
            <w:tcW w:w="2835" w:type="dxa"/>
            <w:gridSpan w:val="3"/>
          </w:tcPr>
          <w:p w:rsidR="004210E9" w:rsidRPr="00EF5AB2" w:rsidRDefault="001969EE" w:rsidP="00344C3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4210E9" w:rsidRPr="00EF5AB2">
              <w:rPr>
                <w:sz w:val="22"/>
                <w:szCs w:val="22"/>
              </w:rPr>
              <w:t xml:space="preserve"> том числе за счет средств</w:t>
            </w:r>
          </w:p>
        </w:tc>
        <w:tc>
          <w:tcPr>
            <w:tcW w:w="709" w:type="dxa"/>
            <w:vMerge w:val="restart"/>
          </w:tcPr>
          <w:p w:rsidR="00B93AA9" w:rsidRDefault="001969EE" w:rsidP="00344C3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B93AA9">
              <w:rPr>
                <w:sz w:val="22"/>
                <w:szCs w:val="22"/>
              </w:rPr>
              <w:t>се</w:t>
            </w:r>
          </w:p>
          <w:p w:rsidR="004210E9" w:rsidRPr="00EF5AB2" w:rsidRDefault="004210E9" w:rsidP="00344C3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F5AB2">
              <w:rPr>
                <w:sz w:val="22"/>
                <w:szCs w:val="22"/>
              </w:rPr>
              <w:t>го</w:t>
            </w:r>
          </w:p>
        </w:tc>
        <w:tc>
          <w:tcPr>
            <w:tcW w:w="2835" w:type="dxa"/>
            <w:gridSpan w:val="3"/>
          </w:tcPr>
          <w:p w:rsidR="004210E9" w:rsidRPr="00EF5AB2" w:rsidRDefault="001969EE" w:rsidP="00344C3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4210E9" w:rsidRPr="00EF5AB2">
              <w:rPr>
                <w:sz w:val="22"/>
                <w:szCs w:val="22"/>
              </w:rPr>
              <w:t xml:space="preserve"> том числе за счет средств</w:t>
            </w:r>
          </w:p>
        </w:tc>
        <w:tc>
          <w:tcPr>
            <w:tcW w:w="708" w:type="dxa"/>
            <w:vMerge w:val="restart"/>
            <w:tcBorders>
              <w:top w:val="nil"/>
            </w:tcBorders>
          </w:tcPr>
          <w:p w:rsidR="004210E9" w:rsidRPr="00344C39" w:rsidRDefault="004210E9" w:rsidP="00344C39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gridSpan w:val="3"/>
            <w:tcBorders>
              <w:top w:val="nil"/>
            </w:tcBorders>
          </w:tcPr>
          <w:p w:rsidR="004210E9" w:rsidRPr="00344C39" w:rsidRDefault="004210E9" w:rsidP="00344C39">
            <w:pPr>
              <w:autoSpaceDE w:val="0"/>
              <w:autoSpaceDN w:val="0"/>
              <w:adjustRightInd w:val="0"/>
            </w:pPr>
            <w:r w:rsidRPr="00344C39">
              <w:t>в том числе за счет средств</w:t>
            </w:r>
          </w:p>
        </w:tc>
        <w:tc>
          <w:tcPr>
            <w:tcW w:w="709" w:type="dxa"/>
            <w:vMerge w:val="restart"/>
          </w:tcPr>
          <w:p w:rsidR="004210E9" w:rsidRPr="00344C39" w:rsidRDefault="004210E9" w:rsidP="00344C39">
            <w:pPr>
              <w:autoSpaceDE w:val="0"/>
              <w:autoSpaceDN w:val="0"/>
              <w:adjustRightInd w:val="0"/>
            </w:pPr>
            <w:proofErr w:type="spellStart"/>
            <w:proofErr w:type="gramStart"/>
            <w:r w:rsidRPr="00344C39">
              <w:t>все-го</w:t>
            </w:r>
            <w:proofErr w:type="spellEnd"/>
            <w:proofErr w:type="gramEnd"/>
          </w:p>
        </w:tc>
        <w:tc>
          <w:tcPr>
            <w:tcW w:w="2835" w:type="dxa"/>
            <w:gridSpan w:val="3"/>
          </w:tcPr>
          <w:p w:rsidR="004210E9" w:rsidRPr="00344C39" w:rsidRDefault="004210E9" w:rsidP="00344C39">
            <w:pPr>
              <w:autoSpaceDE w:val="0"/>
              <w:autoSpaceDN w:val="0"/>
              <w:adjustRightInd w:val="0"/>
            </w:pPr>
            <w:r w:rsidRPr="00344C39">
              <w:t>в том числе за счет средств</w:t>
            </w:r>
          </w:p>
        </w:tc>
      </w:tr>
      <w:tr w:rsidR="004210E9" w:rsidRPr="00344C39" w:rsidTr="00EF5AB2">
        <w:trPr>
          <w:trHeight w:val="1637"/>
        </w:trPr>
        <w:tc>
          <w:tcPr>
            <w:tcW w:w="1101" w:type="dxa"/>
            <w:vMerge/>
          </w:tcPr>
          <w:p w:rsidR="004210E9" w:rsidRPr="00EF5AB2" w:rsidRDefault="004210E9" w:rsidP="00344C3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4210E9" w:rsidRPr="00EF5AB2" w:rsidRDefault="004210E9" w:rsidP="00344C3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4210E9" w:rsidRPr="00EF5AB2" w:rsidRDefault="004210E9" w:rsidP="00344C3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</w:tcPr>
          <w:p w:rsidR="004210E9" w:rsidRPr="00EF5AB2" w:rsidRDefault="004210E9" w:rsidP="00344C3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4210E9" w:rsidRPr="00EF5AB2" w:rsidRDefault="004210E9" w:rsidP="00344C3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4210E9" w:rsidRPr="00EF5AB2" w:rsidRDefault="004210E9" w:rsidP="00344C3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93AA9" w:rsidRDefault="001969EE" w:rsidP="00344C3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</w:t>
            </w:r>
            <w:r w:rsidR="00B93AA9">
              <w:rPr>
                <w:sz w:val="22"/>
                <w:szCs w:val="22"/>
              </w:rPr>
              <w:t>бласт</w:t>
            </w:r>
            <w:proofErr w:type="spellEnd"/>
          </w:p>
          <w:p w:rsidR="00B93AA9" w:rsidRDefault="00B93AA9" w:rsidP="00344C3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ного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бюд</w:t>
            </w:r>
            <w:proofErr w:type="spellEnd"/>
          </w:p>
          <w:p w:rsidR="004210E9" w:rsidRPr="00EF5AB2" w:rsidRDefault="004210E9" w:rsidP="00344C3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EF5AB2">
              <w:rPr>
                <w:sz w:val="22"/>
                <w:szCs w:val="22"/>
              </w:rPr>
              <w:t>жета</w:t>
            </w:r>
            <w:proofErr w:type="spellEnd"/>
          </w:p>
        </w:tc>
        <w:tc>
          <w:tcPr>
            <w:tcW w:w="851" w:type="dxa"/>
          </w:tcPr>
          <w:p w:rsidR="00B93AA9" w:rsidRDefault="001969EE" w:rsidP="00344C39">
            <w:pPr>
              <w:autoSpaceDE w:val="0"/>
              <w:autoSpaceDN w:val="0"/>
              <w:adjustRightInd w:val="0"/>
              <w:ind w:hanging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  <w:r w:rsidR="00B93AA9">
              <w:rPr>
                <w:sz w:val="22"/>
                <w:szCs w:val="22"/>
              </w:rPr>
              <w:t>еде</w:t>
            </w:r>
          </w:p>
          <w:p w:rsidR="00B93AA9" w:rsidRDefault="00B93AA9" w:rsidP="00344C39">
            <w:pPr>
              <w:autoSpaceDE w:val="0"/>
              <w:autoSpaceDN w:val="0"/>
              <w:adjustRightInd w:val="0"/>
              <w:ind w:hanging="4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раль</w:t>
            </w:r>
            <w:proofErr w:type="spellEnd"/>
          </w:p>
          <w:p w:rsidR="00B93AA9" w:rsidRDefault="00B93AA9" w:rsidP="00344C39">
            <w:pPr>
              <w:autoSpaceDE w:val="0"/>
              <w:autoSpaceDN w:val="0"/>
              <w:adjustRightInd w:val="0"/>
              <w:ind w:hanging="4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ного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бюд</w:t>
            </w:r>
            <w:proofErr w:type="spellEnd"/>
          </w:p>
          <w:p w:rsidR="004210E9" w:rsidRPr="00EF5AB2" w:rsidRDefault="004210E9" w:rsidP="00344C39">
            <w:pPr>
              <w:autoSpaceDE w:val="0"/>
              <w:autoSpaceDN w:val="0"/>
              <w:adjustRightInd w:val="0"/>
              <w:ind w:hanging="40"/>
              <w:rPr>
                <w:sz w:val="22"/>
                <w:szCs w:val="22"/>
              </w:rPr>
            </w:pPr>
            <w:proofErr w:type="spellStart"/>
            <w:r w:rsidRPr="00EF5AB2">
              <w:rPr>
                <w:sz w:val="22"/>
                <w:szCs w:val="22"/>
              </w:rPr>
              <w:t>жета</w:t>
            </w:r>
            <w:proofErr w:type="spellEnd"/>
          </w:p>
        </w:tc>
        <w:tc>
          <w:tcPr>
            <w:tcW w:w="992" w:type="dxa"/>
          </w:tcPr>
          <w:p w:rsidR="00B93AA9" w:rsidRDefault="001969EE" w:rsidP="00B93AA9">
            <w:pPr>
              <w:autoSpaceDE w:val="0"/>
              <w:autoSpaceDN w:val="0"/>
              <w:adjustRightInd w:val="0"/>
              <w:ind w:hanging="6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</w:t>
            </w:r>
            <w:r w:rsidR="004210E9" w:rsidRPr="00EF5AB2">
              <w:rPr>
                <w:sz w:val="22"/>
                <w:szCs w:val="22"/>
              </w:rPr>
              <w:t>юдже</w:t>
            </w:r>
            <w:proofErr w:type="spellEnd"/>
          </w:p>
          <w:p w:rsidR="00B93AA9" w:rsidRDefault="00B93AA9" w:rsidP="00B93AA9">
            <w:pPr>
              <w:autoSpaceDE w:val="0"/>
              <w:autoSpaceDN w:val="0"/>
              <w:adjustRightInd w:val="0"/>
              <w:ind w:hanging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та </w:t>
            </w:r>
            <w:proofErr w:type="spellStart"/>
            <w:r>
              <w:rPr>
                <w:sz w:val="22"/>
                <w:szCs w:val="22"/>
              </w:rPr>
              <w:t>му</w:t>
            </w:r>
            <w:r w:rsidR="004210E9" w:rsidRPr="00EF5AB2">
              <w:rPr>
                <w:sz w:val="22"/>
                <w:szCs w:val="22"/>
              </w:rPr>
              <w:t>ници</w:t>
            </w:r>
            <w:r>
              <w:rPr>
                <w:sz w:val="22"/>
                <w:szCs w:val="22"/>
              </w:rPr>
              <w:t>паль</w:t>
            </w:r>
            <w:proofErr w:type="spellEnd"/>
          </w:p>
          <w:p w:rsidR="00B93AA9" w:rsidRDefault="00B93AA9" w:rsidP="00B93AA9">
            <w:pPr>
              <w:autoSpaceDE w:val="0"/>
              <w:autoSpaceDN w:val="0"/>
              <w:adjustRightInd w:val="0"/>
              <w:ind w:hanging="6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ного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образо</w:t>
            </w:r>
            <w:proofErr w:type="spellEnd"/>
          </w:p>
          <w:p w:rsidR="004210E9" w:rsidRPr="00EF5AB2" w:rsidRDefault="004210E9" w:rsidP="00B93AA9">
            <w:pPr>
              <w:autoSpaceDE w:val="0"/>
              <w:autoSpaceDN w:val="0"/>
              <w:adjustRightInd w:val="0"/>
              <w:ind w:hanging="6"/>
              <w:rPr>
                <w:sz w:val="22"/>
                <w:szCs w:val="22"/>
              </w:rPr>
            </w:pPr>
            <w:proofErr w:type="spellStart"/>
            <w:r w:rsidRPr="00EF5AB2">
              <w:rPr>
                <w:sz w:val="22"/>
                <w:szCs w:val="22"/>
              </w:rPr>
              <w:t>вания</w:t>
            </w:r>
            <w:proofErr w:type="spellEnd"/>
          </w:p>
        </w:tc>
        <w:tc>
          <w:tcPr>
            <w:tcW w:w="709" w:type="dxa"/>
            <w:vMerge/>
          </w:tcPr>
          <w:p w:rsidR="004210E9" w:rsidRPr="00EF5AB2" w:rsidRDefault="004210E9" w:rsidP="00344C3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93AA9" w:rsidRDefault="001969EE" w:rsidP="00344C3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</w:t>
            </w:r>
            <w:r w:rsidR="00B93AA9">
              <w:rPr>
                <w:sz w:val="22"/>
                <w:szCs w:val="22"/>
              </w:rPr>
              <w:t>бласт</w:t>
            </w:r>
            <w:proofErr w:type="spellEnd"/>
          </w:p>
          <w:p w:rsidR="00B93AA9" w:rsidRDefault="00B93AA9" w:rsidP="00344C3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ного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бюд</w:t>
            </w:r>
            <w:proofErr w:type="spellEnd"/>
          </w:p>
          <w:p w:rsidR="004210E9" w:rsidRPr="00EF5AB2" w:rsidRDefault="004210E9" w:rsidP="00344C3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EF5AB2">
              <w:rPr>
                <w:sz w:val="22"/>
                <w:szCs w:val="22"/>
              </w:rPr>
              <w:t>жета</w:t>
            </w:r>
            <w:proofErr w:type="spellEnd"/>
          </w:p>
        </w:tc>
        <w:tc>
          <w:tcPr>
            <w:tcW w:w="851" w:type="dxa"/>
          </w:tcPr>
          <w:p w:rsidR="00B93AA9" w:rsidRDefault="001969EE" w:rsidP="00344C3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  <w:r w:rsidR="00B93AA9">
              <w:rPr>
                <w:sz w:val="22"/>
                <w:szCs w:val="22"/>
              </w:rPr>
              <w:t>еде</w:t>
            </w:r>
          </w:p>
          <w:p w:rsidR="00B93AA9" w:rsidRDefault="00B93AA9" w:rsidP="00344C3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раль</w:t>
            </w:r>
            <w:proofErr w:type="spellEnd"/>
          </w:p>
          <w:p w:rsidR="00B93AA9" w:rsidRDefault="00B93AA9" w:rsidP="00344C3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ного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бюд</w:t>
            </w:r>
            <w:proofErr w:type="spellEnd"/>
          </w:p>
          <w:p w:rsidR="004210E9" w:rsidRPr="00EF5AB2" w:rsidRDefault="004210E9" w:rsidP="00344C3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EF5AB2">
              <w:rPr>
                <w:sz w:val="22"/>
                <w:szCs w:val="22"/>
              </w:rPr>
              <w:t>жета</w:t>
            </w:r>
            <w:proofErr w:type="spellEnd"/>
          </w:p>
        </w:tc>
        <w:tc>
          <w:tcPr>
            <w:tcW w:w="992" w:type="dxa"/>
          </w:tcPr>
          <w:p w:rsidR="00B93AA9" w:rsidRDefault="001969EE" w:rsidP="00344C3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</w:t>
            </w:r>
            <w:r w:rsidR="00B93AA9">
              <w:rPr>
                <w:sz w:val="22"/>
                <w:szCs w:val="22"/>
              </w:rPr>
              <w:t>юдже</w:t>
            </w:r>
            <w:proofErr w:type="spellEnd"/>
          </w:p>
          <w:p w:rsidR="00B93AA9" w:rsidRDefault="004210E9" w:rsidP="00B93AA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F5AB2">
              <w:rPr>
                <w:sz w:val="22"/>
                <w:szCs w:val="22"/>
              </w:rPr>
              <w:t xml:space="preserve">та </w:t>
            </w:r>
            <w:proofErr w:type="spellStart"/>
            <w:r w:rsidRPr="00EF5AB2">
              <w:rPr>
                <w:sz w:val="22"/>
                <w:szCs w:val="22"/>
              </w:rPr>
              <w:t>му</w:t>
            </w:r>
            <w:r w:rsidR="00B93AA9">
              <w:rPr>
                <w:sz w:val="22"/>
                <w:szCs w:val="22"/>
              </w:rPr>
              <w:t>ниципаль</w:t>
            </w:r>
            <w:proofErr w:type="spellEnd"/>
          </w:p>
          <w:p w:rsidR="00B93AA9" w:rsidRDefault="00B93AA9" w:rsidP="00B93AA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ного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образо</w:t>
            </w:r>
            <w:proofErr w:type="spellEnd"/>
          </w:p>
          <w:p w:rsidR="004210E9" w:rsidRPr="00EF5AB2" w:rsidRDefault="004210E9" w:rsidP="00B93AA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EF5AB2">
              <w:rPr>
                <w:sz w:val="22"/>
                <w:szCs w:val="22"/>
              </w:rPr>
              <w:t>вания</w:t>
            </w:r>
            <w:proofErr w:type="spellEnd"/>
          </w:p>
        </w:tc>
        <w:tc>
          <w:tcPr>
            <w:tcW w:w="709" w:type="dxa"/>
            <w:vMerge/>
          </w:tcPr>
          <w:p w:rsidR="004210E9" w:rsidRPr="00EF5AB2" w:rsidRDefault="004210E9" w:rsidP="00344C3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93AA9" w:rsidRDefault="001969EE" w:rsidP="00344C3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</w:t>
            </w:r>
            <w:r w:rsidR="00B93AA9">
              <w:rPr>
                <w:sz w:val="22"/>
                <w:szCs w:val="22"/>
              </w:rPr>
              <w:t>бласт</w:t>
            </w:r>
            <w:proofErr w:type="spellEnd"/>
          </w:p>
          <w:p w:rsidR="00B93AA9" w:rsidRDefault="00B93AA9" w:rsidP="00344C3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ного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бюд</w:t>
            </w:r>
            <w:proofErr w:type="spellEnd"/>
          </w:p>
          <w:p w:rsidR="004210E9" w:rsidRPr="00EF5AB2" w:rsidRDefault="004210E9" w:rsidP="00344C3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EF5AB2">
              <w:rPr>
                <w:sz w:val="22"/>
                <w:szCs w:val="22"/>
              </w:rPr>
              <w:t>жета</w:t>
            </w:r>
            <w:proofErr w:type="spellEnd"/>
          </w:p>
        </w:tc>
        <w:tc>
          <w:tcPr>
            <w:tcW w:w="850" w:type="dxa"/>
          </w:tcPr>
          <w:p w:rsidR="00B93AA9" w:rsidRDefault="001969EE" w:rsidP="00344C3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  <w:r w:rsidR="00B93AA9">
              <w:rPr>
                <w:sz w:val="22"/>
                <w:szCs w:val="22"/>
              </w:rPr>
              <w:t>еде</w:t>
            </w:r>
          </w:p>
          <w:p w:rsidR="00B93AA9" w:rsidRDefault="00B93AA9" w:rsidP="00344C3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раль</w:t>
            </w:r>
            <w:proofErr w:type="spellEnd"/>
          </w:p>
          <w:p w:rsidR="00B93AA9" w:rsidRDefault="00B93AA9" w:rsidP="00344C3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ного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бюд</w:t>
            </w:r>
            <w:proofErr w:type="spellEnd"/>
          </w:p>
          <w:p w:rsidR="004210E9" w:rsidRPr="00EF5AB2" w:rsidRDefault="004210E9" w:rsidP="00344C3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EF5AB2">
              <w:rPr>
                <w:sz w:val="22"/>
                <w:szCs w:val="22"/>
              </w:rPr>
              <w:t>жета</w:t>
            </w:r>
            <w:proofErr w:type="spellEnd"/>
          </w:p>
        </w:tc>
        <w:tc>
          <w:tcPr>
            <w:tcW w:w="993" w:type="dxa"/>
          </w:tcPr>
          <w:p w:rsidR="00B93AA9" w:rsidRDefault="001969EE" w:rsidP="00344C3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</w:t>
            </w:r>
            <w:r w:rsidR="00B93AA9">
              <w:rPr>
                <w:sz w:val="22"/>
                <w:szCs w:val="22"/>
              </w:rPr>
              <w:t>юдже</w:t>
            </w:r>
            <w:proofErr w:type="spellEnd"/>
          </w:p>
          <w:p w:rsidR="00B93AA9" w:rsidRDefault="00B93AA9" w:rsidP="00344C3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та </w:t>
            </w:r>
            <w:proofErr w:type="spellStart"/>
            <w:r>
              <w:rPr>
                <w:sz w:val="22"/>
                <w:szCs w:val="22"/>
              </w:rPr>
              <w:t>му</w:t>
            </w:r>
            <w:proofErr w:type="spellEnd"/>
          </w:p>
          <w:p w:rsidR="00B93AA9" w:rsidRDefault="00B93AA9" w:rsidP="00344C3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ници</w:t>
            </w:r>
            <w:proofErr w:type="spellEnd"/>
          </w:p>
          <w:p w:rsidR="00B93AA9" w:rsidRDefault="00B93AA9" w:rsidP="00344C3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паль</w:t>
            </w:r>
          </w:p>
          <w:p w:rsidR="00B93AA9" w:rsidRDefault="00B93AA9" w:rsidP="00344C3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ного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образо</w:t>
            </w:r>
            <w:proofErr w:type="spellEnd"/>
          </w:p>
          <w:p w:rsidR="004210E9" w:rsidRPr="00EF5AB2" w:rsidRDefault="004210E9" w:rsidP="00344C3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EF5AB2">
              <w:rPr>
                <w:sz w:val="22"/>
                <w:szCs w:val="22"/>
              </w:rPr>
              <w:t>вания</w:t>
            </w:r>
            <w:proofErr w:type="spellEnd"/>
          </w:p>
        </w:tc>
        <w:tc>
          <w:tcPr>
            <w:tcW w:w="708" w:type="dxa"/>
            <w:vMerge/>
            <w:tcBorders>
              <w:bottom w:val="nil"/>
            </w:tcBorders>
          </w:tcPr>
          <w:p w:rsidR="004210E9" w:rsidRPr="00344C39" w:rsidRDefault="004210E9" w:rsidP="00344C39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</w:tcPr>
          <w:p w:rsidR="004210E9" w:rsidRPr="00344C39" w:rsidRDefault="004210E9" w:rsidP="00344C39">
            <w:pPr>
              <w:autoSpaceDE w:val="0"/>
              <w:autoSpaceDN w:val="0"/>
              <w:adjustRightInd w:val="0"/>
            </w:pPr>
            <w:proofErr w:type="spellStart"/>
            <w:proofErr w:type="gramStart"/>
            <w:r w:rsidRPr="00344C39">
              <w:t>област-ного</w:t>
            </w:r>
            <w:proofErr w:type="spellEnd"/>
            <w:proofErr w:type="gramEnd"/>
            <w:r w:rsidRPr="00344C39">
              <w:t xml:space="preserve"> </w:t>
            </w:r>
            <w:proofErr w:type="spellStart"/>
            <w:r w:rsidRPr="00344C39">
              <w:t>бюд-жета</w:t>
            </w:r>
            <w:proofErr w:type="spellEnd"/>
          </w:p>
        </w:tc>
        <w:tc>
          <w:tcPr>
            <w:tcW w:w="850" w:type="dxa"/>
          </w:tcPr>
          <w:p w:rsidR="004210E9" w:rsidRPr="00344C39" w:rsidRDefault="004210E9" w:rsidP="00344C39">
            <w:pPr>
              <w:autoSpaceDE w:val="0"/>
              <w:autoSpaceDN w:val="0"/>
              <w:adjustRightInd w:val="0"/>
            </w:pPr>
            <w:proofErr w:type="spellStart"/>
            <w:r w:rsidRPr="00344C39">
              <w:t>феде-раль-ного</w:t>
            </w:r>
            <w:proofErr w:type="spellEnd"/>
            <w:r w:rsidRPr="00344C39">
              <w:t xml:space="preserve"> </w:t>
            </w:r>
            <w:proofErr w:type="spellStart"/>
            <w:proofErr w:type="gramStart"/>
            <w:r w:rsidRPr="00344C39">
              <w:t>бюд-жета</w:t>
            </w:r>
            <w:proofErr w:type="spellEnd"/>
            <w:proofErr w:type="gramEnd"/>
          </w:p>
        </w:tc>
        <w:tc>
          <w:tcPr>
            <w:tcW w:w="992" w:type="dxa"/>
          </w:tcPr>
          <w:p w:rsidR="004210E9" w:rsidRPr="00344C39" w:rsidRDefault="004210E9" w:rsidP="00344C39">
            <w:pPr>
              <w:autoSpaceDE w:val="0"/>
              <w:autoSpaceDN w:val="0"/>
              <w:adjustRightInd w:val="0"/>
            </w:pPr>
            <w:proofErr w:type="spellStart"/>
            <w:proofErr w:type="gramStart"/>
            <w:r w:rsidRPr="00344C39">
              <w:t>бюдже-та</w:t>
            </w:r>
            <w:proofErr w:type="spellEnd"/>
            <w:proofErr w:type="gramEnd"/>
            <w:r w:rsidRPr="00344C39">
              <w:t xml:space="preserve"> </w:t>
            </w:r>
            <w:proofErr w:type="spellStart"/>
            <w:r w:rsidRPr="00344C39">
              <w:t>му-ници-паль-ного</w:t>
            </w:r>
            <w:proofErr w:type="spellEnd"/>
            <w:r w:rsidRPr="00344C39">
              <w:t xml:space="preserve"> </w:t>
            </w:r>
            <w:proofErr w:type="spellStart"/>
            <w:r w:rsidRPr="00344C39">
              <w:t>образо-вания</w:t>
            </w:r>
            <w:proofErr w:type="spellEnd"/>
          </w:p>
        </w:tc>
        <w:tc>
          <w:tcPr>
            <w:tcW w:w="709" w:type="dxa"/>
            <w:vMerge/>
          </w:tcPr>
          <w:p w:rsidR="004210E9" w:rsidRPr="00344C39" w:rsidRDefault="004210E9" w:rsidP="00344C39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4210E9" w:rsidRPr="00344C39" w:rsidRDefault="004210E9" w:rsidP="00344C39">
            <w:pPr>
              <w:autoSpaceDE w:val="0"/>
              <w:autoSpaceDN w:val="0"/>
              <w:adjustRightInd w:val="0"/>
            </w:pPr>
            <w:proofErr w:type="spellStart"/>
            <w:proofErr w:type="gramStart"/>
            <w:r w:rsidRPr="00344C39">
              <w:t>област-ного</w:t>
            </w:r>
            <w:proofErr w:type="spellEnd"/>
            <w:proofErr w:type="gramEnd"/>
            <w:r w:rsidRPr="00344C39">
              <w:t xml:space="preserve"> </w:t>
            </w:r>
            <w:proofErr w:type="spellStart"/>
            <w:r w:rsidRPr="00344C39">
              <w:t>бюд-жета</w:t>
            </w:r>
            <w:proofErr w:type="spellEnd"/>
          </w:p>
        </w:tc>
        <w:tc>
          <w:tcPr>
            <w:tcW w:w="851" w:type="dxa"/>
          </w:tcPr>
          <w:p w:rsidR="004210E9" w:rsidRPr="00344C39" w:rsidRDefault="004210E9" w:rsidP="00344C39">
            <w:pPr>
              <w:autoSpaceDE w:val="0"/>
              <w:autoSpaceDN w:val="0"/>
              <w:adjustRightInd w:val="0"/>
            </w:pPr>
            <w:proofErr w:type="spellStart"/>
            <w:r w:rsidRPr="00344C39">
              <w:t>феде-раль-ного</w:t>
            </w:r>
            <w:proofErr w:type="spellEnd"/>
            <w:r w:rsidRPr="00344C39">
              <w:t xml:space="preserve"> </w:t>
            </w:r>
            <w:proofErr w:type="spellStart"/>
            <w:proofErr w:type="gramStart"/>
            <w:r w:rsidRPr="00344C39">
              <w:t>бюд-жета</w:t>
            </w:r>
            <w:proofErr w:type="spellEnd"/>
            <w:proofErr w:type="gramEnd"/>
          </w:p>
        </w:tc>
        <w:tc>
          <w:tcPr>
            <w:tcW w:w="992" w:type="dxa"/>
          </w:tcPr>
          <w:p w:rsidR="004210E9" w:rsidRPr="00344C39" w:rsidRDefault="004210E9" w:rsidP="00344C39">
            <w:pPr>
              <w:autoSpaceDE w:val="0"/>
              <w:autoSpaceDN w:val="0"/>
              <w:adjustRightInd w:val="0"/>
            </w:pPr>
            <w:proofErr w:type="spellStart"/>
            <w:proofErr w:type="gramStart"/>
            <w:r w:rsidRPr="00344C39">
              <w:t>бюдже-та</w:t>
            </w:r>
            <w:proofErr w:type="spellEnd"/>
            <w:proofErr w:type="gramEnd"/>
            <w:r w:rsidRPr="00344C39">
              <w:t xml:space="preserve"> </w:t>
            </w:r>
            <w:proofErr w:type="spellStart"/>
            <w:r w:rsidRPr="00344C39">
              <w:t>му-ници-паль-ного</w:t>
            </w:r>
            <w:proofErr w:type="spellEnd"/>
            <w:r w:rsidRPr="00344C39">
              <w:t xml:space="preserve"> </w:t>
            </w:r>
            <w:proofErr w:type="spellStart"/>
            <w:r w:rsidRPr="00344C39">
              <w:t>образо-вания</w:t>
            </w:r>
            <w:proofErr w:type="spellEnd"/>
          </w:p>
        </w:tc>
      </w:tr>
      <w:tr w:rsidR="004210E9" w:rsidRPr="00344C39" w:rsidTr="004210E9">
        <w:tc>
          <w:tcPr>
            <w:tcW w:w="1101" w:type="dxa"/>
            <w:vAlign w:val="center"/>
          </w:tcPr>
          <w:p w:rsidR="004210E9" w:rsidRPr="00835C02" w:rsidRDefault="004210E9" w:rsidP="00344C39">
            <w:pPr>
              <w:autoSpaceDE w:val="0"/>
              <w:autoSpaceDN w:val="0"/>
              <w:adjustRightInd w:val="0"/>
              <w:jc w:val="center"/>
            </w:pPr>
            <w:r w:rsidRPr="00835C02">
              <w:t>1</w:t>
            </w:r>
          </w:p>
        </w:tc>
        <w:tc>
          <w:tcPr>
            <w:tcW w:w="992" w:type="dxa"/>
            <w:vAlign w:val="center"/>
          </w:tcPr>
          <w:p w:rsidR="004210E9" w:rsidRPr="00835C02" w:rsidRDefault="004210E9" w:rsidP="00344C39">
            <w:pPr>
              <w:autoSpaceDE w:val="0"/>
              <w:autoSpaceDN w:val="0"/>
              <w:adjustRightInd w:val="0"/>
              <w:ind w:hanging="148"/>
              <w:jc w:val="center"/>
            </w:pPr>
            <w:r w:rsidRPr="00835C02">
              <w:t>2</w:t>
            </w:r>
          </w:p>
        </w:tc>
        <w:tc>
          <w:tcPr>
            <w:tcW w:w="709" w:type="dxa"/>
            <w:vAlign w:val="center"/>
          </w:tcPr>
          <w:p w:rsidR="004210E9" w:rsidRPr="00835C02" w:rsidRDefault="004210E9" w:rsidP="00344C39">
            <w:pPr>
              <w:autoSpaceDE w:val="0"/>
              <w:autoSpaceDN w:val="0"/>
              <w:adjustRightInd w:val="0"/>
              <w:jc w:val="center"/>
            </w:pPr>
            <w:r w:rsidRPr="00835C02">
              <w:t>3</w:t>
            </w:r>
          </w:p>
        </w:tc>
        <w:tc>
          <w:tcPr>
            <w:tcW w:w="708" w:type="dxa"/>
            <w:vAlign w:val="center"/>
          </w:tcPr>
          <w:p w:rsidR="004210E9" w:rsidRPr="00835C02" w:rsidRDefault="004210E9" w:rsidP="00344C39">
            <w:pPr>
              <w:autoSpaceDE w:val="0"/>
              <w:autoSpaceDN w:val="0"/>
              <w:adjustRightInd w:val="0"/>
              <w:jc w:val="center"/>
            </w:pPr>
            <w:r w:rsidRPr="00835C02">
              <w:t>4</w:t>
            </w:r>
          </w:p>
        </w:tc>
        <w:tc>
          <w:tcPr>
            <w:tcW w:w="1134" w:type="dxa"/>
            <w:vAlign w:val="center"/>
          </w:tcPr>
          <w:p w:rsidR="004210E9" w:rsidRPr="00835C02" w:rsidRDefault="004210E9" w:rsidP="00344C39">
            <w:pPr>
              <w:autoSpaceDE w:val="0"/>
              <w:autoSpaceDN w:val="0"/>
              <w:adjustRightInd w:val="0"/>
              <w:jc w:val="center"/>
            </w:pPr>
            <w:r w:rsidRPr="00835C02">
              <w:t>5</w:t>
            </w:r>
          </w:p>
        </w:tc>
        <w:tc>
          <w:tcPr>
            <w:tcW w:w="709" w:type="dxa"/>
            <w:vAlign w:val="center"/>
          </w:tcPr>
          <w:p w:rsidR="004210E9" w:rsidRPr="00835C02" w:rsidRDefault="004210E9" w:rsidP="00344C39">
            <w:pPr>
              <w:autoSpaceDE w:val="0"/>
              <w:autoSpaceDN w:val="0"/>
              <w:adjustRightInd w:val="0"/>
              <w:jc w:val="center"/>
            </w:pPr>
            <w:r w:rsidRPr="00835C02">
              <w:t>6</w:t>
            </w:r>
          </w:p>
        </w:tc>
        <w:tc>
          <w:tcPr>
            <w:tcW w:w="992" w:type="dxa"/>
            <w:vAlign w:val="center"/>
          </w:tcPr>
          <w:p w:rsidR="004210E9" w:rsidRPr="00835C02" w:rsidRDefault="004210E9" w:rsidP="00344C39">
            <w:pPr>
              <w:autoSpaceDE w:val="0"/>
              <w:autoSpaceDN w:val="0"/>
              <w:adjustRightInd w:val="0"/>
              <w:jc w:val="center"/>
            </w:pPr>
            <w:r w:rsidRPr="00835C02">
              <w:t>7</w:t>
            </w:r>
          </w:p>
        </w:tc>
        <w:tc>
          <w:tcPr>
            <w:tcW w:w="851" w:type="dxa"/>
            <w:vAlign w:val="center"/>
          </w:tcPr>
          <w:p w:rsidR="004210E9" w:rsidRPr="00835C02" w:rsidRDefault="004210E9" w:rsidP="00344C39">
            <w:pPr>
              <w:autoSpaceDE w:val="0"/>
              <w:autoSpaceDN w:val="0"/>
              <w:adjustRightInd w:val="0"/>
              <w:ind w:hanging="6"/>
              <w:jc w:val="center"/>
            </w:pPr>
            <w:r w:rsidRPr="00835C02">
              <w:t>8</w:t>
            </w:r>
          </w:p>
        </w:tc>
        <w:tc>
          <w:tcPr>
            <w:tcW w:w="992" w:type="dxa"/>
            <w:vAlign w:val="center"/>
          </w:tcPr>
          <w:p w:rsidR="004210E9" w:rsidRPr="00835C02" w:rsidRDefault="004210E9" w:rsidP="00344C39">
            <w:pPr>
              <w:autoSpaceDE w:val="0"/>
              <w:autoSpaceDN w:val="0"/>
              <w:adjustRightInd w:val="0"/>
              <w:jc w:val="center"/>
            </w:pPr>
            <w:r w:rsidRPr="00835C02">
              <w:t>9</w:t>
            </w:r>
          </w:p>
        </w:tc>
        <w:tc>
          <w:tcPr>
            <w:tcW w:w="709" w:type="dxa"/>
            <w:vAlign w:val="center"/>
          </w:tcPr>
          <w:p w:rsidR="004210E9" w:rsidRPr="00835C02" w:rsidRDefault="004210E9" w:rsidP="00344C39">
            <w:pPr>
              <w:autoSpaceDE w:val="0"/>
              <w:autoSpaceDN w:val="0"/>
              <w:adjustRightInd w:val="0"/>
              <w:jc w:val="center"/>
            </w:pPr>
            <w:r w:rsidRPr="00835C02">
              <w:t>10</w:t>
            </w:r>
          </w:p>
        </w:tc>
        <w:tc>
          <w:tcPr>
            <w:tcW w:w="992" w:type="dxa"/>
            <w:vAlign w:val="center"/>
          </w:tcPr>
          <w:p w:rsidR="004210E9" w:rsidRPr="00835C02" w:rsidRDefault="004210E9" w:rsidP="00344C39">
            <w:pPr>
              <w:autoSpaceDE w:val="0"/>
              <w:autoSpaceDN w:val="0"/>
              <w:adjustRightInd w:val="0"/>
              <w:jc w:val="center"/>
            </w:pPr>
            <w:r w:rsidRPr="00835C02">
              <w:t>11</w:t>
            </w:r>
          </w:p>
        </w:tc>
        <w:tc>
          <w:tcPr>
            <w:tcW w:w="851" w:type="dxa"/>
            <w:vAlign w:val="center"/>
          </w:tcPr>
          <w:p w:rsidR="004210E9" w:rsidRPr="00835C02" w:rsidRDefault="004210E9" w:rsidP="00344C39">
            <w:pPr>
              <w:autoSpaceDE w:val="0"/>
              <w:autoSpaceDN w:val="0"/>
              <w:adjustRightInd w:val="0"/>
              <w:jc w:val="center"/>
            </w:pPr>
            <w:r w:rsidRPr="00835C02">
              <w:t>12</w:t>
            </w:r>
          </w:p>
        </w:tc>
        <w:tc>
          <w:tcPr>
            <w:tcW w:w="992" w:type="dxa"/>
            <w:vAlign w:val="center"/>
          </w:tcPr>
          <w:p w:rsidR="004210E9" w:rsidRPr="00835C02" w:rsidRDefault="004210E9" w:rsidP="00344C39">
            <w:pPr>
              <w:autoSpaceDE w:val="0"/>
              <w:autoSpaceDN w:val="0"/>
              <w:adjustRightInd w:val="0"/>
              <w:jc w:val="center"/>
            </w:pPr>
            <w:r w:rsidRPr="00835C02">
              <w:t>13</w:t>
            </w:r>
          </w:p>
        </w:tc>
        <w:tc>
          <w:tcPr>
            <w:tcW w:w="709" w:type="dxa"/>
            <w:vAlign w:val="center"/>
          </w:tcPr>
          <w:p w:rsidR="004210E9" w:rsidRPr="00835C02" w:rsidRDefault="004210E9" w:rsidP="00344C39">
            <w:pPr>
              <w:autoSpaceDE w:val="0"/>
              <w:autoSpaceDN w:val="0"/>
              <w:adjustRightInd w:val="0"/>
              <w:jc w:val="center"/>
            </w:pPr>
            <w:r w:rsidRPr="00835C02">
              <w:t>14</w:t>
            </w:r>
          </w:p>
        </w:tc>
        <w:tc>
          <w:tcPr>
            <w:tcW w:w="992" w:type="dxa"/>
            <w:vAlign w:val="center"/>
          </w:tcPr>
          <w:p w:rsidR="004210E9" w:rsidRPr="00835C02" w:rsidRDefault="004210E9" w:rsidP="00344C39">
            <w:pPr>
              <w:autoSpaceDE w:val="0"/>
              <w:autoSpaceDN w:val="0"/>
              <w:adjustRightInd w:val="0"/>
              <w:jc w:val="center"/>
            </w:pPr>
            <w:r w:rsidRPr="00835C02">
              <w:t>15</w:t>
            </w:r>
          </w:p>
        </w:tc>
        <w:tc>
          <w:tcPr>
            <w:tcW w:w="850" w:type="dxa"/>
            <w:vAlign w:val="center"/>
          </w:tcPr>
          <w:p w:rsidR="004210E9" w:rsidRPr="00835C02" w:rsidRDefault="004210E9" w:rsidP="00344C39">
            <w:pPr>
              <w:autoSpaceDE w:val="0"/>
              <w:autoSpaceDN w:val="0"/>
              <w:adjustRightInd w:val="0"/>
              <w:jc w:val="center"/>
            </w:pPr>
            <w:r w:rsidRPr="00835C02">
              <w:t>16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210E9" w:rsidRPr="00835C02" w:rsidRDefault="004210E9" w:rsidP="00344C39">
            <w:pPr>
              <w:autoSpaceDE w:val="0"/>
              <w:autoSpaceDN w:val="0"/>
              <w:adjustRightInd w:val="0"/>
              <w:jc w:val="center"/>
            </w:pPr>
            <w:r w:rsidRPr="00835C02">
              <w:t>17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210E9" w:rsidRPr="00344C39" w:rsidRDefault="004210E9" w:rsidP="00344C3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left w:val="nil"/>
            </w:tcBorders>
            <w:vAlign w:val="center"/>
          </w:tcPr>
          <w:p w:rsidR="004210E9" w:rsidRPr="00344C39" w:rsidRDefault="004210E9" w:rsidP="00344C39">
            <w:pPr>
              <w:autoSpaceDE w:val="0"/>
              <w:autoSpaceDN w:val="0"/>
              <w:adjustRightInd w:val="0"/>
              <w:jc w:val="center"/>
            </w:pPr>
            <w:r w:rsidRPr="00344C39">
              <w:t>19</w:t>
            </w:r>
          </w:p>
        </w:tc>
        <w:tc>
          <w:tcPr>
            <w:tcW w:w="850" w:type="dxa"/>
            <w:vAlign w:val="center"/>
          </w:tcPr>
          <w:p w:rsidR="004210E9" w:rsidRPr="00344C39" w:rsidRDefault="004210E9" w:rsidP="00344C39">
            <w:pPr>
              <w:autoSpaceDE w:val="0"/>
              <w:autoSpaceDN w:val="0"/>
              <w:adjustRightInd w:val="0"/>
              <w:jc w:val="center"/>
            </w:pPr>
            <w:r w:rsidRPr="00344C39">
              <w:t>20</w:t>
            </w:r>
          </w:p>
        </w:tc>
        <w:tc>
          <w:tcPr>
            <w:tcW w:w="992" w:type="dxa"/>
            <w:vAlign w:val="center"/>
          </w:tcPr>
          <w:p w:rsidR="004210E9" w:rsidRPr="00344C39" w:rsidRDefault="004210E9" w:rsidP="00344C39">
            <w:pPr>
              <w:autoSpaceDE w:val="0"/>
              <w:autoSpaceDN w:val="0"/>
              <w:adjustRightInd w:val="0"/>
              <w:jc w:val="center"/>
            </w:pPr>
            <w:r w:rsidRPr="00344C39">
              <w:t>21</w:t>
            </w:r>
          </w:p>
        </w:tc>
        <w:tc>
          <w:tcPr>
            <w:tcW w:w="709" w:type="dxa"/>
          </w:tcPr>
          <w:p w:rsidR="004210E9" w:rsidRPr="00344C39" w:rsidRDefault="004210E9" w:rsidP="00344C39">
            <w:pPr>
              <w:autoSpaceDE w:val="0"/>
              <w:autoSpaceDN w:val="0"/>
              <w:adjustRightInd w:val="0"/>
              <w:jc w:val="center"/>
            </w:pPr>
            <w:r w:rsidRPr="00344C39">
              <w:t>22</w:t>
            </w:r>
          </w:p>
        </w:tc>
        <w:tc>
          <w:tcPr>
            <w:tcW w:w="992" w:type="dxa"/>
          </w:tcPr>
          <w:p w:rsidR="004210E9" w:rsidRPr="00344C39" w:rsidRDefault="004210E9" w:rsidP="00344C39">
            <w:pPr>
              <w:autoSpaceDE w:val="0"/>
              <w:autoSpaceDN w:val="0"/>
              <w:adjustRightInd w:val="0"/>
              <w:jc w:val="center"/>
            </w:pPr>
            <w:r w:rsidRPr="00344C39">
              <w:t>23</w:t>
            </w:r>
          </w:p>
        </w:tc>
        <w:tc>
          <w:tcPr>
            <w:tcW w:w="851" w:type="dxa"/>
          </w:tcPr>
          <w:p w:rsidR="004210E9" w:rsidRPr="00344C39" w:rsidRDefault="004210E9" w:rsidP="00344C39">
            <w:pPr>
              <w:autoSpaceDE w:val="0"/>
              <w:autoSpaceDN w:val="0"/>
              <w:adjustRightInd w:val="0"/>
              <w:jc w:val="center"/>
            </w:pPr>
            <w:r w:rsidRPr="00344C39">
              <w:t>24</w:t>
            </w:r>
          </w:p>
        </w:tc>
        <w:tc>
          <w:tcPr>
            <w:tcW w:w="992" w:type="dxa"/>
          </w:tcPr>
          <w:p w:rsidR="004210E9" w:rsidRPr="00344C39" w:rsidRDefault="004210E9" w:rsidP="00344C39">
            <w:pPr>
              <w:autoSpaceDE w:val="0"/>
              <w:autoSpaceDN w:val="0"/>
              <w:adjustRightInd w:val="0"/>
              <w:jc w:val="center"/>
            </w:pPr>
            <w:r w:rsidRPr="00344C39">
              <w:t>25</w:t>
            </w:r>
          </w:p>
        </w:tc>
      </w:tr>
      <w:tr w:rsidR="004210E9" w:rsidRPr="00344C39" w:rsidTr="00835C02">
        <w:tc>
          <w:tcPr>
            <w:tcW w:w="1101" w:type="dxa"/>
          </w:tcPr>
          <w:p w:rsidR="004210E9" w:rsidRPr="00EF5AB2" w:rsidRDefault="004210E9" w:rsidP="00344C3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210E9" w:rsidRPr="00EF5AB2" w:rsidRDefault="00344C39" w:rsidP="00835C02">
            <w:pPr>
              <w:autoSpaceDE w:val="0"/>
              <w:autoSpaceDN w:val="0"/>
              <w:adjustRightInd w:val="0"/>
              <w:ind w:hanging="148"/>
              <w:jc w:val="center"/>
              <w:rPr>
                <w:sz w:val="20"/>
                <w:szCs w:val="20"/>
              </w:rPr>
            </w:pPr>
            <w:r w:rsidRPr="00EF5AB2">
              <w:rPr>
                <w:sz w:val="20"/>
                <w:szCs w:val="20"/>
              </w:rPr>
              <w:t>202</w:t>
            </w:r>
            <w:r w:rsidR="00835C02">
              <w:rPr>
                <w:sz w:val="20"/>
                <w:szCs w:val="20"/>
              </w:rPr>
              <w:t>…</w:t>
            </w:r>
            <w:r w:rsidRPr="00EF5AB2">
              <w:rPr>
                <w:sz w:val="20"/>
                <w:szCs w:val="20"/>
              </w:rPr>
              <w:t>150</w:t>
            </w:r>
          </w:p>
        </w:tc>
        <w:tc>
          <w:tcPr>
            <w:tcW w:w="709" w:type="dxa"/>
          </w:tcPr>
          <w:p w:rsidR="004210E9" w:rsidRPr="00EF5AB2" w:rsidRDefault="004210E9" w:rsidP="00344C3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210E9" w:rsidRPr="00EF5AB2" w:rsidRDefault="004210E9" w:rsidP="00344C3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210E9" w:rsidRPr="00EF5AB2" w:rsidRDefault="004210E9" w:rsidP="00344C3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210E9" w:rsidRPr="00EF5AB2" w:rsidRDefault="004210E9" w:rsidP="00344C3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210E9" w:rsidRPr="00EF5AB2" w:rsidRDefault="004210E9" w:rsidP="00344C3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210E9" w:rsidRPr="00EF5AB2" w:rsidRDefault="004210E9" w:rsidP="00344C3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210E9" w:rsidRPr="00EF5AB2" w:rsidRDefault="004210E9" w:rsidP="00344C3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210E9" w:rsidRPr="00EF5AB2" w:rsidRDefault="004210E9" w:rsidP="00344C3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210E9" w:rsidRPr="00EF5AB2" w:rsidRDefault="004210E9" w:rsidP="00344C3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210E9" w:rsidRPr="00EF5AB2" w:rsidRDefault="004210E9" w:rsidP="00344C3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210E9" w:rsidRPr="00EF5AB2" w:rsidRDefault="004210E9" w:rsidP="00344C3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210E9" w:rsidRPr="00EF5AB2" w:rsidRDefault="004210E9" w:rsidP="00344C3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210E9" w:rsidRPr="00EF5AB2" w:rsidRDefault="004210E9" w:rsidP="00344C3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210E9" w:rsidRPr="00EF5AB2" w:rsidRDefault="004210E9" w:rsidP="00344C3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210E9" w:rsidRPr="00EF5AB2" w:rsidRDefault="004210E9" w:rsidP="00344C3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10E9" w:rsidRPr="00344C39" w:rsidRDefault="004210E9" w:rsidP="00344C39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left w:val="nil"/>
            </w:tcBorders>
          </w:tcPr>
          <w:p w:rsidR="004210E9" w:rsidRPr="00344C39" w:rsidRDefault="004210E9" w:rsidP="00344C39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</w:tcPr>
          <w:p w:rsidR="004210E9" w:rsidRPr="00344C39" w:rsidRDefault="004210E9" w:rsidP="00344C39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4210E9" w:rsidRPr="00344C39" w:rsidRDefault="004210E9" w:rsidP="00344C3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</w:tcPr>
          <w:p w:rsidR="004210E9" w:rsidRPr="00344C39" w:rsidRDefault="004210E9" w:rsidP="00344C39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4210E9" w:rsidRPr="00344C39" w:rsidRDefault="004210E9" w:rsidP="00344C39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</w:tcPr>
          <w:p w:rsidR="004210E9" w:rsidRPr="00344C39" w:rsidRDefault="004210E9" w:rsidP="00344C39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4210E9" w:rsidRPr="00344C39" w:rsidRDefault="004210E9" w:rsidP="00344C39">
            <w:pPr>
              <w:autoSpaceDE w:val="0"/>
              <w:autoSpaceDN w:val="0"/>
              <w:adjustRightInd w:val="0"/>
            </w:pPr>
          </w:p>
        </w:tc>
      </w:tr>
      <w:tr w:rsidR="004210E9" w:rsidRPr="00344C39" w:rsidTr="004210E9">
        <w:tc>
          <w:tcPr>
            <w:tcW w:w="1101" w:type="dxa"/>
          </w:tcPr>
          <w:p w:rsidR="004210E9" w:rsidRPr="00EF5AB2" w:rsidRDefault="004210E9" w:rsidP="00344C3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210E9" w:rsidRPr="00EF5AB2" w:rsidRDefault="004210E9" w:rsidP="00344C39">
            <w:pPr>
              <w:autoSpaceDE w:val="0"/>
              <w:autoSpaceDN w:val="0"/>
              <w:adjustRightInd w:val="0"/>
              <w:ind w:hanging="148"/>
              <w:jc w:val="center"/>
              <w:rPr>
                <w:sz w:val="20"/>
                <w:szCs w:val="20"/>
              </w:rPr>
            </w:pPr>
            <w:r w:rsidRPr="00EF5AB2">
              <w:rPr>
                <w:sz w:val="20"/>
                <w:szCs w:val="20"/>
              </w:rPr>
              <w:t>и т.д.</w:t>
            </w:r>
          </w:p>
        </w:tc>
        <w:tc>
          <w:tcPr>
            <w:tcW w:w="709" w:type="dxa"/>
          </w:tcPr>
          <w:p w:rsidR="004210E9" w:rsidRPr="00EF5AB2" w:rsidRDefault="004210E9" w:rsidP="00344C3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210E9" w:rsidRPr="00EF5AB2" w:rsidRDefault="004210E9" w:rsidP="00344C3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210E9" w:rsidRPr="00EF5AB2" w:rsidRDefault="004210E9" w:rsidP="00344C3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210E9" w:rsidRPr="00EF5AB2" w:rsidRDefault="004210E9" w:rsidP="00344C3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210E9" w:rsidRPr="00EF5AB2" w:rsidRDefault="004210E9" w:rsidP="00344C3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210E9" w:rsidRPr="00EF5AB2" w:rsidRDefault="004210E9" w:rsidP="00344C3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210E9" w:rsidRPr="00EF5AB2" w:rsidRDefault="004210E9" w:rsidP="00344C3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210E9" w:rsidRPr="00EF5AB2" w:rsidRDefault="004210E9" w:rsidP="00344C3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210E9" w:rsidRPr="00EF5AB2" w:rsidRDefault="004210E9" w:rsidP="00344C3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210E9" w:rsidRPr="00EF5AB2" w:rsidRDefault="004210E9" w:rsidP="00344C3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210E9" w:rsidRPr="00EF5AB2" w:rsidRDefault="004210E9" w:rsidP="00344C3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210E9" w:rsidRPr="00EF5AB2" w:rsidRDefault="004210E9" w:rsidP="00344C3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210E9" w:rsidRPr="00EF5AB2" w:rsidRDefault="004210E9" w:rsidP="00344C3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210E9" w:rsidRPr="00EF5AB2" w:rsidRDefault="004210E9" w:rsidP="00344C3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210E9" w:rsidRPr="00EF5AB2" w:rsidRDefault="004210E9" w:rsidP="00344C3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10E9" w:rsidRPr="00344C39" w:rsidRDefault="004210E9" w:rsidP="00344C39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left w:val="nil"/>
            </w:tcBorders>
          </w:tcPr>
          <w:p w:rsidR="004210E9" w:rsidRPr="00344C39" w:rsidRDefault="004210E9" w:rsidP="00344C39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</w:tcPr>
          <w:p w:rsidR="004210E9" w:rsidRPr="00344C39" w:rsidRDefault="004210E9" w:rsidP="00344C39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4210E9" w:rsidRPr="00344C39" w:rsidRDefault="004210E9" w:rsidP="00344C3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</w:tcPr>
          <w:p w:rsidR="004210E9" w:rsidRPr="00344C39" w:rsidRDefault="004210E9" w:rsidP="00344C39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4210E9" w:rsidRPr="00344C39" w:rsidRDefault="004210E9" w:rsidP="00344C39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</w:tcPr>
          <w:p w:rsidR="004210E9" w:rsidRPr="00344C39" w:rsidRDefault="004210E9" w:rsidP="00344C39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4210E9" w:rsidRPr="00344C39" w:rsidRDefault="004210E9" w:rsidP="00344C39">
            <w:pPr>
              <w:autoSpaceDE w:val="0"/>
              <w:autoSpaceDN w:val="0"/>
              <w:adjustRightInd w:val="0"/>
            </w:pPr>
          </w:p>
        </w:tc>
      </w:tr>
      <w:tr w:rsidR="004210E9" w:rsidRPr="00344C39" w:rsidTr="00835C02">
        <w:tc>
          <w:tcPr>
            <w:tcW w:w="1101" w:type="dxa"/>
          </w:tcPr>
          <w:p w:rsidR="004210E9" w:rsidRPr="00EF5AB2" w:rsidRDefault="004210E9" w:rsidP="00344C3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35C02" w:rsidRDefault="00835C02" w:rsidP="00835C02">
            <w:pPr>
              <w:autoSpaceDE w:val="0"/>
              <w:autoSpaceDN w:val="0"/>
              <w:adjustRightInd w:val="0"/>
              <w:ind w:hanging="14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  <w:p w:rsidR="004210E9" w:rsidRPr="00EF5AB2" w:rsidRDefault="00344C39" w:rsidP="00835C02">
            <w:pPr>
              <w:autoSpaceDE w:val="0"/>
              <w:autoSpaceDN w:val="0"/>
              <w:adjustRightInd w:val="0"/>
              <w:ind w:hanging="148"/>
              <w:jc w:val="center"/>
              <w:rPr>
                <w:sz w:val="20"/>
                <w:szCs w:val="20"/>
              </w:rPr>
            </w:pPr>
            <w:r w:rsidRPr="00EF5AB2">
              <w:rPr>
                <w:sz w:val="20"/>
                <w:szCs w:val="20"/>
              </w:rPr>
              <w:t>202..</w:t>
            </w:r>
            <w:r w:rsidR="00835C02">
              <w:rPr>
                <w:sz w:val="20"/>
                <w:szCs w:val="20"/>
              </w:rPr>
              <w:t>.</w:t>
            </w:r>
            <w:r w:rsidR="004210E9" w:rsidRPr="00EF5AB2">
              <w:rPr>
                <w:sz w:val="20"/>
                <w:szCs w:val="20"/>
              </w:rPr>
              <w:t>150</w:t>
            </w:r>
          </w:p>
        </w:tc>
        <w:tc>
          <w:tcPr>
            <w:tcW w:w="709" w:type="dxa"/>
          </w:tcPr>
          <w:p w:rsidR="004210E9" w:rsidRPr="00835C02" w:rsidRDefault="004210E9" w:rsidP="00344C39">
            <w:pPr>
              <w:autoSpaceDE w:val="0"/>
              <w:autoSpaceDN w:val="0"/>
              <w:adjustRightInd w:val="0"/>
              <w:jc w:val="center"/>
            </w:pPr>
            <w:r w:rsidRPr="00835C02">
              <w:t>Х</w:t>
            </w:r>
          </w:p>
        </w:tc>
        <w:tc>
          <w:tcPr>
            <w:tcW w:w="708" w:type="dxa"/>
          </w:tcPr>
          <w:p w:rsidR="004210E9" w:rsidRPr="00835C02" w:rsidRDefault="004210E9" w:rsidP="00344C39">
            <w:pPr>
              <w:autoSpaceDE w:val="0"/>
              <w:autoSpaceDN w:val="0"/>
              <w:adjustRightInd w:val="0"/>
              <w:jc w:val="center"/>
            </w:pPr>
            <w:r w:rsidRPr="00835C02">
              <w:t>Х</w:t>
            </w:r>
          </w:p>
        </w:tc>
        <w:tc>
          <w:tcPr>
            <w:tcW w:w="1134" w:type="dxa"/>
          </w:tcPr>
          <w:p w:rsidR="004210E9" w:rsidRPr="00835C02" w:rsidRDefault="004210E9" w:rsidP="00344C39">
            <w:pPr>
              <w:autoSpaceDE w:val="0"/>
              <w:autoSpaceDN w:val="0"/>
              <w:adjustRightInd w:val="0"/>
              <w:jc w:val="center"/>
            </w:pPr>
            <w:r w:rsidRPr="00835C02">
              <w:t>Х</w:t>
            </w:r>
          </w:p>
        </w:tc>
        <w:tc>
          <w:tcPr>
            <w:tcW w:w="709" w:type="dxa"/>
          </w:tcPr>
          <w:p w:rsidR="004210E9" w:rsidRPr="00835C02" w:rsidRDefault="004210E9" w:rsidP="00344C3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4210E9" w:rsidRPr="00835C02" w:rsidRDefault="004210E9" w:rsidP="00344C3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4210E9" w:rsidRPr="00835C02" w:rsidRDefault="004210E9" w:rsidP="00344C3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4210E9" w:rsidRPr="00835C02" w:rsidRDefault="004210E9" w:rsidP="00344C3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4210E9" w:rsidRPr="00835C02" w:rsidRDefault="004210E9" w:rsidP="00344C3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4210E9" w:rsidRPr="00835C02" w:rsidRDefault="004210E9" w:rsidP="00344C3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4210E9" w:rsidRPr="00835C02" w:rsidRDefault="004210E9" w:rsidP="00344C3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4210E9" w:rsidRPr="00835C02" w:rsidRDefault="004210E9" w:rsidP="00344C3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4210E9" w:rsidRPr="00835C02" w:rsidRDefault="004210E9" w:rsidP="00344C3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4210E9" w:rsidRPr="00835C02" w:rsidRDefault="004210E9" w:rsidP="00344C3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:rsidR="004210E9" w:rsidRPr="00835C02" w:rsidRDefault="004210E9" w:rsidP="00344C3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210E9" w:rsidRPr="00835C02" w:rsidRDefault="004210E9" w:rsidP="00344C3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10E9" w:rsidRPr="00835C02" w:rsidRDefault="004210E9" w:rsidP="00344C39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left w:val="nil"/>
            </w:tcBorders>
          </w:tcPr>
          <w:p w:rsidR="004210E9" w:rsidRPr="00344C39" w:rsidRDefault="004210E9" w:rsidP="00344C39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</w:tcPr>
          <w:p w:rsidR="004210E9" w:rsidRPr="00344C39" w:rsidRDefault="004210E9" w:rsidP="00344C39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4210E9" w:rsidRPr="00344C39" w:rsidRDefault="004210E9" w:rsidP="00344C3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</w:tcPr>
          <w:p w:rsidR="004210E9" w:rsidRPr="00344C39" w:rsidRDefault="004210E9" w:rsidP="00344C39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4210E9" w:rsidRPr="00344C39" w:rsidRDefault="004210E9" w:rsidP="00344C39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</w:tcPr>
          <w:p w:rsidR="004210E9" w:rsidRPr="00344C39" w:rsidRDefault="004210E9" w:rsidP="00344C39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4210E9" w:rsidRPr="00344C39" w:rsidRDefault="004210E9" w:rsidP="00344C39">
            <w:pPr>
              <w:autoSpaceDE w:val="0"/>
              <w:autoSpaceDN w:val="0"/>
              <w:adjustRightInd w:val="0"/>
            </w:pPr>
          </w:p>
        </w:tc>
      </w:tr>
      <w:tr w:rsidR="004210E9" w:rsidRPr="00344C39" w:rsidTr="004210E9">
        <w:tc>
          <w:tcPr>
            <w:tcW w:w="1101" w:type="dxa"/>
          </w:tcPr>
          <w:p w:rsidR="004210E9" w:rsidRPr="00EF5AB2" w:rsidRDefault="004210E9" w:rsidP="00344C3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210E9" w:rsidRPr="00EF5AB2" w:rsidRDefault="004210E9" w:rsidP="001E38BF">
            <w:pPr>
              <w:autoSpaceDE w:val="0"/>
              <w:autoSpaceDN w:val="0"/>
              <w:adjustRightInd w:val="0"/>
              <w:ind w:hanging="148"/>
              <w:jc w:val="center"/>
              <w:rPr>
                <w:sz w:val="20"/>
                <w:szCs w:val="20"/>
              </w:rPr>
            </w:pPr>
            <w:r w:rsidRPr="00EF5AB2">
              <w:rPr>
                <w:sz w:val="20"/>
                <w:szCs w:val="20"/>
              </w:rPr>
              <w:t>219</w:t>
            </w:r>
            <w:r w:rsidR="00835C02">
              <w:rPr>
                <w:sz w:val="20"/>
                <w:szCs w:val="20"/>
              </w:rPr>
              <w:t>…</w:t>
            </w:r>
            <w:r w:rsidRPr="00EF5AB2">
              <w:rPr>
                <w:sz w:val="20"/>
                <w:szCs w:val="20"/>
              </w:rPr>
              <w:t>150</w:t>
            </w:r>
          </w:p>
        </w:tc>
        <w:tc>
          <w:tcPr>
            <w:tcW w:w="709" w:type="dxa"/>
          </w:tcPr>
          <w:p w:rsidR="004210E9" w:rsidRPr="00835C02" w:rsidRDefault="004210E9" w:rsidP="00344C3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:rsidR="004210E9" w:rsidRPr="00835C02" w:rsidRDefault="004210E9" w:rsidP="00344C3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4210E9" w:rsidRPr="00835C02" w:rsidRDefault="004210E9" w:rsidP="00344C3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4210E9" w:rsidRPr="00835C02" w:rsidRDefault="004210E9" w:rsidP="00344C3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4210E9" w:rsidRPr="00835C02" w:rsidRDefault="004210E9" w:rsidP="00344C3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4210E9" w:rsidRPr="00835C02" w:rsidRDefault="004210E9" w:rsidP="00344C3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4210E9" w:rsidRPr="00835C02" w:rsidRDefault="004210E9" w:rsidP="00344C3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Align w:val="center"/>
          </w:tcPr>
          <w:p w:rsidR="004210E9" w:rsidRPr="00835C02" w:rsidRDefault="004210E9" w:rsidP="00344C39">
            <w:pPr>
              <w:autoSpaceDE w:val="0"/>
              <w:autoSpaceDN w:val="0"/>
              <w:adjustRightInd w:val="0"/>
              <w:jc w:val="center"/>
            </w:pPr>
            <w:r w:rsidRPr="00835C02">
              <w:t>Х</w:t>
            </w:r>
          </w:p>
        </w:tc>
        <w:tc>
          <w:tcPr>
            <w:tcW w:w="992" w:type="dxa"/>
            <w:vAlign w:val="center"/>
          </w:tcPr>
          <w:p w:rsidR="004210E9" w:rsidRPr="00835C02" w:rsidRDefault="004210E9" w:rsidP="00344C39">
            <w:pPr>
              <w:autoSpaceDE w:val="0"/>
              <w:autoSpaceDN w:val="0"/>
              <w:adjustRightInd w:val="0"/>
              <w:jc w:val="center"/>
            </w:pPr>
            <w:r w:rsidRPr="00835C02">
              <w:t>Х</w:t>
            </w:r>
          </w:p>
        </w:tc>
        <w:tc>
          <w:tcPr>
            <w:tcW w:w="851" w:type="dxa"/>
            <w:vAlign w:val="center"/>
          </w:tcPr>
          <w:p w:rsidR="004210E9" w:rsidRPr="00835C02" w:rsidRDefault="004210E9" w:rsidP="00344C39">
            <w:pPr>
              <w:autoSpaceDE w:val="0"/>
              <w:autoSpaceDN w:val="0"/>
              <w:adjustRightInd w:val="0"/>
              <w:jc w:val="center"/>
            </w:pPr>
            <w:r w:rsidRPr="00835C02">
              <w:t>Х</w:t>
            </w:r>
          </w:p>
        </w:tc>
        <w:tc>
          <w:tcPr>
            <w:tcW w:w="992" w:type="dxa"/>
            <w:vAlign w:val="center"/>
          </w:tcPr>
          <w:p w:rsidR="004210E9" w:rsidRPr="00835C02" w:rsidRDefault="004210E9" w:rsidP="00344C39">
            <w:pPr>
              <w:jc w:val="center"/>
            </w:pPr>
            <w:r w:rsidRPr="00835C02">
              <w:t>Х</w:t>
            </w:r>
          </w:p>
        </w:tc>
        <w:tc>
          <w:tcPr>
            <w:tcW w:w="709" w:type="dxa"/>
            <w:vAlign w:val="center"/>
          </w:tcPr>
          <w:p w:rsidR="004210E9" w:rsidRPr="00835C02" w:rsidRDefault="004210E9" w:rsidP="00344C39">
            <w:pPr>
              <w:jc w:val="center"/>
            </w:pPr>
            <w:r w:rsidRPr="00835C02">
              <w:t>Х</w:t>
            </w:r>
          </w:p>
        </w:tc>
        <w:tc>
          <w:tcPr>
            <w:tcW w:w="992" w:type="dxa"/>
            <w:vAlign w:val="center"/>
          </w:tcPr>
          <w:p w:rsidR="004210E9" w:rsidRPr="00835C02" w:rsidRDefault="004210E9" w:rsidP="00344C39">
            <w:pPr>
              <w:jc w:val="center"/>
            </w:pPr>
            <w:r w:rsidRPr="00835C02">
              <w:t>Х</w:t>
            </w:r>
          </w:p>
        </w:tc>
        <w:tc>
          <w:tcPr>
            <w:tcW w:w="850" w:type="dxa"/>
            <w:vAlign w:val="center"/>
          </w:tcPr>
          <w:p w:rsidR="004210E9" w:rsidRPr="00835C02" w:rsidRDefault="004210E9" w:rsidP="00344C39">
            <w:pPr>
              <w:jc w:val="center"/>
            </w:pPr>
            <w:r w:rsidRPr="00835C02">
              <w:t>Х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210E9" w:rsidRPr="00835C02" w:rsidRDefault="004210E9" w:rsidP="00344C39">
            <w:pPr>
              <w:jc w:val="center"/>
            </w:pPr>
            <w:r w:rsidRPr="00835C02">
              <w:t>Х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210E9" w:rsidRPr="00835C02" w:rsidRDefault="004210E9" w:rsidP="00344C39">
            <w:pPr>
              <w:jc w:val="center"/>
            </w:pPr>
          </w:p>
        </w:tc>
        <w:tc>
          <w:tcPr>
            <w:tcW w:w="993" w:type="dxa"/>
            <w:tcBorders>
              <w:left w:val="nil"/>
            </w:tcBorders>
            <w:vAlign w:val="center"/>
          </w:tcPr>
          <w:p w:rsidR="004210E9" w:rsidRPr="00344C39" w:rsidRDefault="004210E9" w:rsidP="00344C39">
            <w:pPr>
              <w:jc w:val="center"/>
            </w:pPr>
            <w:r w:rsidRPr="00344C39">
              <w:t>Х</w:t>
            </w:r>
          </w:p>
        </w:tc>
        <w:tc>
          <w:tcPr>
            <w:tcW w:w="850" w:type="dxa"/>
            <w:vAlign w:val="center"/>
          </w:tcPr>
          <w:p w:rsidR="004210E9" w:rsidRPr="00344C39" w:rsidRDefault="004210E9" w:rsidP="00344C39">
            <w:pPr>
              <w:jc w:val="center"/>
            </w:pPr>
            <w:r w:rsidRPr="00344C39">
              <w:t>Х</w:t>
            </w:r>
          </w:p>
        </w:tc>
        <w:tc>
          <w:tcPr>
            <w:tcW w:w="992" w:type="dxa"/>
            <w:vAlign w:val="center"/>
          </w:tcPr>
          <w:p w:rsidR="004210E9" w:rsidRPr="00344C39" w:rsidRDefault="004210E9" w:rsidP="00344C39">
            <w:pPr>
              <w:jc w:val="center"/>
            </w:pPr>
            <w:r w:rsidRPr="00344C39">
              <w:t>Х</w:t>
            </w:r>
          </w:p>
        </w:tc>
        <w:tc>
          <w:tcPr>
            <w:tcW w:w="709" w:type="dxa"/>
          </w:tcPr>
          <w:p w:rsidR="004210E9" w:rsidRPr="00344C39" w:rsidRDefault="004210E9" w:rsidP="00344C39">
            <w:pPr>
              <w:jc w:val="center"/>
            </w:pPr>
          </w:p>
        </w:tc>
        <w:tc>
          <w:tcPr>
            <w:tcW w:w="992" w:type="dxa"/>
          </w:tcPr>
          <w:p w:rsidR="004210E9" w:rsidRPr="00344C39" w:rsidRDefault="004210E9" w:rsidP="00344C39">
            <w:pPr>
              <w:jc w:val="center"/>
            </w:pPr>
          </w:p>
        </w:tc>
        <w:tc>
          <w:tcPr>
            <w:tcW w:w="851" w:type="dxa"/>
          </w:tcPr>
          <w:p w:rsidR="004210E9" w:rsidRPr="00344C39" w:rsidRDefault="004210E9" w:rsidP="00344C39">
            <w:pPr>
              <w:jc w:val="center"/>
            </w:pPr>
          </w:p>
        </w:tc>
        <w:tc>
          <w:tcPr>
            <w:tcW w:w="992" w:type="dxa"/>
          </w:tcPr>
          <w:p w:rsidR="004210E9" w:rsidRPr="00344C39" w:rsidRDefault="004210E9" w:rsidP="00344C39">
            <w:pPr>
              <w:jc w:val="center"/>
            </w:pPr>
          </w:p>
        </w:tc>
      </w:tr>
      <w:tr w:rsidR="004210E9" w:rsidRPr="00344C39" w:rsidTr="004210E9">
        <w:tc>
          <w:tcPr>
            <w:tcW w:w="1101" w:type="dxa"/>
          </w:tcPr>
          <w:p w:rsidR="004210E9" w:rsidRPr="00EF5AB2" w:rsidRDefault="004210E9" w:rsidP="00344C3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210E9" w:rsidRPr="00EF5AB2" w:rsidRDefault="004210E9" w:rsidP="00344C39">
            <w:pPr>
              <w:autoSpaceDE w:val="0"/>
              <w:autoSpaceDN w:val="0"/>
              <w:adjustRightInd w:val="0"/>
              <w:ind w:hanging="148"/>
              <w:jc w:val="center"/>
              <w:rPr>
                <w:sz w:val="20"/>
                <w:szCs w:val="20"/>
              </w:rPr>
            </w:pPr>
            <w:r w:rsidRPr="00EF5AB2">
              <w:rPr>
                <w:sz w:val="20"/>
                <w:szCs w:val="20"/>
              </w:rPr>
              <w:t>и т.д.</w:t>
            </w:r>
          </w:p>
        </w:tc>
        <w:tc>
          <w:tcPr>
            <w:tcW w:w="709" w:type="dxa"/>
          </w:tcPr>
          <w:p w:rsidR="004210E9" w:rsidRPr="00835C02" w:rsidRDefault="004210E9" w:rsidP="00344C3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:rsidR="004210E9" w:rsidRPr="00835C02" w:rsidRDefault="004210E9" w:rsidP="00344C3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4210E9" w:rsidRPr="00835C02" w:rsidRDefault="004210E9" w:rsidP="00344C3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4210E9" w:rsidRPr="00835C02" w:rsidRDefault="004210E9" w:rsidP="00344C3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4210E9" w:rsidRPr="00835C02" w:rsidRDefault="004210E9" w:rsidP="00344C3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4210E9" w:rsidRPr="00835C02" w:rsidRDefault="004210E9" w:rsidP="00344C3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4210E9" w:rsidRPr="00835C02" w:rsidRDefault="004210E9" w:rsidP="00344C3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Align w:val="center"/>
          </w:tcPr>
          <w:p w:rsidR="004210E9" w:rsidRPr="00835C02" w:rsidRDefault="004210E9" w:rsidP="00344C3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Align w:val="center"/>
          </w:tcPr>
          <w:p w:rsidR="004210E9" w:rsidRPr="00835C02" w:rsidRDefault="004210E9" w:rsidP="00344C3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vAlign w:val="center"/>
          </w:tcPr>
          <w:p w:rsidR="004210E9" w:rsidRPr="00835C02" w:rsidRDefault="004210E9" w:rsidP="00344C3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Align w:val="center"/>
          </w:tcPr>
          <w:p w:rsidR="004210E9" w:rsidRPr="00835C02" w:rsidRDefault="004210E9" w:rsidP="00344C39">
            <w:pPr>
              <w:jc w:val="center"/>
            </w:pPr>
          </w:p>
        </w:tc>
        <w:tc>
          <w:tcPr>
            <w:tcW w:w="709" w:type="dxa"/>
            <w:vAlign w:val="center"/>
          </w:tcPr>
          <w:p w:rsidR="004210E9" w:rsidRPr="00835C02" w:rsidRDefault="004210E9" w:rsidP="00344C39">
            <w:pPr>
              <w:jc w:val="center"/>
            </w:pPr>
          </w:p>
        </w:tc>
        <w:tc>
          <w:tcPr>
            <w:tcW w:w="992" w:type="dxa"/>
            <w:vAlign w:val="center"/>
          </w:tcPr>
          <w:p w:rsidR="004210E9" w:rsidRPr="00835C02" w:rsidRDefault="004210E9" w:rsidP="00344C39">
            <w:pPr>
              <w:jc w:val="center"/>
            </w:pPr>
          </w:p>
        </w:tc>
        <w:tc>
          <w:tcPr>
            <w:tcW w:w="850" w:type="dxa"/>
            <w:vAlign w:val="center"/>
          </w:tcPr>
          <w:p w:rsidR="004210E9" w:rsidRPr="00835C02" w:rsidRDefault="004210E9" w:rsidP="00344C39">
            <w:pPr>
              <w:jc w:val="center"/>
            </w:pPr>
          </w:p>
        </w:tc>
        <w:tc>
          <w:tcPr>
            <w:tcW w:w="993" w:type="dxa"/>
            <w:vAlign w:val="center"/>
          </w:tcPr>
          <w:p w:rsidR="004210E9" w:rsidRPr="00835C02" w:rsidRDefault="004210E9" w:rsidP="00344C39">
            <w:pPr>
              <w:jc w:val="center"/>
            </w:pPr>
          </w:p>
        </w:tc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4210E9" w:rsidRPr="00835C02" w:rsidRDefault="004210E9" w:rsidP="00344C39">
            <w:pPr>
              <w:jc w:val="center"/>
            </w:pPr>
          </w:p>
        </w:tc>
        <w:tc>
          <w:tcPr>
            <w:tcW w:w="993" w:type="dxa"/>
            <w:vAlign w:val="center"/>
          </w:tcPr>
          <w:p w:rsidR="004210E9" w:rsidRPr="00344C39" w:rsidRDefault="004210E9" w:rsidP="00344C39">
            <w:pPr>
              <w:jc w:val="center"/>
            </w:pPr>
          </w:p>
        </w:tc>
        <w:tc>
          <w:tcPr>
            <w:tcW w:w="850" w:type="dxa"/>
            <w:vAlign w:val="center"/>
          </w:tcPr>
          <w:p w:rsidR="004210E9" w:rsidRPr="00344C39" w:rsidRDefault="004210E9" w:rsidP="00344C39">
            <w:pPr>
              <w:jc w:val="center"/>
            </w:pPr>
          </w:p>
        </w:tc>
        <w:tc>
          <w:tcPr>
            <w:tcW w:w="992" w:type="dxa"/>
            <w:vAlign w:val="center"/>
          </w:tcPr>
          <w:p w:rsidR="004210E9" w:rsidRPr="00344C39" w:rsidRDefault="004210E9" w:rsidP="00344C39">
            <w:pPr>
              <w:jc w:val="center"/>
            </w:pPr>
          </w:p>
        </w:tc>
        <w:tc>
          <w:tcPr>
            <w:tcW w:w="709" w:type="dxa"/>
          </w:tcPr>
          <w:p w:rsidR="004210E9" w:rsidRPr="00344C39" w:rsidRDefault="004210E9" w:rsidP="00344C39">
            <w:pPr>
              <w:jc w:val="center"/>
            </w:pPr>
          </w:p>
        </w:tc>
        <w:tc>
          <w:tcPr>
            <w:tcW w:w="992" w:type="dxa"/>
          </w:tcPr>
          <w:p w:rsidR="004210E9" w:rsidRPr="00344C39" w:rsidRDefault="004210E9" w:rsidP="00344C39">
            <w:pPr>
              <w:jc w:val="center"/>
            </w:pPr>
          </w:p>
        </w:tc>
        <w:tc>
          <w:tcPr>
            <w:tcW w:w="851" w:type="dxa"/>
          </w:tcPr>
          <w:p w:rsidR="004210E9" w:rsidRPr="00344C39" w:rsidRDefault="004210E9" w:rsidP="00344C39">
            <w:pPr>
              <w:jc w:val="center"/>
            </w:pPr>
          </w:p>
        </w:tc>
        <w:tc>
          <w:tcPr>
            <w:tcW w:w="992" w:type="dxa"/>
          </w:tcPr>
          <w:p w:rsidR="004210E9" w:rsidRPr="00344C39" w:rsidRDefault="004210E9" w:rsidP="00344C39">
            <w:pPr>
              <w:jc w:val="center"/>
            </w:pPr>
          </w:p>
        </w:tc>
      </w:tr>
      <w:tr w:rsidR="004210E9" w:rsidRPr="00344C39" w:rsidTr="004210E9">
        <w:tc>
          <w:tcPr>
            <w:tcW w:w="1101" w:type="dxa"/>
          </w:tcPr>
          <w:p w:rsidR="004210E9" w:rsidRPr="00EF5AB2" w:rsidRDefault="004210E9" w:rsidP="00344C3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210E9" w:rsidRPr="00EF5AB2" w:rsidRDefault="004210E9" w:rsidP="00344C39">
            <w:pPr>
              <w:autoSpaceDE w:val="0"/>
              <w:autoSpaceDN w:val="0"/>
              <w:adjustRightInd w:val="0"/>
              <w:ind w:hanging="148"/>
              <w:jc w:val="center"/>
              <w:rPr>
                <w:sz w:val="20"/>
                <w:szCs w:val="20"/>
              </w:rPr>
            </w:pPr>
            <w:r w:rsidRPr="00EF5AB2">
              <w:rPr>
                <w:sz w:val="20"/>
                <w:szCs w:val="20"/>
              </w:rPr>
              <w:t>Итого 2</w:t>
            </w:r>
            <w:r w:rsidR="00344C39" w:rsidRPr="00EF5AB2">
              <w:rPr>
                <w:sz w:val="20"/>
                <w:szCs w:val="20"/>
              </w:rPr>
              <w:t>19.</w:t>
            </w:r>
            <w:r w:rsidR="00835C02">
              <w:rPr>
                <w:sz w:val="20"/>
                <w:szCs w:val="20"/>
              </w:rPr>
              <w:t>.</w:t>
            </w:r>
            <w:r w:rsidR="00344C39" w:rsidRPr="00EF5AB2">
              <w:rPr>
                <w:sz w:val="20"/>
                <w:szCs w:val="20"/>
              </w:rPr>
              <w:t>.</w:t>
            </w:r>
            <w:r w:rsidRPr="00EF5AB2">
              <w:rPr>
                <w:sz w:val="20"/>
                <w:szCs w:val="20"/>
              </w:rPr>
              <w:t>150</w:t>
            </w:r>
          </w:p>
        </w:tc>
        <w:tc>
          <w:tcPr>
            <w:tcW w:w="709" w:type="dxa"/>
          </w:tcPr>
          <w:p w:rsidR="004210E9" w:rsidRPr="00835C02" w:rsidRDefault="004210E9" w:rsidP="00344C39">
            <w:pPr>
              <w:autoSpaceDE w:val="0"/>
              <w:autoSpaceDN w:val="0"/>
              <w:adjustRightInd w:val="0"/>
              <w:jc w:val="center"/>
            </w:pPr>
            <w:r w:rsidRPr="00835C02">
              <w:t>Х</w:t>
            </w:r>
          </w:p>
        </w:tc>
        <w:tc>
          <w:tcPr>
            <w:tcW w:w="708" w:type="dxa"/>
          </w:tcPr>
          <w:p w:rsidR="004210E9" w:rsidRPr="00835C02" w:rsidRDefault="004210E9" w:rsidP="00344C39">
            <w:pPr>
              <w:autoSpaceDE w:val="0"/>
              <w:autoSpaceDN w:val="0"/>
              <w:adjustRightInd w:val="0"/>
              <w:jc w:val="center"/>
            </w:pPr>
            <w:r w:rsidRPr="00835C02">
              <w:t>Х</w:t>
            </w:r>
          </w:p>
        </w:tc>
        <w:tc>
          <w:tcPr>
            <w:tcW w:w="1134" w:type="dxa"/>
          </w:tcPr>
          <w:p w:rsidR="004210E9" w:rsidRPr="00835C02" w:rsidRDefault="004210E9" w:rsidP="00344C39">
            <w:pPr>
              <w:autoSpaceDE w:val="0"/>
              <w:autoSpaceDN w:val="0"/>
              <w:adjustRightInd w:val="0"/>
              <w:jc w:val="center"/>
            </w:pPr>
            <w:r w:rsidRPr="00835C02">
              <w:t>Х</w:t>
            </w:r>
          </w:p>
        </w:tc>
        <w:tc>
          <w:tcPr>
            <w:tcW w:w="709" w:type="dxa"/>
          </w:tcPr>
          <w:p w:rsidR="004210E9" w:rsidRPr="00835C02" w:rsidRDefault="004210E9" w:rsidP="00344C3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4210E9" w:rsidRPr="00835C02" w:rsidRDefault="004210E9" w:rsidP="00344C3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4210E9" w:rsidRPr="00835C02" w:rsidRDefault="004210E9" w:rsidP="00344C3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4210E9" w:rsidRPr="00835C02" w:rsidRDefault="004210E9" w:rsidP="00344C3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Align w:val="center"/>
          </w:tcPr>
          <w:p w:rsidR="004210E9" w:rsidRPr="00835C02" w:rsidRDefault="004210E9" w:rsidP="00344C39">
            <w:pPr>
              <w:autoSpaceDE w:val="0"/>
              <w:autoSpaceDN w:val="0"/>
              <w:adjustRightInd w:val="0"/>
              <w:jc w:val="center"/>
            </w:pPr>
            <w:r w:rsidRPr="00835C02">
              <w:t>Х</w:t>
            </w:r>
          </w:p>
        </w:tc>
        <w:tc>
          <w:tcPr>
            <w:tcW w:w="992" w:type="dxa"/>
            <w:vAlign w:val="center"/>
          </w:tcPr>
          <w:p w:rsidR="004210E9" w:rsidRPr="00835C02" w:rsidRDefault="004210E9" w:rsidP="00344C39">
            <w:pPr>
              <w:autoSpaceDE w:val="0"/>
              <w:autoSpaceDN w:val="0"/>
              <w:adjustRightInd w:val="0"/>
              <w:jc w:val="center"/>
            </w:pPr>
            <w:r w:rsidRPr="00835C02">
              <w:t>Х</w:t>
            </w:r>
          </w:p>
        </w:tc>
        <w:tc>
          <w:tcPr>
            <w:tcW w:w="851" w:type="dxa"/>
            <w:vAlign w:val="center"/>
          </w:tcPr>
          <w:p w:rsidR="004210E9" w:rsidRPr="00835C02" w:rsidRDefault="004210E9" w:rsidP="00344C39">
            <w:pPr>
              <w:autoSpaceDE w:val="0"/>
              <w:autoSpaceDN w:val="0"/>
              <w:adjustRightInd w:val="0"/>
              <w:jc w:val="center"/>
            </w:pPr>
            <w:r w:rsidRPr="00835C02">
              <w:t>Х</w:t>
            </w:r>
          </w:p>
        </w:tc>
        <w:tc>
          <w:tcPr>
            <w:tcW w:w="992" w:type="dxa"/>
            <w:vAlign w:val="center"/>
          </w:tcPr>
          <w:p w:rsidR="004210E9" w:rsidRPr="00835C02" w:rsidRDefault="004210E9" w:rsidP="00344C39">
            <w:pPr>
              <w:jc w:val="center"/>
            </w:pPr>
            <w:r w:rsidRPr="00835C02">
              <w:t>Х</w:t>
            </w:r>
          </w:p>
        </w:tc>
        <w:tc>
          <w:tcPr>
            <w:tcW w:w="709" w:type="dxa"/>
            <w:vAlign w:val="center"/>
          </w:tcPr>
          <w:p w:rsidR="004210E9" w:rsidRPr="00835C02" w:rsidRDefault="004210E9" w:rsidP="00344C39">
            <w:pPr>
              <w:jc w:val="center"/>
            </w:pPr>
            <w:r w:rsidRPr="00835C02">
              <w:t>Х</w:t>
            </w:r>
          </w:p>
        </w:tc>
        <w:tc>
          <w:tcPr>
            <w:tcW w:w="992" w:type="dxa"/>
            <w:vAlign w:val="center"/>
          </w:tcPr>
          <w:p w:rsidR="004210E9" w:rsidRPr="00835C02" w:rsidRDefault="004210E9" w:rsidP="00344C39">
            <w:pPr>
              <w:jc w:val="center"/>
            </w:pPr>
            <w:r w:rsidRPr="00835C02">
              <w:t>Х</w:t>
            </w:r>
          </w:p>
        </w:tc>
        <w:tc>
          <w:tcPr>
            <w:tcW w:w="850" w:type="dxa"/>
            <w:vAlign w:val="center"/>
          </w:tcPr>
          <w:p w:rsidR="004210E9" w:rsidRPr="00835C02" w:rsidRDefault="004210E9" w:rsidP="00344C39">
            <w:pPr>
              <w:jc w:val="center"/>
            </w:pPr>
            <w:r w:rsidRPr="00835C02">
              <w:t>Х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210E9" w:rsidRPr="00835C02" w:rsidRDefault="004210E9" w:rsidP="00344C39">
            <w:pPr>
              <w:jc w:val="center"/>
            </w:pPr>
            <w:r w:rsidRPr="00835C02">
              <w:t>Х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210E9" w:rsidRPr="00835C02" w:rsidRDefault="004210E9" w:rsidP="00344C39">
            <w:pPr>
              <w:jc w:val="center"/>
            </w:pPr>
          </w:p>
        </w:tc>
        <w:tc>
          <w:tcPr>
            <w:tcW w:w="993" w:type="dxa"/>
            <w:tcBorders>
              <w:left w:val="nil"/>
            </w:tcBorders>
            <w:vAlign w:val="center"/>
          </w:tcPr>
          <w:p w:rsidR="004210E9" w:rsidRPr="00344C39" w:rsidRDefault="004210E9" w:rsidP="00344C39">
            <w:pPr>
              <w:jc w:val="center"/>
            </w:pPr>
            <w:r w:rsidRPr="00344C39">
              <w:t>Х</w:t>
            </w:r>
          </w:p>
        </w:tc>
        <w:tc>
          <w:tcPr>
            <w:tcW w:w="850" w:type="dxa"/>
            <w:vAlign w:val="center"/>
          </w:tcPr>
          <w:p w:rsidR="004210E9" w:rsidRPr="00344C39" w:rsidRDefault="004210E9" w:rsidP="00344C39">
            <w:pPr>
              <w:jc w:val="center"/>
            </w:pPr>
            <w:r w:rsidRPr="00344C39">
              <w:t>Х</w:t>
            </w:r>
          </w:p>
        </w:tc>
        <w:tc>
          <w:tcPr>
            <w:tcW w:w="992" w:type="dxa"/>
            <w:vAlign w:val="center"/>
          </w:tcPr>
          <w:p w:rsidR="004210E9" w:rsidRPr="00344C39" w:rsidRDefault="004210E9" w:rsidP="00344C39">
            <w:pPr>
              <w:jc w:val="center"/>
            </w:pPr>
            <w:r w:rsidRPr="00344C39">
              <w:t>Х</w:t>
            </w:r>
          </w:p>
        </w:tc>
        <w:tc>
          <w:tcPr>
            <w:tcW w:w="709" w:type="dxa"/>
          </w:tcPr>
          <w:p w:rsidR="004210E9" w:rsidRPr="00344C39" w:rsidRDefault="004210E9" w:rsidP="00344C39">
            <w:pPr>
              <w:jc w:val="center"/>
            </w:pPr>
          </w:p>
        </w:tc>
        <w:tc>
          <w:tcPr>
            <w:tcW w:w="992" w:type="dxa"/>
          </w:tcPr>
          <w:p w:rsidR="004210E9" w:rsidRPr="00344C39" w:rsidRDefault="004210E9" w:rsidP="00344C39">
            <w:pPr>
              <w:jc w:val="center"/>
            </w:pPr>
          </w:p>
        </w:tc>
        <w:tc>
          <w:tcPr>
            <w:tcW w:w="851" w:type="dxa"/>
          </w:tcPr>
          <w:p w:rsidR="004210E9" w:rsidRPr="00344C39" w:rsidRDefault="004210E9" w:rsidP="00344C39">
            <w:pPr>
              <w:jc w:val="center"/>
            </w:pPr>
          </w:p>
        </w:tc>
        <w:tc>
          <w:tcPr>
            <w:tcW w:w="992" w:type="dxa"/>
          </w:tcPr>
          <w:p w:rsidR="004210E9" w:rsidRPr="00344C39" w:rsidRDefault="004210E9" w:rsidP="00344C39">
            <w:pPr>
              <w:jc w:val="center"/>
            </w:pPr>
          </w:p>
        </w:tc>
      </w:tr>
    </w:tbl>
    <w:p w:rsidR="004210E9" w:rsidRPr="00344C39" w:rsidRDefault="004210E9" w:rsidP="004210E9">
      <w:pPr>
        <w:autoSpaceDE w:val="0"/>
        <w:autoSpaceDN w:val="0"/>
        <w:adjustRightInd w:val="0"/>
        <w:ind w:firstLine="540"/>
      </w:pPr>
    </w:p>
    <w:p w:rsidR="004210E9" w:rsidRDefault="004210E9" w:rsidP="004210E9">
      <w:pPr>
        <w:autoSpaceDE w:val="0"/>
        <w:autoSpaceDN w:val="0"/>
        <w:adjustRightInd w:val="0"/>
        <w:ind w:firstLine="540"/>
      </w:pPr>
    </w:p>
    <w:p w:rsidR="0092425C" w:rsidRDefault="0092425C" w:rsidP="004210E9">
      <w:pPr>
        <w:autoSpaceDE w:val="0"/>
        <w:autoSpaceDN w:val="0"/>
        <w:adjustRightInd w:val="0"/>
        <w:ind w:firstLine="540"/>
      </w:pPr>
    </w:p>
    <w:p w:rsidR="0092425C" w:rsidRDefault="0092425C" w:rsidP="004210E9">
      <w:pPr>
        <w:autoSpaceDE w:val="0"/>
        <w:autoSpaceDN w:val="0"/>
        <w:adjustRightInd w:val="0"/>
        <w:ind w:firstLine="540"/>
      </w:pPr>
    </w:p>
    <w:tbl>
      <w:tblPr>
        <w:tblStyle w:val="a6"/>
        <w:tblW w:w="14506" w:type="dxa"/>
        <w:tblLayout w:type="fixed"/>
        <w:tblLook w:val="04A0"/>
      </w:tblPr>
      <w:tblGrid>
        <w:gridCol w:w="1242"/>
        <w:gridCol w:w="1134"/>
        <w:gridCol w:w="709"/>
        <w:gridCol w:w="851"/>
        <w:gridCol w:w="1275"/>
        <w:gridCol w:w="1418"/>
        <w:gridCol w:w="992"/>
        <w:gridCol w:w="851"/>
        <w:gridCol w:w="1134"/>
        <w:gridCol w:w="1417"/>
        <w:gridCol w:w="992"/>
        <w:gridCol w:w="1134"/>
        <w:gridCol w:w="1357"/>
      </w:tblGrid>
      <w:tr w:rsidR="003E54AE" w:rsidRPr="00C737F5" w:rsidTr="003E54AE">
        <w:trPr>
          <w:trHeight w:val="555"/>
        </w:trPr>
        <w:tc>
          <w:tcPr>
            <w:tcW w:w="1242" w:type="dxa"/>
            <w:vMerge w:val="restart"/>
          </w:tcPr>
          <w:p w:rsidR="001969EE" w:rsidRDefault="001969EE" w:rsidP="003E54AE">
            <w:pPr>
              <w:autoSpaceDE w:val="0"/>
              <w:autoSpaceDN w:val="0"/>
              <w:adjustRightInd w:val="0"/>
            </w:pPr>
            <w:r>
              <w:t xml:space="preserve">Код </w:t>
            </w:r>
            <w:proofErr w:type="spellStart"/>
            <w:r>
              <w:t>админи</w:t>
            </w:r>
            <w:proofErr w:type="spellEnd"/>
          </w:p>
          <w:p w:rsidR="00B977DF" w:rsidRPr="00EF5AB2" w:rsidRDefault="001969EE" w:rsidP="001969EE">
            <w:pPr>
              <w:autoSpaceDE w:val="0"/>
              <w:autoSpaceDN w:val="0"/>
              <w:adjustRightInd w:val="0"/>
            </w:pPr>
            <w:proofErr w:type="spellStart"/>
            <w:r>
              <w:t>стратора</w:t>
            </w:r>
            <w:proofErr w:type="spellEnd"/>
            <w:r>
              <w:t xml:space="preserve"> доходов бюджета от предостав</w:t>
            </w:r>
            <w:r w:rsidR="00B977DF" w:rsidRPr="00EF5AB2">
              <w:t>ления МБТ</w:t>
            </w:r>
          </w:p>
        </w:tc>
        <w:tc>
          <w:tcPr>
            <w:tcW w:w="1134" w:type="dxa"/>
            <w:vMerge w:val="restart"/>
          </w:tcPr>
          <w:p w:rsidR="001969EE" w:rsidRDefault="001969EE" w:rsidP="004210E9">
            <w:pPr>
              <w:autoSpaceDE w:val="0"/>
              <w:autoSpaceDN w:val="0"/>
              <w:adjustRightInd w:val="0"/>
            </w:pPr>
            <w:r>
              <w:t xml:space="preserve">Код </w:t>
            </w:r>
          </w:p>
          <w:p w:rsidR="001969EE" w:rsidRPr="00EF5AB2" w:rsidRDefault="001969EE" w:rsidP="004210E9">
            <w:pPr>
              <w:autoSpaceDE w:val="0"/>
              <w:autoSpaceDN w:val="0"/>
              <w:adjustRightInd w:val="0"/>
            </w:pPr>
            <w:proofErr w:type="spellStart"/>
            <w:r>
              <w:t>дохо</w:t>
            </w:r>
            <w:proofErr w:type="spellEnd"/>
          </w:p>
          <w:p w:rsidR="00B977DF" w:rsidRPr="00EF5AB2" w:rsidRDefault="00B977DF" w:rsidP="004210E9">
            <w:pPr>
              <w:autoSpaceDE w:val="0"/>
              <w:autoSpaceDN w:val="0"/>
              <w:adjustRightInd w:val="0"/>
            </w:pPr>
            <w:proofErr w:type="spellStart"/>
            <w:r w:rsidRPr="00EF5AB2">
              <w:t>дов</w:t>
            </w:r>
            <w:proofErr w:type="spellEnd"/>
            <w:r w:rsidRPr="00EF5AB2">
              <w:t xml:space="preserve"> по</w:t>
            </w:r>
          </w:p>
          <w:p w:rsidR="001969EE" w:rsidRDefault="00B977DF" w:rsidP="004210E9">
            <w:pPr>
              <w:autoSpaceDE w:val="0"/>
              <w:autoSpaceDN w:val="0"/>
              <w:adjustRightInd w:val="0"/>
            </w:pPr>
            <w:r w:rsidRPr="00EF5AB2">
              <w:t xml:space="preserve"> БК</w:t>
            </w:r>
            <w:r w:rsidR="001969EE">
              <w:t xml:space="preserve"> </w:t>
            </w:r>
            <w:proofErr w:type="spellStart"/>
            <w:r w:rsidR="001969EE">
              <w:t>муни</w:t>
            </w:r>
            <w:r w:rsidRPr="00EF5AB2">
              <w:t>ци</w:t>
            </w:r>
            <w:proofErr w:type="spellEnd"/>
          </w:p>
          <w:p w:rsidR="00B977DF" w:rsidRPr="00EF5AB2" w:rsidRDefault="00B977DF" w:rsidP="004210E9">
            <w:pPr>
              <w:autoSpaceDE w:val="0"/>
              <w:autoSpaceDN w:val="0"/>
              <w:adjustRightInd w:val="0"/>
            </w:pPr>
            <w:r w:rsidRPr="00EF5AB2">
              <w:t>паль</w:t>
            </w:r>
          </w:p>
          <w:p w:rsidR="001969EE" w:rsidRDefault="001969EE" w:rsidP="004210E9">
            <w:pPr>
              <w:autoSpaceDE w:val="0"/>
              <w:autoSpaceDN w:val="0"/>
              <w:adjustRightInd w:val="0"/>
            </w:pPr>
            <w:proofErr w:type="spellStart"/>
            <w:r>
              <w:t>ного</w:t>
            </w:r>
            <w:proofErr w:type="spellEnd"/>
            <w:r>
              <w:t xml:space="preserve"> </w:t>
            </w:r>
            <w:proofErr w:type="spellStart"/>
            <w:r>
              <w:t>бюд</w:t>
            </w:r>
            <w:proofErr w:type="spellEnd"/>
          </w:p>
          <w:p w:rsidR="00B977DF" w:rsidRPr="00EF5AB2" w:rsidRDefault="00B977DF" w:rsidP="004210E9">
            <w:pPr>
              <w:autoSpaceDE w:val="0"/>
              <w:autoSpaceDN w:val="0"/>
              <w:adjustRightInd w:val="0"/>
            </w:pPr>
            <w:proofErr w:type="spellStart"/>
            <w:r w:rsidRPr="00EF5AB2">
              <w:t>жета</w:t>
            </w:r>
            <w:proofErr w:type="spellEnd"/>
          </w:p>
        </w:tc>
        <w:tc>
          <w:tcPr>
            <w:tcW w:w="709" w:type="dxa"/>
            <w:vMerge w:val="restart"/>
          </w:tcPr>
          <w:p w:rsidR="00B977DF" w:rsidRPr="00EF5AB2" w:rsidRDefault="00B977DF" w:rsidP="004210E9">
            <w:pPr>
              <w:autoSpaceDE w:val="0"/>
              <w:autoSpaceDN w:val="0"/>
              <w:adjustRightInd w:val="0"/>
            </w:pPr>
            <w:r w:rsidRPr="00EF5AB2">
              <w:t>Код цели</w:t>
            </w:r>
          </w:p>
        </w:tc>
        <w:tc>
          <w:tcPr>
            <w:tcW w:w="851" w:type="dxa"/>
            <w:vMerge w:val="restart"/>
          </w:tcPr>
          <w:p w:rsidR="00B977DF" w:rsidRPr="00EF5AB2" w:rsidRDefault="00B977DF" w:rsidP="004210E9">
            <w:pPr>
              <w:autoSpaceDE w:val="0"/>
              <w:autoSpaceDN w:val="0"/>
              <w:adjustRightInd w:val="0"/>
            </w:pPr>
            <w:r w:rsidRPr="00EF5AB2">
              <w:t xml:space="preserve">Код </w:t>
            </w:r>
          </w:p>
          <w:p w:rsidR="00B977DF" w:rsidRPr="00EF5AB2" w:rsidRDefault="001969EE" w:rsidP="001969EE">
            <w:pPr>
              <w:autoSpaceDE w:val="0"/>
              <w:autoSpaceDN w:val="0"/>
              <w:adjustRightInd w:val="0"/>
            </w:pPr>
            <w:r>
              <w:t>гла</w:t>
            </w:r>
            <w:r w:rsidR="00B977DF" w:rsidRPr="00EF5AB2">
              <w:t>вы</w:t>
            </w:r>
          </w:p>
        </w:tc>
        <w:tc>
          <w:tcPr>
            <w:tcW w:w="1275" w:type="dxa"/>
            <w:vMerge w:val="restart"/>
          </w:tcPr>
          <w:p w:rsidR="001969EE" w:rsidRDefault="001969EE" w:rsidP="00B977DF">
            <w:pPr>
              <w:autoSpaceDE w:val="0"/>
              <w:autoSpaceDN w:val="0"/>
              <w:adjustRightInd w:val="0"/>
            </w:pPr>
            <w:r>
              <w:t>Код по бюджет</w:t>
            </w:r>
          </w:p>
          <w:p w:rsidR="001969EE" w:rsidRDefault="001969EE" w:rsidP="00B977DF">
            <w:pPr>
              <w:autoSpaceDE w:val="0"/>
              <w:autoSpaceDN w:val="0"/>
              <w:adjustRightInd w:val="0"/>
            </w:pPr>
            <w:r>
              <w:t xml:space="preserve">ной </w:t>
            </w:r>
            <w:proofErr w:type="spellStart"/>
            <w:r>
              <w:t>класси</w:t>
            </w:r>
            <w:r w:rsidR="00B977DF" w:rsidRPr="00EF5AB2">
              <w:t>фи</w:t>
            </w:r>
            <w:proofErr w:type="spellEnd"/>
          </w:p>
          <w:p w:rsidR="00B977DF" w:rsidRPr="00EF5AB2" w:rsidRDefault="00B977DF" w:rsidP="00B977DF">
            <w:pPr>
              <w:autoSpaceDE w:val="0"/>
              <w:autoSpaceDN w:val="0"/>
              <w:adjustRightInd w:val="0"/>
            </w:pPr>
            <w:proofErr w:type="spellStart"/>
            <w:r w:rsidRPr="00EF5AB2">
              <w:t>кации</w:t>
            </w:r>
            <w:proofErr w:type="spellEnd"/>
            <w:r w:rsidRPr="00EF5AB2">
              <w:t xml:space="preserve"> расходо</w:t>
            </w:r>
            <w:r w:rsidR="003E54AE" w:rsidRPr="00EF5AB2">
              <w:t>в</w:t>
            </w:r>
          </w:p>
          <w:p w:rsidR="00B977DF" w:rsidRPr="00EF5AB2" w:rsidRDefault="001969EE" w:rsidP="00B977DF">
            <w:pPr>
              <w:autoSpaceDE w:val="0"/>
              <w:autoSpaceDN w:val="0"/>
              <w:adjustRightInd w:val="0"/>
            </w:pPr>
            <w:r>
              <w:t>бюдже</w:t>
            </w:r>
            <w:r w:rsidR="00B977DF" w:rsidRPr="00EF5AB2">
              <w:t xml:space="preserve">та, </w:t>
            </w:r>
          </w:p>
          <w:p w:rsidR="00B977DF" w:rsidRPr="00EF5AB2" w:rsidRDefault="001969EE" w:rsidP="00B977DF">
            <w:pPr>
              <w:autoSpaceDE w:val="0"/>
              <w:autoSpaceDN w:val="0"/>
              <w:adjustRightInd w:val="0"/>
            </w:pPr>
            <w:r>
              <w:t>предо</w:t>
            </w:r>
          </w:p>
          <w:p w:rsidR="001969EE" w:rsidRDefault="00B977DF" w:rsidP="00B977DF">
            <w:pPr>
              <w:autoSpaceDE w:val="0"/>
              <w:autoSpaceDN w:val="0"/>
              <w:adjustRightInd w:val="0"/>
            </w:pPr>
            <w:proofErr w:type="spellStart"/>
            <w:r w:rsidRPr="00EF5AB2">
              <w:t>ставляю</w:t>
            </w:r>
            <w:proofErr w:type="spellEnd"/>
          </w:p>
          <w:p w:rsidR="00B977DF" w:rsidRPr="00EF5AB2" w:rsidRDefault="00B977DF" w:rsidP="00B977DF">
            <w:pPr>
              <w:autoSpaceDE w:val="0"/>
              <w:autoSpaceDN w:val="0"/>
              <w:adjustRightInd w:val="0"/>
            </w:pPr>
            <w:proofErr w:type="spellStart"/>
            <w:r w:rsidRPr="00EF5AB2">
              <w:t>щего</w:t>
            </w:r>
            <w:proofErr w:type="spellEnd"/>
            <w:r w:rsidRPr="00EF5AB2">
              <w:t xml:space="preserve"> </w:t>
            </w:r>
          </w:p>
          <w:p w:rsidR="00B977DF" w:rsidRPr="00EF5AB2" w:rsidRDefault="00B977DF" w:rsidP="00B977DF">
            <w:pPr>
              <w:autoSpaceDE w:val="0"/>
              <w:autoSpaceDN w:val="0"/>
              <w:adjustRightInd w:val="0"/>
            </w:pPr>
            <w:r w:rsidRPr="00EF5AB2">
              <w:t xml:space="preserve">МБТ </w:t>
            </w:r>
          </w:p>
          <w:p w:rsidR="00B977DF" w:rsidRPr="00EF5AB2" w:rsidRDefault="00B977DF" w:rsidP="00B977DF">
            <w:pPr>
              <w:autoSpaceDE w:val="0"/>
              <w:autoSpaceDN w:val="0"/>
              <w:adjustRightInd w:val="0"/>
            </w:pPr>
            <w:r w:rsidRPr="00EF5AB2">
              <w:t>(КБК)</w:t>
            </w:r>
          </w:p>
        </w:tc>
        <w:tc>
          <w:tcPr>
            <w:tcW w:w="4395" w:type="dxa"/>
            <w:gridSpan w:val="4"/>
          </w:tcPr>
          <w:p w:rsidR="00B977DF" w:rsidRPr="00EF5AB2" w:rsidRDefault="00EF7FE6" w:rsidP="00312379">
            <w:pPr>
              <w:autoSpaceDE w:val="0"/>
              <w:autoSpaceDN w:val="0"/>
              <w:adjustRightInd w:val="0"/>
              <w:jc w:val="center"/>
            </w:pPr>
            <w:r w:rsidRPr="00EF5AB2">
              <w:t>Восстановлено остатков МБТ прошлых лет</w:t>
            </w:r>
          </w:p>
        </w:tc>
        <w:tc>
          <w:tcPr>
            <w:tcW w:w="4900" w:type="dxa"/>
            <w:gridSpan w:val="4"/>
          </w:tcPr>
          <w:p w:rsidR="00B977DF" w:rsidRPr="00EF5AB2" w:rsidRDefault="004F0763" w:rsidP="004F0763">
            <w:pPr>
              <w:autoSpaceDE w:val="0"/>
              <w:autoSpaceDN w:val="0"/>
              <w:adjustRightInd w:val="0"/>
              <w:jc w:val="center"/>
            </w:pPr>
            <w:r w:rsidRPr="00EF5AB2">
              <w:t>Остаток на конец отчетного периода</w:t>
            </w:r>
          </w:p>
        </w:tc>
      </w:tr>
      <w:tr w:rsidR="003E54AE" w:rsidRPr="00C737F5" w:rsidTr="003E54AE">
        <w:trPr>
          <w:trHeight w:val="735"/>
        </w:trPr>
        <w:tc>
          <w:tcPr>
            <w:tcW w:w="1242" w:type="dxa"/>
            <w:vMerge/>
          </w:tcPr>
          <w:p w:rsidR="004B15E8" w:rsidRPr="00EF5AB2" w:rsidRDefault="004B15E8" w:rsidP="00C737F5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</w:tcPr>
          <w:p w:rsidR="004B15E8" w:rsidRPr="00EF5AB2" w:rsidRDefault="004B15E8" w:rsidP="004210E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vMerge/>
          </w:tcPr>
          <w:p w:rsidR="004B15E8" w:rsidRPr="00EF5AB2" w:rsidRDefault="004B15E8" w:rsidP="004210E9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vMerge/>
          </w:tcPr>
          <w:p w:rsidR="004B15E8" w:rsidRPr="00EF5AB2" w:rsidRDefault="004B15E8" w:rsidP="004210E9">
            <w:pPr>
              <w:autoSpaceDE w:val="0"/>
              <w:autoSpaceDN w:val="0"/>
              <w:adjustRightInd w:val="0"/>
            </w:pPr>
          </w:p>
        </w:tc>
        <w:tc>
          <w:tcPr>
            <w:tcW w:w="1275" w:type="dxa"/>
            <w:vMerge/>
          </w:tcPr>
          <w:p w:rsidR="004B15E8" w:rsidRPr="00EF5AB2" w:rsidRDefault="004B15E8" w:rsidP="00B977DF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vMerge w:val="restart"/>
          </w:tcPr>
          <w:p w:rsidR="004B15E8" w:rsidRPr="00EF5AB2" w:rsidRDefault="001969EE" w:rsidP="004210E9">
            <w:pPr>
              <w:autoSpaceDE w:val="0"/>
              <w:autoSpaceDN w:val="0"/>
              <w:adjustRightInd w:val="0"/>
            </w:pPr>
            <w:r>
              <w:t>В</w:t>
            </w:r>
            <w:r w:rsidR="004B15E8" w:rsidRPr="00EF5AB2">
              <w:t>сего</w:t>
            </w:r>
          </w:p>
        </w:tc>
        <w:tc>
          <w:tcPr>
            <w:tcW w:w="2977" w:type="dxa"/>
            <w:gridSpan w:val="3"/>
          </w:tcPr>
          <w:p w:rsidR="004B15E8" w:rsidRPr="00EF5AB2" w:rsidRDefault="001969EE" w:rsidP="004210E9">
            <w:pPr>
              <w:autoSpaceDE w:val="0"/>
              <w:autoSpaceDN w:val="0"/>
              <w:adjustRightInd w:val="0"/>
            </w:pPr>
            <w:r>
              <w:t>В</w:t>
            </w:r>
            <w:r w:rsidR="004B15E8" w:rsidRPr="00EF5AB2">
              <w:t xml:space="preserve"> том числе за счет средств</w:t>
            </w:r>
          </w:p>
        </w:tc>
        <w:tc>
          <w:tcPr>
            <w:tcW w:w="1417" w:type="dxa"/>
            <w:vMerge w:val="restart"/>
          </w:tcPr>
          <w:p w:rsidR="004B15E8" w:rsidRPr="00EF5AB2" w:rsidRDefault="001969EE" w:rsidP="004210E9">
            <w:pPr>
              <w:autoSpaceDE w:val="0"/>
              <w:autoSpaceDN w:val="0"/>
              <w:adjustRightInd w:val="0"/>
            </w:pPr>
            <w:r>
              <w:t>В</w:t>
            </w:r>
            <w:r w:rsidR="004F0763" w:rsidRPr="00EF5AB2">
              <w:t>сего</w:t>
            </w:r>
          </w:p>
        </w:tc>
        <w:tc>
          <w:tcPr>
            <w:tcW w:w="3483" w:type="dxa"/>
            <w:gridSpan w:val="3"/>
          </w:tcPr>
          <w:p w:rsidR="004B15E8" w:rsidRPr="00EF5AB2" w:rsidRDefault="001969EE" w:rsidP="004210E9">
            <w:pPr>
              <w:autoSpaceDE w:val="0"/>
              <w:autoSpaceDN w:val="0"/>
              <w:adjustRightInd w:val="0"/>
            </w:pPr>
            <w:r>
              <w:t>В</w:t>
            </w:r>
            <w:r w:rsidR="004F0763" w:rsidRPr="00EF5AB2">
              <w:t xml:space="preserve"> том числе за счет средств</w:t>
            </w:r>
          </w:p>
        </w:tc>
      </w:tr>
      <w:tr w:rsidR="003E54AE" w:rsidRPr="00C737F5" w:rsidTr="003E54AE">
        <w:trPr>
          <w:trHeight w:val="2280"/>
        </w:trPr>
        <w:tc>
          <w:tcPr>
            <w:tcW w:w="1242" w:type="dxa"/>
            <w:vMerge/>
          </w:tcPr>
          <w:p w:rsidR="004B15E8" w:rsidRPr="00EF5AB2" w:rsidRDefault="004B15E8" w:rsidP="00C737F5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</w:tcPr>
          <w:p w:rsidR="004B15E8" w:rsidRPr="00EF5AB2" w:rsidRDefault="004B15E8" w:rsidP="004210E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vMerge/>
          </w:tcPr>
          <w:p w:rsidR="004B15E8" w:rsidRPr="00EF5AB2" w:rsidRDefault="004B15E8" w:rsidP="004210E9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vMerge/>
          </w:tcPr>
          <w:p w:rsidR="004B15E8" w:rsidRPr="00EF5AB2" w:rsidRDefault="004B15E8" w:rsidP="004210E9">
            <w:pPr>
              <w:autoSpaceDE w:val="0"/>
              <w:autoSpaceDN w:val="0"/>
              <w:adjustRightInd w:val="0"/>
            </w:pPr>
          </w:p>
        </w:tc>
        <w:tc>
          <w:tcPr>
            <w:tcW w:w="1275" w:type="dxa"/>
            <w:vMerge/>
          </w:tcPr>
          <w:p w:rsidR="004B15E8" w:rsidRPr="00EF5AB2" w:rsidRDefault="004B15E8" w:rsidP="00B977DF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vMerge/>
          </w:tcPr>
          <w:p w:rsidR="004B15E8" w:rsidRPr="00EF5AB2" w:rsidRDefault="004B15E8" w:rsidP="004210E9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4B15E8" w:rsidRPr="00EF5AB2" w:rsidRDefault="001969EE" w:rsidP="004210E9">
            <w:pPr>
              <w:autoSpaceDE w:val="0"/>
              <w:autoSpaceDN w:val="0"/>
              <w:adjustRightInd w:val="0"/>
            </w:pPr>
            <w:proofErr w:type="spellStart"/>
            <w:r>
              <w:t>О</w:t>
            </w:r>
            <w:r w:rsidR="004B15E8" w:rsidRPr="00EF5AB2">
              <w:t>бласт</w:t>
            </w:r>
            <w:proofErr w:type="spellEnd"/>
          </w:p>
          <w:p w:rsidR="004B15E8" w:rsidRPr="00EF5AB2" w:rsidRDefault="004B15E8" w:rsidP="004210E9">
            <w:pPr>
              <w:autoSpaceDE w:val="0"/>
              <w:autoSpaceDN w:val="0"/>
              <w:adjustRightInd w:val="0"/>
            </w:pPr>
            <w:proofErr w:type="spellStart"/>
            <w:r w:rsidRPr="00EF5AB2">
              <w:t>ного</w:t>
            </w:r>
            <w:proofErr w:type="spellEnd"/>
            <w:r w:rsidRPr="00EF5AB2">
              <w:t xml:space="preserve"> </w:t>
            </w:r>
            <w:proofErr w:type="spellStart"/>
            <w:r w:rsidRPr="00EF5AB2">
              <w:t>бюд</w:t>
            </w:r>
            <w:proofErr w:type="spellEnd"/>
          </w:p>
          <w:p w:rsidR="004B15E8" w:rsidRPr="00EF5AB2" w:rsidRDefault="004B15E8" w:rsidP="004210E9">
            <w:pPr>
              <w:autoSpaceDE w:val="0"/>
              <w:autoSpaceDN w:val="0"/>
              <w:adjustRightInd w:val="0"/>
            </w:pPr>
            <w:proofErr w:type="spellStart"/>
            <w:r w:rsidRPr="00EF5AB2">
              <w:t>жета</w:t>
            </w:r>
            <w:proofErr w:type="spellEnd"/>
          </w:p>
        </w:tc>
        <w:tc>
          <w:tcPr>
            <w:tcW w:w="851" w:type="dxa"/>
          </w:tcPr>
          <w:p w:rsidR="004B15E8" w:rsidRPr="00EF5AB2" w:rsidRDefault="001969EE" w:rsidP="004210E9">
            <w:pPr>
              <w:autoSpaceDE w:val="0"/>
              <w:autoSpaceDN w:val="0"/>
              <w:adjustRightInd w:val="0"/>
            </w:pPr>
            <w:r>
              <w:t>Ф</w:t>
            </w:r>
            <w:r w:rsidR="004B15E8" w:rsidRPr="00EF5AB2">
              <w:t>еде</w:t>
            </w:r>
          </w:p>
          <w:p w:rsidR="004B15E8" w:rsidRPr="00EF5AB2" w:rsidRDefault="004B15E8" w:rsidP="004210E9">
            <w:pPr>
              <w:autoSpaceDE w:val="0"/>
              <w:autoSpaceDN w:val="0"/>
              <w:adjustRightInd w:val="0"/>
            </w:pPr>
            <w:proofErr w:type="spellStart"/>
            <w:r w:rsidRPr="00EF5AB2">
              <w:t>раль</w:t>
            </w:r>
            <w:proofErr w:type="spellEnd"/>
          </w:p>
          <w:p w:rsidR="004B15E8" w:rsidRPr="00EF5AB2" w:rsidRDefault="004B15E8" w:rsidP="004210E9">
            <w:pPr>
              <w:autoSpaceDE w:val="0"/>
              <w:autoSpaceDN w:val="0"/>
              <w:adjustRightInd w:val="0"/>
            </w:pPr>
            <w:proofErr w:type="spellStart"/>
            <w:r w:rsidRPr="00EF5AB2">
              <w:t>ного</w:t>
            </w:r>
            <w:proofErr w:type="spellEnd"/>
            <w:r w:rsidRPr="00EF5AB2">
              <w:t xml:space="preserve"> </w:t>
            </w:r>
            <w:proofErr w:type="spellStart"/>
            <w:r w:rsidRPr="00EF5AB2">
              <w:t>бюд</w:t>
            </w:r>
            <w:proofErr w:type="spellEnd"/>
          </w:p>
          <w:p w:rsidR="004B15E8" w:rsidRPr="00EF5AB2" w:rsidRDefault="004B15E8" w:rsidP="004210E9">
            <w:pPr>
              <w:autoSpaceDE w:val="0"/>
              <w:autoSpaceDN w:val="0"/>
              <w:adjustRightInd w:val="0"/>
            </w:pPr>
            <w:proofErr w:type="spellStart"/>
            <w:r w:rsidRPr="00EF5AB2">
              <w:t>жета</w:t>
            </w:r>
            <w:proofErr w:type="spellEnd"/>
          </w:p>
        </w:tc>
        <w:tc>
          <w:tcPr>
            <w:tcW w:w="1134" w:type="dxa"/>
          </w:tcPr>
          <w:p w:rsidR="004B15E8" w:rsidRPr="00EF5AB2" w:rsidRDefault="001969EE" w:rsidP="004210E9">
            <w:pPr>
              <w:autoSpaceDE w:val="0"/>
              <w:autoSpaceDN w:val="0"/>
              <w:adjustRightInd w:val="0"/>
            </w:pPr>
            <w:r>
              <w:t>Б</w:t>
            </w:r>
            <w:r w:rsidR="004B15E8" w:rsidRPr="00EF5AB2">
              <w:t xml:space="preserve">юджета </w:t>
            </w:r>
            <w:proofErr w:type="spellStart"/>
            <w:r w:rsidR="004B15E8" w:rsidRPr="00EF5AB2">
              <w:t>муници</w:t>
            </w:r>
            <w:proofErr w:type="spellEnd"/>
          </w:p>
          <w:p w:rsidR="004B15E8" w:rsidRPr="00EF5AB2" w:rsidRDefault="004B15E8" w:rsidP="004210E9">
            <w:pPr>
              <w:autoSpaceDE w:val="0"/>
              <w:autoSpaceDN w:val="0"/>
              <w:adjustRightInd w:val="0"/>
            </w:pPr>
            <w:proofErr w:type="spellStart"/>
            <w:r w:rsidRPr="00EF5AB2">
              <w:t>пально</w:t>
            </w:r>
            <w:proofErr w:type="spellEnd"/>
          </w:p>
          <w:p w:rsidR="004B15E8" w:rsidRPr="00EF5AB2" w:rsidRDefault="004B15E8" w:rsidP="004210E9">
            <w:pPr>
              <w:autoSpaceDE w:val="0"/>
              <w:autoSpaceDN w:val="0"/>
              <w:adjustRightInd w:val="0"/>
            </w:pPr>
            <w:r w:rsidRPr="00EF5AB2">
              <w:t xml:space="preserve">го </w:t>
            </w:r>
            <w:proofErr w:type="spellStart"/>
            <w:r w:rsidRPr="00EF5AB2">
              <w:t>образо</w:t>
            </w:r>
            <w:proofErr w:type="spellEnd"/>
          </w:p>
          <w:p w:rsidR="004B15E8" w:rsidRPr="00EF5AB2" w:rsidRDefault="004B15E8" w:rsidP="004210E9">
            <w:pPr>
              <w:autoSpaceDE w:val="0"/>
              <w:autoSpaceDN w:val="0"/>
              <w:adjustRightInd w:val="0"/>
            </w:pPr>
            <w:proofErr w:type="spellStart"/>
            <w:r w:rsidRPr="00EF5AB2">
              <w:t>вания</w:t>
            </w:r>
            <w:proofErr w:type="spellEnd"/>
          </w:p>
        </w:tc>
        <w:tc>
          <w:tcPr>
            <w:tcW w:w="1417" w:type="dxa"/>
            <w:vMerge/>
          </w:tcPr>
          <w:p w:rsidR="004B15E8" w:rsidRPr="00EF5AB2" w:rsidRDefault="004B15E8" w:rsidP="004210E9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4F0763" w:rsidRPr="00EF5AB2" w:rsidRDefault="001969EE" w:rsidP="004210E9">
            <w:pPr>
              <w:autoSpaceDE w:val="0"/>
              <w:autoSpaceDN w:val="0"/>
              <w:adjustRightInd w:val="0"/>
            </w:pPr>
            <w:proofErr w:type="spellStart"/>
            <w:r>
              <w:t>О</w:t>
            </w:r>
            <w:r w:rsidR="004F0763" w:rsidRPr="00EF5AB2">
              <w:t>бласт</w:t>
            </w:r>
            <w:proofErr w:type="spellEnd"/>
          </w:p>
          <w:p w:rsidR="004F0763" w:rsidRPr="00EF5AB2" w:rsidRDefault="004F0763" w:rsidP="004210E9">
            <w:pPr>
              <w:autoSpaceDE w:val="0"/>
              <w:autoSpaceDN w:val="0"/>
              <w:adjustRightInd w:val="0"/>
            </w:pPr>
            <w:proofErr w:type="spellStart"/>
            <w:r w:rsidRPr="00EF5AB2">
              <w:t>ного</w:t>
            </w:r>
            <w:proofErr w:type="spellEnd"/>
            <w:r w:rsidRPr="00EF5AB2">
              <w:t xml:space="preserve"> </w:t>
            </w:r>
          </w:p>
          <w:p w:rsidR="004F0763" w:rsidRPr="00EF5AB2" w:rsidRDefault="004F0763" w:rsidP="004210E9">
            <w:pPr>
              <w:autoSpaceDE w:val="0"/>
              <w:autoSpaceDN w:val="0"/>
              <w:adjustRightInd w:val="0"/>
            </w:pPr>
            <w:proofErr w:type="spellStart"/>
            <w:r w:rsidRPr="00EF5AB2">
              <w:t>бюд</w:t>
            </w:r>
            <w:proofErr w:type="spellEnd"/>
          </w:p>
          <w:p w:rsidR="004B15E8" w:rsidRPr="00EF5AB2" w:rsidRDefault="004F0763" w:rsidP="004210E9">
            <w:pPr>
              <w:autoSpaceDE w:val="0"/>
              <w:autoSpaceDN w:val="0"/>
              <w:adjustRightInd w:val="0"/>
            </w:pPr>
            <w:proofErr w:type="spellStart"/>
            <w:r w:rsidRPr="00EF5AB2">
              <w:t>жета</w:t>
            </w:r>
            <w:proofErr w:type="spellEnd"/>
          </w:p>
        </w:tc>
        <w:tc>
          <w:tcPr>
            <w:tcW w:w="1134" w:type="dxa"/>
          </w:tcPr>
          <w:p w:rsidR="004F0763" w:rsidRPr="00EF5AB2" w:rsidRDefault="001969EE" w:rsidP="004210E9">
            <w:pPr>
              <w:autoSpaceDE w:val="0"/>
              <w:autoSpaceDN w:val="0"/>
              <w:adjustRightInd w:val="0"/>
            </w:pPr>
            <w:r>
              <w:t>Ф</w:t>
            </w:r>
            <w:r w:rsidR="004F0763" w:rsidRPr="00EF5AB2">
              <w:t>еде</w:t>
            </w:r>
          </w:p>
          <w:p w:rsidR="004F0763" w:rsidRPr="00EF5AB2" w:rsidRDefault="003E54AE" w:rsidP="004210E9">
            <w:pPr>
              <w:autoSpaceDE w:val="0"/>
              <w:autoSpaceDN w:val="0"/>
              <w:adjustRightInd w:val="0"/>
            </w:pPr>
            <w:proofErr w:type="spellStart"/>
            <w:r w:rsidRPr="00EF5AB2">
              <w:t>р</w:t>
            </w:r>
            <w:r w:rsidR="004F0763" w:rsidRPr="00EF5AB2">
              <w:t>аль</w:t>
            </w:r>
            <w:proofErr w:type="spellEnd"/>
          </w:p>
          <w:p w:rsidR="004F0763" w:rsidRPr="00EF5AB2" w:rsidRDefault="004F0763" w:rsidP="004210E9">
            <w:pPr>
              <w:autoSpaceDE w:val="0"/>
              <w:autoSpaceDN w:val="0"/>
              <w:adjustRightInd w:val="0"/>
            </w:pPr>
            <w:proofErr w:type="spellStart"/>
            <w:r w:rsidRPr="00EF5AB2">
              <w:t>ного</w:t>
            </w:r>
            <w:proofErr w:type="spellEnd"/>
            <w:r w:rsidRPr="00EF5AB2">
              <w:t xml:space="preserve"> </w:t>
            </w:r>
            <w:proofErr w:type="spellStart"/>
            <w:r w:rsidRPr="00EF5AB2">
              <w:t>бюд</w:t>
            </w:r>
            <w:proofErr w:type="spellEnd"/>
          </w:p>
          <w:p w:rsidR="004B15E8" w:rsidRPr="00EF5AB2" w:rsidRDefault="004F0763" w:rsidP="004210E9">
            <w:pPr>
              <w:autoSpaceDE w:val="0"/>
              <w:autoSpaceDN w:val="0"/>
              <w:adjustRightInd w:val="0"/>
            </w:pPr>
            <w:proofErr w:type="spellStart"/>
            <w:r w:rsidRPr="00EF5AB2">
              <w:t>жета</w:t>
            </w:r>
            <w:proofErr w:type="spellEnd"/>
          </w:p>
        </w:tc>
        <w:tc>
          <w:tcPr>
            <w:tcW w:w="1357" w:type="dxa"/>
          </w:tcPr>
          <w:p w:rsidR="003E54AE" w:rsidRPr="00EF5AB2" w:rsidRDefault="001969EE" w:rsidP="004210E9">
            <w:pPr>
              <w:autoSpaceDE w:val="0"/>
              <w:autoSpaceDN w:val="0"/>
              <w:adjustRightInd w:val="0"/>
            </w:pPr>
            <w:r>
              <w:t>Б</w:t>
            </w:r>
            <w:r w:rsidR="003E54AE" w:rsidRPr="00EF5AB2">
              <w:t xml:space="preserve">юджета </w:t>
            </w:r>
            <w:proofErr w:type="spellStart"/>
            <w:r w:rsidR="003E54AE" w:rsidRPr="00EF5AB2">
              <w:t>муници</w:t>
            </w:r>
            <w:proofErr w:type="spellEnd"/>
          </w:p>
          <w:p w:rsidR="003E54AE" w:rsidRPr="00EF5AB2" w:rsidRDefault="003E54AE" w:rsidP="004210E9">
            <w:pPr>
              <w:autoSpaceDE w:val="0"/>
              <w:autoSpaceDN w:val="0"/>
              <w:adjustRightInd w:val="0"/>
            </w:pPr>
            <w:proofErr w:type="spellStart"/>
            <w:r w:rsidRPr="00EF5AB2">
              <w:t>пального</w:t>
            </w:r>
            <w:proofErr w:type="spellEnd"/>
            <w:r w:rsidRPr="00EF5AB2">
              <w:t xml:space="preserve"> </w:t>
            </w:r>
            <w:proofErr w:type="spellStart"/>
            <w:r w:rsidRPr="00EF5AB2">
              <w:t>образо</w:t>
            </w:r>
            <w:proofErr w:type="spellEnd"/>
          </w:p>
          <w:p w:rsidR="004B15E8" w:rsidRPr="00EF5AB2" w:rsidRDefault="003E54AE" w:rsidP="004210E9">
            <w:pPr>
              <w:autoSpaceDE w:val="0"/>
              <w:autoSpaceDN w:val="0"/>
              <w:adjustRightInd w:val="0"/>
            </w:pPr>
            <w:proofErr w:type="spellStart"/>
            <w:r w:rsidRPr="00EF5AB2">
              <w:t>вания</w:t>
            </w:r>
            <w:proofErr w:type="spellEnd"/>
          </w:p>
        </w:tc>
      </w:tr>
      <w:tr w:rsidR="003E54AE" w:rsidRPr="00C737F5" w:rsidTr="003E54AE">
        <w:tc>
          <w:tcPr>
            <w:tcW w:w="1242" w:type="dxa"/>
          </w:tcPr>
          <w:p w:rsidR="004B15E8" w:rsidRPr="00835C02" w:rsidRDefault="00017E03" w:rsidP="003E54AE">
            <w:pPr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1134" w:type="dxa"/>
          </w:tcPr>
          <w:p w:rsidR="004B15E8" w:rsidRPr="00835C02" w:rsidRDefault="00017E03" w:rsidP="00017E03">
            <w:pPr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  <w:tc>
          <w:tcPr>
            <w:tcW w:w="709" w:type="dxa"/>
          </w:tcPr>
          <w:p w:rsidR="004B15E8" w:rsidRPr="00835C02" w:rsidRDefault="00017E03" w:rsidP="003E54AE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851" w:type="dxa"/>
          </w:tcPr>
          <w:p w:rsidR="004B15E8" w:rsidRPr="00835C02" w:rsidRDefault="00017E03" w:rsidP="003E54AE">
            <w:pPr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1275" w:type="dxa"/>
          </w:tcPr>
          <w:p w:rsidR="004B15E8" w:rsidRPr="00835C02" w:rsidRDefault="00017E03" w:rsidP="003E54AE">
            <w:pPr>
              <w:autoSpaceDE w:val="0"/>
              <w:autoSpaceDN w:val="0"/>
              <w:adjustRightInd w:val="0"/>
              <w:jc w:val="center"/>
            </w:pPr>
            <w:r>
              <w:t>22</w:t>
            </w:r>
          </w:p>
        </w:tc>
        <w:tc>
          <w:tcPr>
            <w:tcW w:w="1418" w:type="dxa"/>
          </w:tcPr>
          <w:p w:rsidR="004B15E8" w:rsidRPr="00835C02" w:rsidRDefault="00017E03" w:rsidP="003E54AE">
            <w:pPr>
              <w:autoSpaceDE w:val="0"/>
              <w:autoSpaceDN w:val="0"/>
              <w:adjustRightInd w:val="0"/>
              <w:jc w:val="center"/>
            </w:pPr>
            <w:r>
              <w:t>23</w:t>
            </w:r>
          </w:p>
        </w:tc>
        <w:tc>
          <w:tcPr>
            <w:tcW w:w="992" w:type="dxa"/>
          </w:tcPr>
          <w:p w:rsidR="004B15E8" w:rsidRPr="00835C02" w:rsidRDefault="00017E03" w:rsidP="003E54AE">
            <w:pPr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  <w:tc>
          <w:tcPr>
            <w:tcW w:w="851" w:type="dxa"/>
          </w:tcPr>
          <w:p w:rsidR="004B15E8" w:rsidRPr="00835C02" w:rsidRDefault="00017E03" w:rsidP="003E54AE">
            <w:pPr>
              <w:autoSpaceDE w:val="0"/>
              <w:autoSpaceDN w:val="0"/>
              <w:adjustRightInd w:val="0"/>
              <w:jc w:val="center"/>
            </w:pPr>
            <w:r>
              <w:t>25</w:t>
            </w:r>
          </w:p>
        </w:tc>
        <w:tc>
          <w:tcPr>
            <w:tcW w:w="1134" w:type="dxa"/>
          </w:tcPr>
          <w:p w:rsidR="004B15E8" w:rsidRPr="00835C02" w:rsidRDefault="00017E03" w:rsidP="003E54AE">
            <w:pPr>
              <w:autoSpaceDE w:val="0"/>
              <w:autoSpaceDN w:val="0"/>
              <w:adjustRightInd w:val="0"/>
              <w:jc w:val="center"/>
            </w:pPr>
            <w:r>
              <w:t>26</w:t>
            </w:r>
          </w:p>
        </w:tc>
        <w:tc>
          <w:tcPr>
            <w:tcW w:w="1417" w:type="dxa"/>
          </w:tcPr>
          <w:p w:rsidR="004B15E8" w:rsidRPr="00835C02" w:rsidRDefault="00017E03" w:rsidP="003E54AE">
            <w:pPr>
              <w:autoSpaceDE w:val="0"/>
              <w:autoSpaceDN w:val="0"/>
              <w:adjustRightInd w:val="0"/>
              <w:jc w:val="center"/>
            </w:pPr>
            <w:r>
              <w:t>27</w:t>
            </w:r>
          </w:p>
        </w:tc>
        <w:tc>
          <w:tcPr>
            <w:tcW w:w="992" w:type="dxa"/>
          </w:tcPr>
          <w:p w:rsidR="004B15E8" w:rsidRPr="00835C02" w:rsidRDefault="00017E03" w:rsidP="00017E03">
            <w:pPr>
              <w:autoSpaceDE w:val="0"/>
              <w:autoSpaceDN w:val="0"/>
              <w:adjustRightInd w:val="0"/>
              <w:jc w:val="center"/>
            </w:pPr>
            <w:r>
              <w:t>28</w:t>
            </w:r>
          </w:p>
        </w:tc>
        <w:tc>
          <w:tcPr>
            <w:tcW w:w="1134" w:type="dxa"/>
          </w:tcPr>
          <w:p w:rsidR="004B15E8" w:rsidRPr="00835C02" w:rsidRDefault="00017E03" w:rsidP="003E54AE">
            <w:pPr>
              <w:autoSpaceDE w:val="0"/>
              <w:autoSpaceDN w:val="0"/>
              <w:adjustRightInd w:val="0"/>
              <w:jc w:val="center"/>
            </w:pPr>
            <w:r>
              <w:t>29</w:t>
            </w:r>
          </w:p>
        </w:tc>
        <w:tc>
          <w:tcPr>
            <w:tcW w:w="1357" w:type="dxa"/>
          </w:tcPr>
          <w:p w:rsidR="004B15E8" w:rsidRPr="00835C02" w:rsidRDefault="00017E03" w:rsidP="003E54AE">
            <w:pPr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</w:tr>
      <w:tr w:rsidR="003E54AE" w:rsidRPr="003E54AE" w:rsidTr="003E54AE">
        <w:tc>
          <w:tcPr>
            <w:tcW w:w="1242" w:type="dxa"/>
          </w:tcPr>
          <w:p w:rsidR="004B15E8" w:rsidRPr="00EF5AB2" w:rsidRDefault="004B15E8" w:rsidP="004210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B15E8" w:rsidRPr="00EF5AB2" w:rsidRDefault="003E54AE" w:rsidP="004210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F5AB2">
              <w:rPr>
                <w:sz w:val="20"/>
                <w:szCs w:val="20"/>
              </w:rPr>
              <w:t>202</w:t>
            </w:r>
            <w:r w:rsidR="00835C02">
              <w:rPr>
                <w:sz w:val="20"/>
                <w:szCs w:val="20"/>
              </w:rPr>
              <w:t>…</w:t>
            </w:r>
            <w:r w:rsidRPr="00EF5AB2">
              <w:rPr>
                <w:sz w:val="20"/>
                <w:szCs w:val="20"/>
              </w:rPr>
              <w:t>150</w:t>
            </w:r>
          </w:p>
        </w:tc>
        <w:tc>
          <w:tcPr>
            <w:tcW w:w="709" w:type="dxa"/>
          </w:tcPr>
          <w:p w:rsidR="004B15E8" w:rsidRPr="00835C02" w:rsidRDefault="003E54AE" w:rsidP="003E54AE">
            <w:pPr>
              <w:autoSpaceDE w:val="0"/>
              <w:autoSpaceDN w:val="0"/>
              <w:adjustRightInd w:val="0"/>
              <w:jc w:val="center"/>
            </w:pPr>
            <w:r w:rsidRPr="00835C02">
              <w:t>Х</w:t>
            </w:r>
          </w:p>
        </w:tc>
        <w:tc>
          <w:tcPr>
            <w:tcW w:w="851" w:type="dxa"/>
          </w:tcPr>
          <w:p w:rsidR="004B15E8" w:rsidRPr="00835C02" w:rsidRDefault="003E54AE" w:rsidP="003E54AE">
            <w:pPr>
              <w:autoSpaceDE w:val="0"/>
              <w:autoSpaceDN w:val="0"/>
              <w:adjustRightInd w:val="0"/>
              <w:jc w:val="center"/>
            </w:pPr>
            <w:r w:rsidRPr="00835C02">
              <w:t>Х</w:t>
            </w:r>
          </w:p>
        </w:tc>
        <w:tc>
          <w:tcPr>
            <w:tcW w:w="1275" w:type="dxa"/>
          </w:tcPr>
          <w:p w:rsidR="004B15E8" w:rsidRPr="00835C02" w:rsidRDefault="003E54AE" w:rsidP="003E54AE">
            <w:pPr>
              <w:autoSpaceDE w:val="0"/>
              <w:autoSpaceDN w:val="0"/>
              <w:adjustRightInd w:val="0"/>
              <w:jc w:val="center"/>
            </w:pPr>
            <w:r w:rsidRPr="00835C02">
              <w:t>Х</w:t>
            </w:r>
          </w:p>
        </w:tc>
        <w:tc>
          <w:tcPr>
            <w:tcW w:w="1418" w:type="dxa"/>
          </w:tcPr>
          <w:p w:rsidR="004B15E8" w:rsidRPr="00835C02" w:rsidRDefault="004B15E8" w:rsidP="003E54A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4B15E8" w:rsidRPr="00835C02" w:rsidRDefault="004B15E8" w:rsidP="003E54A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4B15E8" w:rsidRPr="00835C02" w:rsidRDefault="004B15E8" w:rsidP="003E54A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4B15E8" w:rsidRPr="00835C02" w:rsidRDefault="004B15E8" w:rsidP="003E54A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4B15E8" w:rsidRPr="00835C02" w:rsidRDefault="004B15E8" w:rsidP="003E54A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4B15E8" w:rsidRPr="00EF5AB2" w:rsidRDefault="004B15E8" w:rsidP="003E54A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B15E8" w:rsidRPr="00EF5AB2" w:rsidRDefault="004B15E8" w:rsidP="003E54A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</w:tcPr>
          <w:p w:rsidR="004B15E8" w:rsidRPr="00EF5AB2" w:rsidRDefault="004B15E8" w:rsidP="004210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E54AE" w:rsidRPr="003E54AE" w:rsidTr="003E54AE">
        <w:tc>
          <w:tcPr>
            <w:tcW w:w="1242" w:type="dxa"/>
          </w:tcPr>
          <w:p w:rsidR="004B15E8" w:rsidRPr="00EF5AB2" w:rsidRDefault="004B15E8" w:rsidP="004210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B15E8" w:rsidRPr="00EF5AB2" w:rsidRDefault="003E54AE" w:rsidP="004210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F5AB2">
              <w:rPr>
                <w:sz w:val="20"/>
                <w:szCs w:val="20"/>
              </w:rPr>
              <w:t>и т.д.</w:t>
            </w:r>
          </w:p>
        </w:tc>
        <w:tc>
          <w:tcPr>
            <w:tcW w:w="709" w:type="dxa"/>
          </w:tcPr>
          <w:p w:rsidR="004B15E8" w:rsidRPr="00835C02" w:rsidRDefault="004B15E8" w:rsidP="003E54A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4B15E8" w:rsidRPr="00835C02" w:rsidRDefault="004B15E8" w:rsidP="003E54A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</w:tcPr>
          <w:p w:rsidR="004B15E8" w:rsidRPr="00835C02" w:rsidRDefault="004B15E8" w:rsidP="003E54A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</w:tcPr>
          <w:p w:rsidR="004B15E8" w:rsidRPr="00835C02" w:rsidRDefault="004B15E8" w:rsidP="003E54A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4B15E8" w:rsidRPr="00835C02" w:rsidRDefault="004B15E8" w:rsidP="003E54A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4B15E8" w:rsidRPr="00835C02" w:rsidRDefault="004B15E8" w:rsidP="003E54A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4B15E8" w:rsidRPr="00835C02" w:rsidRDefault="004B15E8" w:rsidP="003E54A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4B15E8" w:rsidRPr="00835C02" w:rsidRDefault="004B15E8" w:rsidP="003E54A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4B15E8" w:rsidRPr="00EF5AB2" w:rsidRDefault="004B15E8" w:rsidP="003E54A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B15E8" w:rsidRPr="00EF5AB2" w:rsidRDefault="004B15E8" w:rsidP="003E54A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</w:tcPr>
          <w:p w:rsidR="004B15E8" w:rsidRPr="00EF5AB2" w:rsidRDefault="004B15E8" w:rsidP="004210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E54AE" w:rsidRPr="003E54AE" w:rsidTr="003E54AE">
        <w:tc>
          <w:tcPr>
            <w:tcW w:w="1242" w:type="dxa"/>
          </w:tcPr>
          <w:p w:rsidR="004B15E8" w:rsidRPr="00EF5AB2" w:rsidRDefault="004B15E8" w:rsidP="004210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B15E8" w:rsidRPr="00EF5AB2" w:rsidRDefault="003E54AE" w:rsidP="004210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F5AB2">
              <w:rPr>
                <w:sz w:val="20"/>
                <w:szCs w:val="20"/>
              </w:rPr>
              <w:t>Итого</w:t>
            </w:r>
          </w:p>
          <w:p w:rsidR="003E54AE" w:rsidRPr="00EF5AB2" w:rsidRDefault="003E54AE" w:rsidP="004210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F5AB2">
              <w:rPr>
                <w:sz w:val="20"/>
                <w:szCs w:val="20"/>
              </w:rPr>
              <w:t>202</w:t>
            </w:r>
            <w:r w:rsidR="00835C02">
              <w:rPr>
                <w:sz w:val="20"/>
                <w:szCs w:val="20"/>
              </w:rPr>
              <w:t>…</w:t>
            </w:r>
            <w:r w:rsidRPr="00EF5AB2">
              <w:rPr>
                <w:sz w:val="20"/>
                <w:szCs w:val="20"/>
              </w:rPr>
              <w:t>150</w:t>
            </w:r>
          </w:p>
        </w:tc>
        <w:tc>
          <w:tcPr>
            <w:tcW w:w="709" w:type="dxa"/>
          </w:tcPr>
          <w:p w:rsidR="004B15E8" w:rsidRPr="00835C02" w:rsidRDefault="004B15E8" w:rsidP="003E54A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4B15E8" w:rsidRPr="00835C02" w:rsidRDefault="004B15E8" w:rsidP="003E54A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</w:tcPr>
          <w:p w:rsidR="004B15E8" w:rsidRPr="00835C02" w:rsidRDefault="004B15E8" w:rsidP="003E54A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</w:tcPr>
          <w:p w:rsidR="004B15E8" w:rsidRPr="00835C02" w:rsidRDefault="004B15E8" w:rsidP="003E54A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4B15E8" w:rsidRPr="00835C02" w:rsidRDefault="004B15E8" w:rsidP="003E54A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4B15E8" w:rsidRPr="00835C02" w:rsidRDefault="004B15E8" w:rsidP="003E54A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4B15E8" w:rsidRPr="00835C02" w:rsidRDefault="004B15E8" w:rsidP="003E54A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4B15E8" w:rsidRPr="00835C02" w:rsidRDefault="004B15E8" w:rsidP="003E54A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4B15E8" w:rsidRPr="00EF5AB2" w:rsidRDefault="004B15E8" w:rsidP="003E54A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B15E8" w:rsidRPr="00EF5AB2" w:rsidRDefault="004B15E8" w:rsidP="003E54A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</w:tcPr>
          <w:p w:rsidR="004B15E8" w:rsidRPr="00EF5AB2" w:rsidRDefault="004B15E8" w:rsidP="004210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E54AE" w:rsidRPr="003E54AE" w:rsidTr="003E54AE">
        <w:tc>
          <w:tcPr>
            <w:tcW w:w="1242" w:type="dxa"/>
          </w:tcPr>
          <w:p w:rsidR="004B15E8" w:rsidRPr="00EF5AB2" w:rsidRDefault="004B15E8" w:rsidP="004210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B15E8" w:rsidRPr="00EF5AB2" w:rsidRDefault="003E54AE" w:rsidP="004210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F5AB2">
              <w:rPr>
                <w:sz w:val="20"/>
                <w:szCs w:val="20"/>
              </w:rPr>
              <w:t>219</w:t>
            </w:r>
            <w:r w:rsidR="00835C02">
              <w:rPr>
                <w:sz w:val="20"/>
                <w:szCs w:val="20"/>
              </w:rPr>
              <w:t>…</w:t>
            </w:r>
            <w:r w:rsidRPr="00EF5AB2">
              <w:rPr>
                <w:sz w:val="20"/>
                <w:szCs w:val="20"/>
              </w:rPr>
              <w:t>150</w:t>
            </w:r>
          </w:p>
        </w:tc>
        <w:tc>
          <w:tcPr>
            <w:tcW w:w="709" w:type="dxa"/>
          </w:tcPr>
          <w:p w:rsidR="004B15E8" w:rsidRPr="00835C02" w:rsidRDefault="004B15E8" w:rsidP="003E54A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4B15E8" w:rsidRPr="00835C02" w:rsidRDefault="004B15E8" w:rsidP="003E54A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</w:tcPr>
          <w:p w:rsidR="004B15E8" w:rsidRPr="00835C02" w:rsidRDefault="004B15E8" w:rsidP="003E54A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</w:tcPr>
          <w:p w:rsidR="004B15E8" w:rsidRPr="00835C02" w:rsidRDefault="003E54AE" w:rsidP="003E54AE">
            <w:pPr>
              <w:autoSpaceDE w:val="0"/>
              <w:autoSpaceDN w:val="0"/>
              <w:adjustRightInd w:val="0"/>
              <w:jc w:val="center"/>
            </w:pPr>
            <w:r w:rsidRPr="00835C02">
              <w:t>Х</w:t>
            </w:r>
          </w:p>
        </w:tc>
        <w:tc>
          <w:tcPr>
            <w:tcW w:w="992" w:type="dxa"/>
          </w:tcPr>
          <w:p w:rsidR="004B15E8" w:rsidRPr="00835C02" w:rsidRDefault="003E54AE" w:rsidP="003E54AE">
            <w:pPr>
              <w:autoSpaceDE w:val="0"/>
              <w:autoSpaceDN w:val="0"/>
              <w:adjustRightInd w:val="0"/>
              <w:jc w:val="center"/>
            </w:pPr>
            <w:r w:rsidRPr="00835C02">
              <w:t>Х</w:t>
            </w:r>
          </w:p>
        </w:tc>
        <w:tc>
          <w:tcPr>
            <w:tcW w:w="851" w:type="dxa"/>
          </w:tcPr>
          <w:p w:rsidR="004B15E8" w:rsidRPr="00835C02" w:rsidRDefault="003E54AE" w:rsidP="003E54AE">
            <w:pPr>
              <w:autoSpaceDE w:val="0"/>
              <w:autoSpaceDN w:val="0"/>
              <w:adjustRightInd w:val="0"/>
              <w:jc w:val="center"/>
            </w:pPr>
            <w:r w:rsidRPr="00835C02">
              <w:t>Х</w:t>
            </w:r>
          </w:p>
        </w:tc>
        <w:tc>
          <w:tcPr>
            <w:tcW w:w="1134" w:type="dxa"/>
          </w:tcPr>
          <w:p w:rsidR="004B15E8" w:rsidRPr="00835C02" w:rsidRDefault="003E54AE" w:rsidP="003E54AE">
            <w:pPr>
              <w:autoSpaceDE w:val="0"/>
              <w:autoSpaceDN w:val="0"/>
              <w:adjustRightInd w:val="0"/>
              <w:jc w:val="center"/>
            </w:pPr>
            <w:r w:rsidRPr="00835C02">
              <w:t>Х</w:t>
            </w:r>
          </w:p>
        </w:tc>
        <w:tc>
          <w:tcPr>
            <w:tcW w:w="1417" w:type="dxa"/>
          </w:tcPr>
          <w:p w:rsidR="004B15E8" w:rsidRPr="00835C02" w:rsidRDefault="004B15E8" w:rsidP="003E54A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4B15E8" w:rsidRPr="00EF5AB2" w:rsidRDefault="004B15E8" w:rsidP="003E54A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B15E8" w:rsidRPr="00EF5AB2" w:rsidRDefault="004B15E8" w:rsidP="003E54A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</w:tcPr>
          <w:p w:rsidR="004B15E8" w:rsidRPr="00EF5AB2" w:rsidRDefault="004B15E8" w:rsidP="004210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E54AE" w:rsidRPr="003E54AE" w:rsidTr="003E54AE">
        <w:tc>
          <w:tcPr>
            <w:tcW w:w="1242" w:type="dxa"/>
          </w:tcPr>
          <w:p w:rsidR="004B15E8" w:rsidRPr="00EF5AB2" w:rsidRDefault="004B15E8" w:rsidP="004210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B15E8" w:rsidRPr="00EF5AB2" w:rsidRDefault="003E54AE" w:rsidP="004210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F5AB2">
              <w:rPr>
                <w:sz w:val="20"/>
                <w:szCs w:val="20"/>
              </w:rPr>
              <w:t>и т.д.</w:t>
            </w:r>
          </w:p>
        </w:tc>
        <w:tc>
          <w:tcPr>
            <w:tcW w:w="709" w:type="dxa"/>
          </w:tcPr>
          <w:p w:rsidR="004B15E8" w:rsidRPr="00835C02" w:rsidRDefault="004B15E8" w:rsidP="003E54A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4B15E8" w:rsidRPr="00835C02" w:rsidRDefault="004B15E8" w:rsidP="003E54A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</w:tcPr>
          <w:p w:rsidR="004B15E8" w:rsidRPr="00835C02" w:rsidRDefault="004B15E8" w:rsidP="003E54A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</w:tcPr>
          <w:p w:rsidR="004B15E8" w:rsidRPr="00835C02" w:rsidRDefault="004B15E8" w:rsidP="003E54A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4B15E8" w:rsidRPr="00835C02" w:rsidRDefault="004B15E8" w:rsidP="003E54A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nil"/>
            </w:tcBorders>
          </w:tcPr>
          <w:p w:rsidR="004B15E8" w:rsidRPr="00835C02" w:rsidRDefault="004B15E8" w:rsidP="003E54A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4B15E8" w:rsidRPr="00835C02" w:rsidRDefault="004B15E8" w:rsidP="003E54A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4B15E8" w:rsidRPr="00835C02" w:rsidRDefault="004B15E8" w:rsidP="003E54A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4B15E8" w:rsidRPr="00EF5AB2" w:rsidRDefault="004B15E8" w:rsidP="003E54A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B15E8" w:rsidRPr="00EF5AB2" w:rsidRDefault="004B15E8" w:rsidP="003E54A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</w:tcPr>
          <w:p w:rsidR="004B15E8" w:rsidRPr="00EF5AB2" w:rsidRDefault="004B15E8" w:rsidP="004210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E54AE" w:rsidRPr="003E54AE" w:rsidTr="003E54AE">
        <w:tc>
          <w:tcPr>
            <w:tcW w:w="1242" w:type="dxa"/>
          </w:tcPr>
          <w:p w:rsidR="004B15E8" w:rsidRPr="00EF5AB2" w:rsidRDefault="004B15E8" w:rsidP="004210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B15E8" w:rsidRPr="00EF5AB2" w:rsidRDefault="003E54AE" w:rsidP="004210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F5AB2">
              <w:rPr>
                <w:sz w:val="20"/>
                <w:szCs w:val="20"/>
              </w:rPr>
              <w:t>Итого</w:t>
            </w:r>
          </w:p>
          <w:p w:rsidR="003E54AE" w:rsidRPr="00EF5AB2" w:rsidRDefault="003E54AE" w:rsidP="004210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F5AB2">
              <w:rPr>
                <w:sz w:val="20"/>
                <w:szCs w:val="20"/>
              </w:rPr>
              <w:t>219</w:t>
            </w:r>
            <w:r w:rsidR="00835C02">
              <w:rPr>
                <w:sz w:val="20"/>
                <w:szCs w:val="20"/>
              </w:rPr>
              <w:t>…</w:t>
            </w:r>
            <w:r w:rsidRPr="00EF5AB2">
              <w:rPr>
                <w:sz w:val="20"/>
                <w:szCs w:val="20"/>
              </w:rPr>
              <w:t>150</w:t>
            </w:r>
          </w:p>
        </w:tc>
        <w:tc>
          <w:tcPr>
            <w:tcW w:w="709" w:type="dxa"/>
          </w:tcPr>
          <w:p w:rsidR="004B15E8" w:rsidRPr="00835C02" w:rsidRDefault="003E54AE" w:rsidP="003E54AE">
            <w:pPr>
              <w:autoSpaceDE w:val="0"/>
              <w:autoSpaceDN w:val="0"/>
              <w:adjustRightInd w:val="0"/>
              <w:jc w:val="center"/>
            </w:pPr>
            <w:r w:rsidRPr="00835C02">
              <w:t>Х</w:t>
            </w:r>
          </w:p>
        </w:tc>
        <w:tc>
          <w:tcPr>
            <w:tcW w:w="851" w:type="dxa"/>
          </w:tcPr>
          <w:p w:rsidR="004B15E8" w:rsidRPr="00835C02" w:rsidRDefault="003E54AE" w:rsidP="003E54AE">
            <w:pPr>
              <w:autoSpaceDE w:val="0"/>
              <w:autoSpaceDN w:val="0"/>
              <w:adjustRightInd w:val="0"/>
              <w:jc w:val="center"/>
            </w:pPr>
            <w:r w:rsidRPr="00835C02">
              <w:t>Х</w:t>
            </w:r>
          </w:p>
        </w:tc>
        <w:tc>
          <w:tcPr>
            <w:tcW w:w="1275" w:type="dxa"/>
          </w:tcPr>
          <w:p w:rsidR="004B15E8" w:rsidRPr="00835C02" w:rsidRDefault="003E54AE" w:rsidP="003E54AE">
            <w:pPr>
              <w:autoSpaceDE w:val="0"/>
              <w:autoSpaceDN w:val="0"/>
              <w:adjustRightInd w:val="0"/>
              <w:jc w:val="center"/>
            </w:pPr>
            <w:r w:rsidRPr="00835C02">
              <w:t>Х</w:t>
            </w:r>
          </w:p>
        </w:tc>
        <w:tc>
          <w:tcPr>
            <w:tcW w:w="1418" w:type="dxa"/>
          </w:tcPr>
          <w:p w:rsidR="004B15E8" w:rsidRPr="00835C02" w:rsidRDefault="003E54AE" w:rsidP="003E54AE">
            <w:pPr>
              <w:autoSpaceDE w:val="0"/>
              <w:autoSpaceDN w:val="0"/>
              <w:adjustRightInd w:val="0"/>
              <w:jc w:val="center"/>
            </w:pPr>
            <w:r w:rsidRPr="00835C02">
              <w:t>Х</w:t>
            </w:r>
          </w:p>
        </w:tc>
        <w:tc>
          <w:tcPr>
            <w:tcW w:w="992" w:type="dxa"/>
          </w:tcPr>
          <w:p w:rsidR="004B15E8" w:rsidRPr="00835C02" w:rsidRDefault="003E54AE" w:rsidP="003E54AE">
            <w:pPr>
              <w:autoSpaceDE w:val="0"/>
              <w:autoSpaceDN w:val="0"/>
              <w:adjustRightInd w:val="0"/>
              <w:jc w:val="center"/>
            </w:pPr>
            <w:r w:rsidRPr="00835C02">
              <w:t>Х</w:t>
            </w:r>
          </w:p>
        </w:tc>
        <w:tc>
          <w:tcPr>
            <w:tcW w:w="851" w:type="dxa"/>
          </w:tcPr>
          <w:p w:rsidR="004B15E8" w:rsidRPr="00835C02" w:rsidRDefault="003E54AE" w:rsidP="003E54AE">
            <w:pPr>
              <w:autoSpaceDE w:val="0"/>
              <w:autoSpaceDN w:val="0"/>
              <w:adjustRightInd w:val="0"/>
              <w:jc w:val="center"/>
            </w:pPr>
            <w:r w:rsidRPr="00835C02">
              <w:t>Х</w:t>
            </w:r>
          </w:p>
        </w:tc>
        <w:tc>
          <w:tcPr>
            <w:tcW w:w="1134" w:type="dxa"/>
          </w:tcPr>
          <w:p w:rsidR="004B15E8" w:rsidRPr="00835C02" w:rsidRDefault="003E54AE" w:rsidP="003E54AE">
            <w:pPr>
              <w:autoSpaceDE w:val="0"/>
              <w:autoSpaceDN w:val="0"/>
              <w:adjustRightInd w:val="0"/>
              <w:jc w:val="center"/>
            </w:pPr>
            <w:r w:rsidRPr="00835C02">
              <w:t>Х</w:t>
            </w:r>
          </w:p>
        </w:tc>
        <w:tc>
          <w:tcPr>
            <w:tcW w:w="1417" w:type="dxa"/>
          </w:tcPr>
          <w:p w:rsidR="004B15E8" w:rsidRPr="00835C02" w:rsidRDefault="004B15E8" w:rsidP="003E54A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4B15E8" w:rsidRPr="00EF5AB2" w:rsidRDefault="004B15E8" w:rsidP="003E54A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B15E8" w:rsidRPr="00EF5AB2" w:rsidRDefault="004B15E8" w:rsidP="003E54A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</w:tcBorders>
          </w:tcPr>
          <w:p w:rsidR="004B15E8" w:rsidRPr="00EF5AB2" w:rsidRDefault="004B15E8" w:rsidP="004210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92425C" w:rsidRDefault="0092425C" w:rsidP="004210E9">
      <w:pPr>
        <w:autoSpaceDE w:val="0"/>
        <w:autoSpaceDN w:val="0"/>
        <w:adjustRightInd w:val="0"/>
        <w:ind w:firstLine="540"/>
      </w:pPr>
    </w:p>
    <w:p w:rsidR="0092425C" w:rsidRPr="00344C39" w:rsidRDefault="0092425C" w:rsidP="004210E9">
      <w:pPr>
        <w:autoSpaceDE w:val="0"/>
        <w:autoSpaceDN w:val="0"/>
        <w:adjustRightInd w:val="0"/>
        <w:ind w:firstLine="540"/>
      </w:pPr>
    </w:p>
    <w:p w:rsidR="004210E9" w:rsidRPr="00344C39" w:rsidRDefault="004210E9" w:rsidP="004210E9">
      <w:pPr>
        <w:autoSpaceDE w:val="0"/>
        <w:autoSpaceDN w:val="0"/>
        <w:adjustRightInd w:val="0"/>
        <w:ind w:firstLine="540"/>
      </w:pPr>
      <w:r w:rsidRPr="00344C39">
        <w:t xml:space="preserve">Руководитель    ____________________________ </w:t>
      </w:r>
      <w:r w:rsidRPr="00344C39">
        <w:tab/>
      </w:r>
      <w:r w:rsidRPr="00344C39">
        <w:tab/>
      </w:r>
      <w:r w:rsidRPr="00344C39">
        <w:tab/>
      </w:r>
      <w:r w:rsidRPr="00344C39">
        <w:tab/>
      </w:r>
      <w:r w:rsidRPr="00344C39">
        <w:tab/>
      </w:r>
      <w:r w:rsidRPr="00344C39">
        <w:tab/>
        <w:t xml:space="preserve">   ____________________                                                              </w:t>
      </w:r>
    </w:p>
    <w:p w:rsidR="004210E9" w:rsidRPr="00344C39" w:rsidRDefault="004210E9" w:rsidP="004210E9">
      <w:pPr>
        <w:autoSpaceDE w:val="0"/>
        <w:autoSpaceDN w:val="0"/>
        <w:adjustRightInd w:val="0"/>
        <w:ind w:firstLine="540"/>
      </w:pPr>
      <w:r w:rsidRPr="00344C39">
        <w:t xml:space="preserve">(уполномоченное лицо) </w:t>
      </w:r>
      <w:r w:rsidRPr="00344C39">
        <w:tab/>
        <w:t>(подпись)</w:t>
      </w:r>
      <w:r w:rsidRPr="00344C39">
        <w:tab/>
      </w:r>
      <w:r w:rsidRPr="00344C39">
        <w:tab/>
      </w:r>
      <w:r w:rsidRPr="00344C39">
        <w:tab/>
      </w:r>
      <w:r w:rsidRPr="00344C39">
        <w:tab/>
      </w:r>
      <w:r w:rsidRPr="00344C39">
        <w:tab/>
        <w:t xml:space="preserve"> </w:t>
      </w:r>
      <w:r w:rsidRPr="00344C39">
        <w:tab/>
      </w:r>
      <w:r w:rsidRPr="00344C39">
        <w:tab/>
      </w:r>
      <w:r w:rsidRPr="00344C39">
        <w:tab/>
      </w:r>
      <w:r w:rsidRPr="00344C39">
        <w:tab/>
        <w:t>Ф.И.О.</w:t>
      </w:r>
    </w:p>
    <w:p w:rsidR="004210E9" w:rsidRPr="00344C39" w:rsidRDefault="004210E9" w:rsidP="004210E9">
      <w:pPr>
        <w:autoSpaceDE w:val="0"/>
        <w:autoSpaceDN w:val="0"/>
        <w:adjustRightInd w:val="0"/>
        <w:ind w:firstLine="540"/>
      </w:pPr>
    </w:p>
    <w:p w:rsidR="004210E9" w:rsidRPr="00344C39" w:rsidRDefault="004210E9" w:rsidP="004210E9">
      <w:pPr>
        <w:autoSpaceDE w:val="0"/>
        <w:autoSpaceDN w:val="0"/>
        <w:adjustRightInd w:val="0"/>
        <w:ind w:firstLine="540"/>
      </w:pPr>
      <w:r w:rsidRPr="00344C39">
        <w:t xml:space="preserve">Главный бухгалтер  ________________________ </w:t>
      </w:r>
      <w:r w:rsidRPr="00344C39">
        <w:tab/>
      </w:r>
      <w:r w:rsidRPr="00344C39">
        <w:tab/>
      </w:r>
      <w:r w:rsidRPr="00344C39">
        <w:tab/>
      </w:r>
      <w:r w:rsidRPr="00344C39">
        <w:tab/>
      </w:r>
      <w:r w:rsidRPr="00344C39">
        <w:tab/>
      </w:r>
      <w:r w:rsidRPr="00344C39">
        <w:tab/>
        <w:t xml:space="preserve"> ______________________</w:t>
      </w:r>
    </w:p>
    <w:p w:rsidR="001969EE" w:rsidRDefault="004210E9" w:rsidP="005D2DB0">
      <w:pPr>
        <w:autoSpaceDE w:val="0"/>
        <w:autoSpaceDN w:val="0"/>
        <w:adjustRightInd w:val="0"/>
        <w:ind w:firstLine="540"/>
        <w:rPr>
          <w:color w:val="000000"/>
        </w:rPr>
      </w:pPr>
      <w:r w:rsidRPr="00344C39">
        <w:t>(уполномоченное л</w:t>
      </w:r>
      <w:r w:rsidR="00E76EC3">
        <w:t xml:space="preserve">ицо)   </w:t>
      </w:r>
      <w:r w:rsidR="00E76EC3">
        <w:tab/>
        <w:t>(подпись)</w:t>
      </w:r>
      <w:r w:rsidR="00E76EC3">
        <w:tab/>
      </w:r>
      <w:r w:rsidR="00E76EC3">
        <w:tab/>
      </w:r>
      <w:r w:rsidR="00E76EC3">
        <w:tab/>
      </w:r>
      <w:r w:rsidR="00E76EC3">
        <w:tab/>
      </w:r>
      <w:r w:rsidR="00E76EC3">
        <w:tab/>
      </w:r>
      <w:r w:rsidR="00E76EC3">
        <w:tab/>
      </w:r>
      <w:r w:rsidR="00E76EC3">
        <w:tab/>
      </w:r>
      <w:r w:rsidR="00E76EC3">
        <w:tab/>
      </w:r>
      <w:r w:rsidR="00E76EC3">
        <w:tab/>
        <w:t>Ф.И.О.</w:t>
      </w:r>
      <w:r w:rsidR="00D07503">
        <w:rPr>
          <w:color w:val="000000"/>
        </w:rPr>
        <w:t xml:space="preserve">                                                                                                                                                               </w:t>
      </w:r>
    </w:p>
    <w:p w:rsidR="001969EE" w:rsidRDefault="001969EE" w:rsidP="00D07503">
      <w:pPr>
        <w:rPr>
          <w:color w:val="000000"/>
        </w:rPr>
      </w:pPr>
    </w:p>
    <w:p w:rsidR="001969EE" w:rsidRDefault="001969EE" w:rsidP="00D07503">
      <w:pPr>
        <w:rPr>
          <w:color w:val="000000"/>
        </w:rPr>
      </w:pPr>
    </w:p>
    <w:p w:rsidR="001969EE" w:rsidRDefault="001969EE" w:rsidP="00D07503">
      <w:pPr>
        <w:rPr>
          <w:color w:val="000000"/>
        </w:rPr>
      </w:pPr>
    </w:p>
    <w:p w:rsidR="001969EE" w:rsidRDefault="001969EE" w:rsidP="00D07503">
      <w:pPr>
        <w:rPr>
          <w:color w:val="000000"/>
        </w:rPr>
      </w:pPr>
    </w:p>
    <w:sectPr w:rsidR="001969EE" w:rsidSect="00E76EC3">
      <w:headerReference w:type="default" r:id="rId13"/>
      <w:headerReference w:type="first" r:id="rId14"/>
      <w:pgSz w:w="16838" w:h="11906" w:orient="landscape"/>
      <w:pgMar w:top="1418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482F" w:rsidRDefault="00AE482F" w:rsidP="00CB108E">
      <w:r>
        <w:separator/>
      </w:r>
    </w:p>
  </w:endnote>
  <w:endnote w:type="continuationSeparator" w:id="0">
    <w:p w:rsidR="00AE482F" w:rsidRDefault="00AE482F" w:rsidP="00CB10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DL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482F" w:rsidRDefault="00AE482F" w:rsidP="00CB108E">
      <w:r>
        <w:separator/>
      </w:r>
    </w:p>
  </w:footnote>
  <w:footnote w:type="continuationSeparator" w:id="0">
    <w:p w:rsidR="00AE482F" w:rsidRDefault="00AE482F" w:rsidP="00CB10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967962"/>
      <w:docPartObj>
        <w:docPartGallery w:val="Page Numbers (Top of Page)"/>
        <w:docPartUnique/>
      </w:docPartObj>
    </w:sdtPr>
    <w:sdtContent>
      <w:p w:rsidR="00DA1727" w:rsidRDefault="00F438E5">
        <w:pPr>
          <w:pStyle w:val="a7"/>
          <w:jc w:val="center"/>
        </w:pPr>
        <w:fldSimple w:instr=" PAGE   \* MERGEFORMAT ">
          <w:r w:rsidR="00AA6F17">
            <w:rPr>
              <w:noProof/>
            </w:rPr>
            <w:t>3</w:t>
          </w:r>
        </w:fldSimple>
      </w:p>
    </w:sdtContent>
  </w:sdt>
  <w:p w:rsidR="00DA1727" w:rsidRDefault="00DA1727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727" w:rsidRDefault="00DA1727">
    <w:pPr>
      <w:pStyle w:val="a7"/>
      <w:jc w:val="center"/>
    </w:pPr>
  </w:p>
  <w:p w:rsidR="00DA1727" w:rsidRDefault="00DA1727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727" w:rsidRDefault="00F438E5">
    <w:pPr>
      <w:pStyle w:val="a7"/>
      <w:jc w:val="center"/>
    </w:pPr>
    <w:sdt>
      <w:sdtPr>
        <w:id w:val="103967967"/>
        <w:docPartObj>
          <w:docPartGallery w:val="Page Numbers (Margins)"/>
          <w:docPartUnique/>
        </w:docPartObj>
      </w:sdtPr>
      <w:sdtContent>
        <w:r>
          <w:rPr>
            <w:noProof/>
            <w:lang w:eastAsia="zh-TW"/>
          </w:rPr>
          <w:pict>
            <v:rect id="_x0000_s5123" style="position:absolute;left:0;text-align:left;margin-left:0;margin-top:0;width:60pt;height:70.5pt;z-index:251660288;mso-position-horizontal:center;mso-position-horizontal-relative:right-margin-area;mso-position-vertical:center;mso-position-vertical-relative:page" o:allowincell="f" stroked="f">
              <v:textbox style="layout-flow:vertical;mso-next-textbox:#_x0000_s5123">
                <w:txbxContent>
                  <w:sdt>
                    <w:sdtPr>
                      <w:id w:val="36259156"/>
                      <w:docPartObj>
                        <w:docPartGallery w:val="Page Numbers (Margins)"/>
                        <w:docPartUnique/>
                      </w:docPartObj>
                    </w:sdtPr>
                    <w:sdtContent>
                      <w:p w:rsidR="00DA1727" w:rsidRPr="00E76EC3" w:rsidRDefault="00F438E5">
                        <w:pPr>
                          <w:jc w:val="center"/>
                        </w:pPr>
                        <w:fldSimple w:instr=" PAGE  \* MERGEFORMAT ">
                          <w:r w:rsidR="00AA6F17">
                            <w:rPr>
                              <w:noProof/>
                            </w:rPr>
                            <w:t>15</w:t>
                          </w:r>
                        </w:fldSimple>
                      </w:p>
                    </w:sdtContent>
                  </w:sdt>
                </w:txbxContent>
              </v:textbox>
              <w10:wrap anchorx="page" anchory="page"/>
            </v:rect>
          </w:pict>
        </w:r>
      </w:sdtContent>
    </w:sdt>
  </w:p>
  <w:p w:rsidR="00DA1727" w:rsidRDefault="00DA1727">
    <w:pPr>
      <w:pStyle w:val="a7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727" w:rsidRDefault="00DA1727">
    <w:pPr>
      <w:pStyle w:val="a7"/>
      <w:jc w:val="center"/>
    </w:pPr>
  </w:p>
  <w:p w:rsidR="00DA1727" w:rsidRDefault="00DA172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7E4329"/>
    <w:multiLevelType w:val="hybridMultilevel"/>
    <w:tmpl w:val="3B84C93A"/>
    <w:lvl w:ilvl="0" w:tplc="FFA63A2C">
      <w:start w:val="1"/>
      <w:numFmt w:val="decimal"/>
      <w:lvlText w:val="%1."/>
      <w:lvlJc w:val="left"/>
      <w:pPr>
        <w:tabs>
          <w:tab w:val="num" w:pos="1605"/>
        </w:tabs>
        <w:ind w:left="1605" w:hanging="10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53250"/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444E4D"/>
    <w:rsid w:val="0000028D"/>
    <w:rsid w:val="000011B2"/>
    <w:rsid w:val="000027F5"/>
    <w:rsid w:val="00010370"/>
    <w:rsid w:val="00016074"/>
    <w:rsid w:val="00016BA3"/>
    <w:rsid w:val="00017E03"/>
    <w:rsid w:val="0002589F"/>
    <w:rsid w:val="00026C54"/>
    <w:rsid w:val="00032550"/>
    <w:rsid w:val="00036E8F"/>
    <w:rsid w:val="00040B58"/>
    <w:rsid w:val="00041AC2"/>
    <w:rsid w:val="000438D5"/>
    <w:rsid w:val="00045C83"/>
    <w:rsid w:val="0004608B"/>
    <w:rsid w:val="00053CA6"/>
    <w:rsid w:val="00057CF6"/>
    <w:rsid w:val="00062F03"/>
    <w:rsid w:val="00072A48"/>
    <w:rsid w:val="000733E0"/>
    <w:rsid w:val="000744B1"/>
    <w:rsid w:val="000755D1"/>
    <w:rsid w:val="00076BB9"/>
    <w:rsid w:val="00077D96"/>
    <w:rsid w:val="00086054"/>
    <w:rsid w:val="000922E8"/>
    <w:rsid w:val="00092551"/>
    <w:rsid w:val="000939B8"/>
    <w:rsid w:val="00093B2A"/>
    <w:rsid w:val="000A3655"/>
    <w:rsid w:val="000B23A7"/>
    <w:rsid w:val="000B2BF4"/>
    <w:rsid w:val="000B34ED"/>
    <w:rsid w:val="000B7582"/>
    <w:rsid w:val="000C0FC7"/>
    <w:rsid w:val="000C72D5"/>
    <w:rsid w:val="000C7D3E"/>
    <w:rsid w:val="000D78D6"/>
    <w:rsid w:val="000E7C46"/>
    <w:rsid w:val="000F05C7"/>
    <w:rsid w:val="000F34BC"/>
    <w:rsid w:val="000F501E"/>
    <w:rsid w:val="000F76A4"/>
    <w:rsid w:val="001022D9"/>
    <w:rsid w:val="00106279"/>
    <w:rsid w:val="00106FD1"/>
    <w:rsid w:val="00110059"/>
    <w:rsid w:val="00116D64"/>
    <w:rsid w:val="00117C5D"/>
    <w:rsid w:val="001207BC"/>
    <w:rsid w:val="00121F97"/>
    <w:rsid w:val="001233B7"/>
    <w:rsid w:val="0013353B"/>
    <w:rsid w:val="001340D3"/>
    <w:rsid w:val="00137779"/>
    <w:rsid w:val="00137B13"/>
    <w:rsid w:val="00141EE6"/>
    <w:rsid w:val="00145A24"/>
    <w:rsid w:val="00157F71"/>
    <w:rsid w:val="00164522"/>
    <w:rsid w:val="0017130D"/>
    <w:rsid w:val="00175E7D"/>
    <w:rsid w:val="00177DD5"/>
    <w:rsid w:val="001960FA"/>
    <w:rsid w:val="001969EE"/>
    <w:rsid w:val="001A181C"/>
    <w:rsid w:val="001A3379"/>
    <w:rsid w:val="001A49BD"/>
    <w:rsid w:val="001B0739"/>
    <w:rsid w:val="001B2F18"/>
    <w:rsid w:val="001C5A92"/>
    <w:rsid w:val="001D516B"/>
    <w:rsid w:val="001D5895"/>
    <w:rsid w:val="001D5D09"/>
    <w:rsid w:val="001E38BF"/>
    <w:rsid w:val="001E41A1"/>
    <w:rsid w:val="001E7805"/>
    <w:rsid w:val="001F0A79"/>
    <w:rsid w:val="00201400"/>
    <w:rsid w:val="0022171E"/>
    <w:rsid w:val="00221A05"/>
    <w:rsid w:val="002239BD"/>
    <w:rsid w:val="002245C1"/>
    <w:rsid w:val="0023282D"/>
    <w:rsid w:val="00234052"/>
    <w:rsid w:val="002355FF"/>
    <w:rsid w:val="00236214"/>
    <w:rsid w:val="00254267"/>
    <w:rsid w:val="00264C2E"/>
    <w:rsid w:val="0026501B"/>
    <w:rsid w:val="00270A66"/>
    <w:rsid w:val="002711D4"/>
    <w:rsid w:val="00271838"/>
    <w:rsid w:val="00274899"/>
    <w:rsid w:val="00283C72"/>
    <w:rsid w:val="0029072F"/>
    <w:rsid w:val="002A0390"/>
    <w:rsid w:val="002A2D39"/>
    <w:rsid w:val="002A3F5C"/>
    <w:rsid w:val="002B1B4C"/>
    <w:rsid w:val="002B213D"/>
    <w:rsid w:val="002C6F9A"/>
    <w:rsid w:val="002D0E3A"/>
    <w:rsid w:val="002D0F67"/>
    <w:rsid w:val="002D3A6A"/>
    <w:rsid w:val="002D436C"/>
    <w:rsid w:val="002D4DCD"/>
    <w:rsid w:val="002D5B59"/>
    <w:rsid w:val="002E24BC"/>
    <w:rsid w:val="002E332D"/>
    <w:rsid w:val="002F221A"/>
    <w:rsid w:val="002F5C57"/>
    <w:rsid w:val="002F6457"/>
    <w:rsid w:val="00312379"/>
    <w:rsid w:val="00315469"/>
    <w:rsid w:val="0031770D"/>
    <w:rsid w:val="00332A74"/>
    <w:rsid w:val="0034147F"/>
    <w:rsid w:val="00344C39"/>
    <w:rsid w:val="003461D0"/>
    <w:rsid w:val="003502D2"/>
    <w:rsid w:val="00356308"/>
    <w:rsid w:val="00357898"/>
    <w:rsid w:val="00364341"/>
    <w:rsid w:val="003677DB"/>
    <w:rsid w:val="00373901"/>
    <w:rsid w:val="0037572F"/>
    <w:rsid w:val="00381C6F"/>
    <w:rsid w:val="00390CCF"/>
    <w:rsid w:val="003965BE"/>
    <w:rsid w:val="003968B9"/>
    <w:rsid w:val="00397EE3"/>
    <w:rsid w:val="003A224E"/>
    <w:rsid w:val="003A4325"/>
    <w:rsid w:val="003B0B37"/>
    <w:rsid w:val="003B1DC8"/>
    <w:rsid w:val="003B6CEB"/>
    <w:rsid w:val="003C30F8"/>
    <w:rsid w:val="003C7448"/>
    <w:rsid w:val="003D233E"/>
    <w:rsid w:val="003E2643"/>
    <w:rsid w:val="003E3427"/>
    <w:rsid w:val="003E46FC"/>
    <w:rsid w:val="003E54AE"/>
    <w:rsid w:val="003E5F70"/>
    <w:rsid w:val="003E70C5"/>
    <w:rsid w:val="003F0983"/>
    <w:rsid w:val="003F4D3F"/>
    <w:rsid w:val="00400334"/>
    <w:rsid w:val="004012C0"/>
    <w:rsid w:val="0041289D"/>
    <w:rsid w:val="004129BF"/>
    <w:rsid w:val="00415881"/>
    <w:rsid w:val="00420A84"/>
    <w:rsid w:val="004210E9"/>
    <w:rsid w:val="00423065"/>
    <w:rsid w:val="00430B15"/>
    <w:rsid w:val="00437596"/>
    <w:rsid w:val="00440749"/>
    <w:rsid w:val="0044488C"/>
    <w:rsid w:val="00444E4D"/>
    <w:rsid w:val="0045580D"/>
    <w:rsid w:val="00466652"/>
    <w:rsid w:val="00467490"/>
    <w:rsid w:val="004677D5"/>
    <w:rsid w:val="00471403"/>
    <w:rsid w:val="004765CF"/>
    <w:rsid w:val="004779E0"/>
    <w:rsid w:val="004855EB"/>
    <w:rsid w:val="00492720"/>
    <w:rsid w:val="00495E08"/>
    <w:rsid w:val="004A3A42"/>
    <w:rsid w:val="004B0104"/>
    <w:rsid w:val="004B15E8"/>
    <w:rsid w:val="004B721C"/>
    <w:rsid w:val="004B77BB"/>
    <w:rsid w:val="004C3FEB"/>
    <w:rsid w:val="004C7568"/>
    <w:rsid w:val="004C77DE"/>
    <w:rsid w:val="004D4A3C"/>
    <w:rsid w:val="004D6E19"/>
    <w:rsid w:val="004E24CC"/>
    <w:rsid w:val="004E301C"/>
    <w:rsid w:val="004E561C"/>
    <w:rsid w:val="004E5DC7"/>
    <w:rsid w:val="004E620B"/>
    <w:rsid w:val="004E6786"/>
    <w:rsid w:val="004E67E4"/>
    <w:rsid w:val="004F0763"/>
    <w:rsid w:val="004F488A"/>
    <w:rsid w:val="004F6076"/>
    <w:rsid w:val="00507DDD"/>
    <w:rsid w:val="005101D5"/>
    <w:rsid w:val="005116C8"/>
    <w:rsid w:val="0051582B"/>
    <w:rsid w:val="00515AD2"/>
    <w:rsid w:val="005170AF"/>
    <w:rsid w:val="00521B3A"/>
    <w:rsid w:val="00525949"/>
    <w:rsid w:val="00527D5E"/>
    <w:rsid w:val="005302E7"/>
    <w:rsid w:val="005327BD"/>
    <w:rsid w:val="005346E6"/>
    <w:rsid w:val="0053777D"/>
    <w:rsid w:val="0054365C"/>
    <w:rsid w:val="00545252"/>
    <w:rsid w:val="00552DD9"/>
    <w:rsid w:val="0055588F"/>
    <w:rsid w:val="005643A9"/>
    <w:rsid w:val="005727BA"/>
    <w:rsid w:val="00577EF1"/>
    <w:rsid w:val="0058121C"/>
    <w:rsid w:val="00581487"/>
    <w:rsid w:val="00583508"/>
    <w:rsid w:val="0058438B"/>
    <w:rsid w:val="00585EC6"/>
    <w:rsid w:val="00591511"/>
    <w:rsid w:val="005A2ED3"/>
    <w:rsid w:val="005A70B8"/>
    <w:rsid w:val="005A7970"/>
    <w:rsid w:val="005B0779"/>
    <w:rsid w:val="005B1EE7"/>
    <w:rsid w:val="005B4CE8"/>
    <w:rsid w:val="005B7FC7"/>
    <w:rsid w:val="005C03E3"/>
    <w:rsid w:val="005D2DB0"/>
    <w:rsid w:val="005D5ED4"/>
    <w:rsid w:val="005D7007"/>
    <w:rsid w:val="005F280D"/>
    <w:rsid w:val="005F43D6"/>
    <w:rsid w:val="005F620D"/>
    <w:rsid w:val="006114BD"/>
    <w:rsid w:val="0061155F"/>
    <w:rsid w:val="006128AA"/>
    <w:rsid w:val="00612EC1"/>
    <w:rsid w:val="006244F8"/>
    <w:rsid w:val="00631488"/>
    <w:rsid w:val="00635C90"/>
    <w:rsid w:val="00641FEA"/>
    <w:rsid w:val="0064210C"/>
    <w:rsid w:val="00645EA0"/>
    <w:rsid w:val="006460C0"/>
    <w:rsid w:val="00647DF7"/>
    <w:rsid w:val="00660EEB"/>
    <w:rsid w:val="00665917"/>
    <w:rsid w:val="00666A50"/>
    <w:rsid w:val="00672792"/>
    <w:rsid w:val="00672F52"/>
    <w:rsid w:val="0067453B"/>
    <w:rsid w:val="006770AF"/>
    <w:rsid w:val="006805EC"/>
    <w:rsid w:val="00683C93"/>
    <w:rsid w:val="006872AE"/>
    <w:rsid w:val="006910AE"/>
    <w:rsid w:val="0069515D"/>
    <w:rsid w:val="006A280C"/>
    <w:rsid w:val="006B033C"/>
    <w:rsid w:val="006B305C"/>
    <w:rsid w:val="006B3D05"/>
    <w:rsid w:val="006B5251"/>
    <w:rsid w:val="006B59E8"/>
    <w:rsid w:val="006C26E3"/>
    <w:rsid w:val="006C330A"/>
    <w:rsid w:val="006C6DD2"/>
    <w:rsid w:val="006D1C3C"/>
    <w:rsid w:val="006D33E8"/>
    <w:rsid w:val="006D3666"/>
    <w:rsid w:val="006D61A6"/>
    <w:rsid w:val="006F21D9"/>
    <w:rsid w:val="006F698D"/>
    <w:rsid w:val="00700114"/>
    <w:rsid w:val="00710748"/>
    <w:rsid w:val="0071470D"/>
    <w:rsid w:val="0071714A"/>
    <w:rsid w:val="007268E6"/>
    <w:rsid w:val="00730E2F"/>
    <w:rsid w:val="00732518"/>
    <w:rsid w:val="00736666"/>
    <w:rsid w:val="007400D8"/>
    <w:rsid w:val="007404A1"/>
    <w:rsid w:val="0075293F"/>
    <w:rsid w:val="00756639"/>
    <w:rsid w:val="0077249D"/>
    <w:rsid w:val="0077575C"/>
    <w:rsid w:val="00782540"/>
    <w:rsid w:val="00785426"/>
    <w:rsid w:val="00785935"/>
    <w:rsid w:val="00786390"/>
    <w:rsid w:val="007868F1"/>
    <w:rsid w:val="00793CA8"/>
    <w:rsid w:val="00797F20"/>
    <w:rsid w:val="007A106C"/>
    <w:rsid w:val="007A26CF"/>
    <w:rsid w:val="007A7DC4"/>
    <w:rsid w:val="007B05EB"/>
    <w:rsid w:val="007B4988"/>
    <w:rsid w:val="007C282F"/>
    <w:rsid w:val="007C4E45"/>
    <w:rsid w:val="007D161A"/>
    <w:rsid w:val="007D2B7E"/>
    <w:rsid w:val="007E0963"/>
    <w:rsid w:val="007E0ED6"/>
    <w:rsid w:val="007E3937"/>
    <w:rsid w:val="008076B1"/>
    <w:rsid w:val="00814684"/>
    <w:rsid w:val="00832C80"/>
    <w:rsid w:val="00835B44"/>
    <w:rsid w:val="00835C02"/>
    <w:rsid w:val="008417CF"/>
    <w:rsid w:val="008420AE"/>
    <w:rsid w:val="00842455"/>
    <w:rsid w:val="008519B7"/>
    <w:rsid w:val="008520D2"/>
    <w:rsid w:val="00854146"/>
    <w:rsid w:val="00854336"/>
    <w:rsid w:val="00856FC6"/>
    <w:rsid w:val="0086022C"/>
    <w:rsid w:val="008613E9"/>
    <w:rsid w:val="00863CA5"/>
    <w:rsid w:val="00865E38"/>
    <w:rsid w:val="00871EED"/>
    <w:rsid w:val="0087324E"/>
    <w:rsid w:val="00873FC3"/>
    <w:rsid w:val="0087406C"/>
    <w:rsid w:val="00875CC6"/>
    <w:rsid w:val="00883FB3"/>
    <w:rsid w:val="00887BE5"/>
    <w:rsid w:val="00896D9B"/>
    <w:rsid w:val="008A7F8F"/>
    <w:rsid w:val="008B0E98"/>
    <w:rsid w:val="008B7F2A"/>
    <w:rsid w:val="008C1923"/>
    <w:rsid w:val="008C1D75"/>
    <w:rsid w:val="008C694F"/>
    <w:rsid w:val="008C71D7"/>
    <w:rsid w:val="008D040E"/>
    <w:rsid w:val="008D1F80"/>
    <w:rsid w:val="008D1F8C"/>
    <w:rsid w:val="008F5DE5"/>
    <w:rsid w:val="008F6C0E"/>
    <w:rsid w:val="00914474"/>
    <w:rsid w:val="0092425C"/>
    <w:rsid w:val="009275CB"/>
    <w:rsid w:val="00940E36"/>
    <w:rsid w:val="00943A71"/>
    <w:rsid w:val="00943BD1"/>
    <w:rsid w:val="00945967"/>
    <w:rsid w:val="00947F91"/>
    <w:rsid w:val="00950C9F"/>
    <w:rsid w:val="009614D0"/>
    <w:rsid w:val="00964963"/>
    <w:rsid w:val="009649AE"/>
    <w:rsid w:val="00966647"/>
    <w:rsid w:val="0097013B"/>
    <w:rsid w:val="00972C87"/>
    <w:rsid w:val="009743D8"/>
    <w:rsid w:val="00975153"/>
    <w:rsid w:val="00980EF6"/>
    <w:rsid w:val="0098152A"/>
    <w:rsid w:val="0098481E"/>
    <w:rsid w:val="009856D2"/>
    <w:rsid w:val="009931F9"/>
    <w:rsid w:val="00993929"/>
    <w:rsid w:val="00993982"/>
    <w:rsid w:val="00993BDB"/>
    <w:rsid w:val="009A4C6C"/>
    <w:rsid w:val="009A4D4F"/>
    <w:rsid w:val="009B2739"/>
    <w:rsid w:val="009B4A19"/>
    <w:rsid w:val="009C0D32"/>
    <w:rsid w:val="009D0B72"/>
    <w:rsid w:val="009D250C"/>
    <w:rsid w:val="009D35B1"/>
    <w:rsid w:val="009D677C"/>
    <w:rsid w:val="009E05AF"/>
    <w:rsid w:val="009E2EFA"/>
    <w:rsid w:val="009E4097"/>
    <w:rsid w:val="009E5344"/>
    <w:rsid w:val="009F030C"/>
    <w:rsid w:val="009F3AC2"/>
    <w:rsid w:val="009F675D"/>
    <w:rsid w:val="00A01D49"/>
    <w:rsid w:val="00A0421C"/>
    <w:rsid w:val="00A0442F"/>
    <w:rsid w:val="00A11B85"/>
    <w:rsid w:val="00A14C0A"/>
    <w:rsid w:val="00A16E89"/>
    <w:rsid w:val="00A17502"/>
    <w:rsid w:val="00A1796F"/>
    <w:rsid w:val="00A36216"/>
    <w:rsid w:val="00A37003"/>
    <w:rsid w:val="00A37EFF"/>
    <w:rsid w:val="00A404C2"/>
    <w:rsid w:val="00A42622"/>
    <w:rsid w:val="00A53E20"/>
    <w:rsid w:val="00A53E9C"/>
    <w:rsid w:val="00A541AA"/>
    <w:rsid w:val="00A55123"/>
    <w:rsid w:val="00A55323"/>
    <w:rsid w:val="00A63BD3"/>
    <w:rsid w:val="00A71DB0"/>
    <w:rsid w:val="00A73EF0"/>
    <w:rsid w:val="00A751EC"/>
    <w:rsid w:val="00A75D5F"/>
    <w:rsid w:val="00A76D0B"/>
    <w:rsid w:val="00A804E3"/>
    <w:rsid w:val="00A976A3"/>
    <w:rsid w:val="00AA22AF"/>
    <w:rsid w:val="00AA2B6A"/>
    <w:rsid w:val="00AA57B9"/>
    <w:rsid w:val="00AA6F17"/>
    <w:rsid w:val="00AB39A7"/>
    <w:rsid w:val="00AC01FF"/>
    <w:rsid w:val="00AC175C"/>
    <w:rsid w:val="00AC461D"/>
    <w:rsid w:val="00AC5E76"/>
    <w:rsid w:val="00AD3B15"/>
    <w:rsid w:val="00AE0085"/>
    <w:rsid w:val="00AE225F"/>
    <w:rsid w:val="00AE482F"/>
    <w:rsid w:val="00B05C1B"/>
    <w:rsid w:val="00B06075"/>
    <w:rsid w:val="00B121DD"/>
    <w:rsid w:val="00B13845"/>
    <w:rsid w:val="00B14FC6"/>
    <w:rsid w:val="00B2384D"/>
    <w:rsid w:val="00B2739A"/>
    <w:rsid w:val="00B33304"/>
    <w:rsid w:val="00B342F6"/>
    <w:rsid w:val="00B350EF"/>
    <w:rsid w:val="00B47D76"/>
    <w:rsid w:val="00B555AE"/>
    <w:rsid w:val="00B66C61"/>
    <w:rsid w:val="00B71344"/>
    <w:rsid w:val="00B829B5"/>
    <w:rsid w:val="00B86487"/>
    <w:rsid w:val="00B90B62"/>
    <w:rsid w:val="00B93AA9"/>
    <w:rsid w:val="00B977DF"/>
    <w:rsid w:val="00BA13B3"/>
    <w:rsid w:val="00BA3826"/>
    <w:rsid w:val="00BA4DB1"/>
    <w:rsid w:val="00BA74E4"/>
    <w:rsid w:val="00BA7EFD"/>
    <w:rsid w:val="00BB1105"/>
    <w:rsid w:val="00BB7019"/>
    <w:rsid w:val="00BB752C"/>
    <w:rsid w:val="00BC03DB"/>
    <w:rsid w:val="00BC5B96"/>
    <w:rsid w:val="00BD096A"/>
    <w:rsid w:val="00BD2887"/>
    <w:rsid w:val="00BD3ECF"/>
    <w:rsid w:val="00BD65E0"/>
    <w:rsid w:val="00BD6AD7"/>
    <w:rsid w:val="00BD7D31"/>
    <w:rsid w:val="00BE15C9"/>
    <w:rsid w:val="00BE68B7"/>
    <w:rsid w:val="00BF5077"/>
    <w:rsid w:val="00BF6765"/>
    <w:rsid w:val="00C01152"/>
    <w:rsid w:val="00C07708"/>
    <w:rsid w:val="00C141F3"/>
    <w:rsid w:val="00C1724F"/>
    <w:rsid w:val="00C31368"/>
    <w:rsid w:val="00C44955"/>
    <w:rsid w:val="00C500C3"/>
    <w:rsid w:val="00C61D6C"/>
    <w:rsid w:val="00C67821"/>
    <w:rsid w:val="00C72A24"/>
    <w:rsid w:val="00C737F5"/>
    <w:rsid w:val="00C810CA"/>
    <w:rsid w:val="00C81393"/>
    <w:rsid w:val="00C83EF4"/>
    <w:rsid w:val="00C90EFD"/>
    <w:rsid w:val="00C90F41"/>
    <w:rsid w:val="00C95FE7"/>
    <w:rsid w:val="00CB108E"/>
    <w:rsid w:val="00CB2E19"/>
    <w:rsid w:val="00CD14E4"/>
    <w:rsid w:val="00CD21A5"/>
    <w:rsid w:val="00CD5664"/>
    <w:rsid w:val="00CD7313"/>
    <w:rsid w:val="00CE13F7"/>
    <w:rsid w:val="00CE42F0"/>
    <w:rsid w:val="00CE5486"/>
    <w:rsid w:val="00CF6032"/>
    <w:rsid w:val="00CF7B44"/>
    <w:rsid w:val="00D03D29"/>
    <w:rsid w:val="00D07503"/>
    <w:rsid w:val="00D10BB3"/>
    <w:rsid w:val="00D163EE"/>
    <w:rsid w:val="00D167BE"/>
    <w:rsid w:val="00D16AEF"/>
    <w:rsid w:val="00D205F9"/>
    <w:rsid w:val="00D22356"/>
    <w:rsid w:val="00D276C3"/>
    <w:rsid w:val="00D34247"/>
    <w:rsid w:val="00D34818"/>
    <w:rsid w:val="00D369F9"/>
    <w:rsid w:val="00D406A4"/>
    <w:rsid w:val="00D407A0"/>
    <w:rsid w:val="00D40F24"/>
    <w:rsid w:val="00D41A85"/>
    <w:rsid w:val="00D42D72"/>
    <w:rsid w:val="00D463FA"/>
    <w:rsid w:val="00D502AC"/>
    <w:rsid w:val="00D503FB"/>
    <w:rsid w:val="00D5407F"/>
    <w:rsid w:val="00D555C9"/>
    <w:rsid w:val="00D5625D"/>
    <w:rsid w:val="00D60014"/>
    <w:rsid w:val="00D65A8B"/>
    <w:rsid w:val="00D65D50"/>
    <w:rsid w:val="00D67181"/>
    <w:rsid w:val="00D67E4E"/>
    <w:rsid w:val="00D7046F"/>
    <w:rsid w:val="00D729A7"/>
    <w:rsid w:val="00D81C2F"/>
    <w:rsid w:val="00D8247B"/>
    <w:rsid w:val="00D9276F"/>
    <w:rsid w:val="00D94008"/>
    <w:rsid w:val="00DA1727"/>
    <w:rsid w:val="00DA2C15"/>
    <w:rsid w:val="00DA42BB"/>
    <w:rsid w:val="00DA71F0"/>
    <w:rsid w:val="00DA7334"/>
    <w:rsid w:val="00DB5DB6"/>
    <w:rsid w:val="00DB6EC2"/>
    <w:rsid w:val="00DC0C81"/>
    <w:rsid w:val="00DD1C30"/>
    <w:rsid w:val="00DD2E6C"/>
    <w:rsid w:val="00DD4764"/>
    <w:rsid w:val="00DE371B"/>
    <w:rsid w:val="00DE3798"/>
    <w:rsid w:val="00DE6A82"/>
    <w:rsid w:val="00DF601A"/>
    <w:rsid w:val="00E15822"/>
    <w:rsid w:val="00E258C2"/>
    <w:rsid w:val="00E31412"/>
    <w:rsid w:val="00E3347E"/>
    <w:rsid w:val="00E349F2"/>
    <w:rsid w:val="00E36BE4"/>
    <w:rsid w:val="00E40023"/>
    <w:rsid w:val="00E41FE3"/>
    <w:rsid w:val="00E46EB4"/>
    <w:rsid w:val="00E47A21"/>
    <w:rsid w:val="00E51894"/>
    <w:rsid w:val="00E53394"/>
    <w:rsid w:val="00E602D9"/>
    <w:rsid w:val="00E60357"/>
    <w:rsid w:val="00E63204"/>
    <w:rsid w:val="00E637BB"/>
    <w:rsid w:val="00E644CF"/>
    <w:rsid w:val="00E65CD4"/>
    <w:rsid w:val="00E67EE2"/>
    <w:rsid w:val="00E71F26"/>
    <w:rsid w:val="00E76EC3"/>
    <w:rsid w:val="00E77094"/>
    <w:rsid w:val="00E77F4E"/>
    <w:rsid w:val="00E809A1"/>
    <w:rsid w:val="00E83C3A"/>
    <w:rsid w:val="00E8637E"/>
    <w:rsid w:val="00E94B1E"/>
    <w:rsid w:val="00EA074D"/>
    <w:rsid w:val="00EA1CD4"/>
    <w:rsid w:val="00EB115A"/>
    <w:rsid w:val="00EB1A7D"/>
    <w:rsid w:val="00EC1B9E"/>
    <w:rsid w:val="00EC2D53"/>
    <w:rsid w:val="00EC4DD4"/>
    <w:rsid w:val="00EC6143"/>
    <w:rsid w:val="00ED0E27"/>
    <w:rsid w:val="00ED13A4"/>
    <w:rsid w:val="00ED50A3"/>
    <w:rsid w:val="00ED7E99"/>
    <w:rsid w:val="00EE1ACF"/>
    <w:rsid w:val="00EE1BCA"/>
    <w:rsid w:val="00EE4298"/>
    <w:rsid w:val="00EE58F4"/>
    <w:rsid w:val="00EF133F"/>
    <w:rsid w:val="00EF1B2B"/>
    <w:rsid w:val="00EF5AB2"/>
    <w:rsid w:val="00EF7FE6"/>
    <w:rsid w:val="00F03588"/>
    <w:rsid w:val="00F06037"/>
    <w:rsid w:val="00F13344"/>
    <w:rsid w:val="00F2793C"/>
    <w:rsid w:val="00F419D2"/>
    <w:rsid w:val="00F438E5"/>
    <w:rsid w:val="00F45234"/>
    <w:rsid w:val="00F54D0E"/>
    <w:rsid w:val="00F604F0"/>
    <w:rsid w:val="00F61389"/>
    <w:rsid w:val="00F6143D"/>
    <w:rsid w:val="00F71D7C"/>
    <w:rsid w:val="00F80A36"/>
    <w:rsid w:val="00F819FF"/>
    <w:rsid w:val="00F832EF"/>
    <w:rsid w:val="00F83C65"/>
    <w:rsid w:val="00F84968"/>
    <w:rsid w:val="00F853BE"/>
    <w:rsid w:val="00F85491"/>
    <w:rsid w:val="00F869C1"/>
    <w:rsid w:val="00F87648"/>
    <w:rsid w:val="00F913C5"/>
    <w:rsid w:val="00F937AA"/>
    <w:rsid w:val="00F96903"/>
    <w:rsid w:val="00F97862"/>
    <w:rsid w:val="00FA0E69"/>
    <w:rsid w:val="00FA15F5"/>
    <w:rsid w:val="00FA5F38"/>
    <w:rsid w:val="00FB3BC2"/>
    <w:rsid w:val="00FB4BDD"/>
    <w:rsid w:val="00FB5FEC"/>
    <w:rsid w:val="00FC1646"/>
    <w:rsid w:val="00FC1EC4"/>
    <w:rsid w:val="00FC4B32"/>
    <w:rsid w:val="00FC6D65"/>
    <w:rsid w:val="00FD3F81"/>
    <w:rsid w:val="00FE2EFA"/>
    <w:rsid w:val="00FE4B42"/>
    <w:rsid w:val="00FE57C5"/>
    <w:rsid w:val="00FE67D2"/>
    <w:rsid w:val="00FF01BD"/>
    <w:rsid w:val="00FF2995"/>
    <w:rsid w:val="00FF2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4E4D"/>
    <w:rPr>
      <w:sz w:val="24"/>
      <w:szCs w:val="24"/>
    </w:rPr>
  </w:style>
  <w:style w:type="paragraph" w:styleId="2">
    <w:name w:val="heading 2"/>
    <w:basedOn w:val="a"/>
    <w:next w:val="a"/>
    <w:qFormat/>
    <w:rsid w:val="00444E4D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1A181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44E4D"/>
    <w:pPr>
      <w:spacing w:before="120" w:line="360" w:lineRule="auto"/>
      <w:ind w:right="4670"/>
      <w:jc w:val="center"/>
    </w:pPr>
    <w:rPr>
      <w:rFonts w:ascii="Arial" w:hAnsi="Arial"/>
      <w:b/>
      <w:bCs/>
      <w:sz w:val="32"/>
      <w:szCs w:val="32"/>
    </w:rPr>
  </w:style>
  <w:style w:type="paragraph" w:customStyle="1" w:styleId="ConsPlusNormal">
    <w:name w:val="ConsPlusNormal"/>
    <w:link w:val="ConsPlusNormal0"/>
    <w:rsid w:val="00444E4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semiHidden/>
    <w:rsid w:val="0017130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D35B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semiHidden/>
    <w:rsid w:val="001A181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4">
    <w:name w:val="Название Знак"/>
    <w:link w:val="a3"/>
    <w:rsid w:val="001A181C"/>
    <w:rPr>
      <w:rFonts w:ascii="Arial" w:hAnsi="Arial" w:cs="Arial"/>
      <w:b/>
      <w:bCs/>
      <w:sz w:val="32"/>
      <w:szCs w:val="32"/>
    </w:rPr>
  </w:style>
  <w:style w:type="paragraph" w:customStyle="1" w:styleId="Style5">
    <w:name w:val="Style5"/>
    <w:basedOn w:val="a"/>
    <w:rsid w:val="00CD21A5"/>
    <w:pPr>
      <w:widowControl w:val="0"/>
      <w:suppressAutoHyphens/>
      <w:autoSpaceDE w:val="0"/>
      <w:spacing w:line="326" w:lineRule="exact"/>
      <w:ind w:firstLine="547"/>
    </w:pPr>
    <w:rPr>
      <w:lang w:eastAsia="ar-SA"/>
    </w:rPr>
  </w:style>
  <w:style w:type="paragraph" w:styleId="a7">
    <w:name w:val="header"/>
    <w:basedOn w:val="a"/>
    <w:link w:val="a8"/>
    <w:uiPriority w:val="99"/>
    <w:rsid w:val="00CB108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B108E"/>
    <w:rPr>
      <w:sz w:val="24"/>
      <w:szCs w:val="24"/>
    </w:rPr>
  </w:style>
  <w:style w:type="paragraph" w:styleId="a9">
    <w:name w:val="footer"/>
    <w:basedOn w:val="a"/>
    <w:link w:val="aa"/>
    <w:rsid w:val="00CB108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B108E"/>
    <w:rPr>
      <w:sz w:val="24"/>
      <w:szCs w:val="24"/>
    </w:rPr>
  </w:style>
  <w:style w:type="character" w:styleId="ab">
    <w:name w:val="Hyperlink"/>
    <w:basedOn w:val="a0"/>
    <w:rsid w:val="000922E8"/>
    <w:rPr>
      <w:color w:val="0000FF"/>
      <w:u w:val="single"/>
    </w:rPr>
  </w:style>
  <w:style w:type="paragraph" w:customStyle="1" w:styleId="Iauiue">
    <w:name w:val="Iau?iue"/>
    <w:rsid w:val="00943BD1"/>
  </w:style>
  <w:style w:type="paragraph" w:customStyle="1" w:styleId="ConsPlusTitle">
    <w:name w:val="ConsPlusTitle"/>
    <w:rsid w:val="00943BD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onsPlusNormal0">
    <w:name w:val="ConsPlusNormal Знак"/>
    <w:link w:val="ConsPlusNormal"/>
    <w:rsid w:val="00FF2E47"/>
    <w:rPr>
      <w:rFonts w:ascii="Arial" w:hAnsi="Arial" w:cs="Arial"/>
      <w:lang w:val="ru-RU" w:eastAsia="ru-RU" w:bidi="ar-SA"/>
    </w:rPr>
  </w:style>
  <w:style w:type="paragraph" w:customStyle="1" w:styleId="ConsPlusNonformat">
    <w:name w:val="ConsPlusNonformat"/>
    <w:rsid w:val="0071074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4">
    <w:name w:val="Основной текст 24"/>
    <w:basedOn w:val="a"/>
    <w:rsid w:val="008C71D7"/>
    <w:pPr>
      <w:spacing w:before="120"/>
      <w:ind w:firstLine="567"/>
      <w:jc w:val="both"/>
    </w:pPr>
    <w:rPr>
      <w:rFonts w:ascii="TimesDL" w:hAnsi="TimesDL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4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D7ACA7094FB365759916DC80F82804C44032C0DA9281BBA16B71666C56660C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nkr.ru" TargetMode="Externa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D6DCED-6094-4ED7-86A7-627A9D4D7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1959</TotalTime>
  <Pages>15</Pages>
  <Words>4795</Words>
  <Characters>27334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32065</CharactersWithSpaces>
  <SharedDoc>false</SharedDoc>
  <HLinks>
    <vt:vector size="42" baseType="variant">
      <vt:variant>
        <vt:i4>3735664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P93</vt:lpwstr>
      </vt:variant>
      <vt:variant>
        <vt:i4>3735664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P93</vt:lpwstr>
      </vt:variant>
      <vt:variant>
        <vt:i4>3735664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P93</vt:lpwstr>
      </vt:variant>
      <vt:variant>
        <vt:i4>3735664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P93</vt:lpwstr>
      </vt:variant>
      <vt:variant>
        <vt:i4>4718676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consultantplus://offline/ref=D7ACA7094FB365759916DC80F82804C44032C0DA9281BBA16B71666C56660CL</vt:lpwstr>
      </vt:variant>
      <vt:variant>
        <vt:lpwstr/>
      </vt:variant>
      <vt:variant>
        <vt:i4>458824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P186</vt:lpwstr>
      </vt:variant>
      <vt:variant>
        <vt:i4>1507418</vt:i4>
      </vt:variant>
      <vt:variant>
        <vt:i4>0</vt:i4>
      </vt:variant>
      <vt:variant>
        <vt:i4>0</vt:i4>
      </vt:variant>
      <vt:variant>
        <vt:i4>5</vt:i4>
      </vt:variant>
      <vt:variant>
        <vt:lpwstr>http://www.admnkr.ru/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Sekacheva_OU</dc:creator>
  <cp:keywords/>
  <dc:description/>
  <cp:lastModifiedBy>Овчинникова </cp:lastModifiedBy>
  <cp:revision>15</cp:revision>
  <cp:lastPrinted>2019-11-21T04:06:00Z</cp:lastPrinted>
  <dcterms:created xsi:type="dcterms:W3CDTF">2019-07-10T04:07:00Z</dcterms:created>
  <dcterms:modified xsi:type="dcterms:W3CDTF">2019-11-26T06:38:00Z</dcterms:modified>
</cp:coreProperties>
</file>